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30" w:rsidRDefault="00D02A30" w:rsidP="0018169F">
      <w:pPr>
        <w:jc w:val="center"/>
        <w:rPr>
          <w:b/>
          <w:sz w:val="32"/>
          <w:szCs w:val="32"/>
        </w:rPr>
      </w:pPr>
    </w:p>
    <w:p w:rsidR="0018169F" w:rsidRDefault="0018169F" w:rsidP="0018169F">
      <w:pPr>
        <w:jc w:val="center"/>
        <w:rPr>
          <w:b/>
          <w:sz w:val="32"/>
          <w:szCs w:val="32"/>
        </w:rPr>
      </w:pPr>
      <w:r w:rsidRPr="00791E83">
        <w:rPr>
          <w:noProof/>
          <w:sz w:val="32"/>
          <w:szCs w:val="32"/>
          <w:lang w:eastAsia="ru-RU"/>
        </w:rPr>
        <w:drawing>
          <wp:inline distT="0" distB="0" distL="0" distR="0" wp14:anchorId="09BD49D7" wp14:editId="3DC670BB">
            <wp:extent cx="589280" cy="60769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9F" w:rsidRPr="0018169F" w:rsidRDefault="0018169F" w:rsidP="001816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69F">
        <w:rPr>
          <w:rFonts w:ascii="Times New Roman" w:hAnsi="Times New Roman" w:cs="Times New Roman"/>
          <w:b/>
          <w:sz w:val="32"/>
          <w:szCs w:val="32"/>
        </w:rPr>
        <w:t>Администрация (исполнительно - распорядительный орган)</w:t>
      </w:r>
    </w:p>
    <w:p w:rsidR="0018169F" w:rsidRPr="0018169F" w:rsidRDefault="0018169F" w:rsidP="001816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169F">
        <w:rPr>
          <w:rFonts w:ascii="Times New Roman" w:hAnsi="Times New Roman" w:cs="Times New Roman"/>
          <w:b/>
          <w:sz w:val="32"/>
          <w:szCs w:val="32"/>
        </w:rPr>
        <w:t>муниципального района “Куйбышевский район”</w:t>
      </w:r>
    </w:p>
    <w:p w:rsidR="0018169F" w:rsidRPr="0018169F" w:rsidRDefault="0018169F" w:rsidP="0018169F">
      <w:pPr>
        <w:pStyle w:val="1"/>
        <w:rPr>
          <w:sz w:val="32"/>
          <w:szCs w:val="32"/>
        </w:rPr>
      </w:pPr>
      <w:r w:rsidRPr="0018169F">
        <w:rPr>
          <w:sz w:val="32"/>
          <w:szCs w:val="32"/>
        </w:rPr>
        <w:t>Калужской области</w:t>
      </w:r>
    </w:p>
    <w:p w:rsidR="0018169F" w:rsidRPr="00791E83" w:rsidRDefault="0018169F" w:rsidP="0018169F">
      <w:pPr>
        <w:pStyle w:val="a6"/>
        <w:tabs>
          <w:tab w:val="left" w:pos="1276"/>
        </w:tabs>
        <w:jc w:val="left"/>
        <w:rPr>
          <w:sz w:val="32"/>
          <w:szCs w:val="32"/>
        </w:rPr>
      </w:pPr>
    </w:p>
    <w:p w:rsidR="0018169F" w:rsidRPr="00791E83" w:rsidRDefault="00064597" w:rsidP="0018169F">
      <w:pPr>
        <w:pStyle w:val="a6"/>
        <w:tabs>
          <w:tab w:val="left" w:pos="1276"/>
        </w:tabs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18169F" w:rsidRDefault="0018169F" w:rsidP="0018169F">
      <w:pPr>
        <w:pStyle w:val="a6"/>
        <w:tabs>
          <w:tab w:val="left" w:pos="1276"/>
        </w:tabs>
        <w:rPr>
          <w:sz w:val="24"/>
          <w:szCs w:val="24"/>
        </w:rPr>
      </w:pPr>
    </w:p>
    <w:p w:rsidR="0018169F" w:rsidRDefault="00275A27" w:rsidP="0018169F">
      <w:pPr>
        <w:pStyle w:val="a6"/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8169F">
        <w:rPr>
          <w:sz w:val="24"/>
          <w:szCs w:val="24"/>
        </w:rPr>
        <w:t>т</w:t>
      </w:r>
      <w:r>
        <w:rPr>
          <w:sz w:val="24"/>
          <w:szCs w:val="24"/>
        </w:rPr>
        <w:t xml:space="preserve"> 21 октября </w:t>
      </w:r>
      <w:r w:rsidR="0018169F">
        <w:rPr>
          <w:sz w:val="24"/>
          <w:szCs w:val="24"/>
        </w:rPr>
        <w:t xml:space="preserve">2021 г.       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="0018169F">
        <w:rPr>
          <w:sz w:val="24"/>
          <w:szCs w:val="24"/>
        </w:rPr>
        <w:t xml:space="preserve"> № </w:t>
      </w:r>
      <w:r>
        <w:rPr>
          <w:sz w:val="24"/>
          <w:szCs w:val="24"/>
        </w:rPr>
        <w:t>301</w:t>
      </w:r>
      <w:r w:rsidR="0018169F">
        <w:rPr>
          <w:sz w:val="24"/>
          <w:szCs w:val="24"/>
        </w:rPr>
        <w:t xml:space="preserve"> </w:t>
      </w:r>
    </w:p>
    <w:p w:rsidR="0018169F" w:rsidRPr="0018169F" w:rsidRDefault="0018169F" w:rsidP="0018169F">
      <w:pPr>
        <w:spacing w:after="1" w:line="2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69F" w:rsidRPr="00E33A1D" w:rsidRDefault="0018169F" w:rsidP="0018169F">
      <w:pPr>
        <w:spacing w:after="0" w:line="240" w:lineRule="auto"/>
        <w:ind w:right="60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9F">
        <w:rPr>
          <w:rFonts w:ascii="Times New Roman" w:hAnsi="Times New Roman" w:cs="Times New Roman"/>
          <w:b/>
          <w:sz w:val="24"/>
          <w:szCs w:val="24"/>
        </w:rPr>
        <w:t xml:space="preserve">   Об утверждении программы  </w:t>
      </w:r>
    </w:p>
    <w:p w:rsidR="0018169F" w:rsidRPr="0018169F" w:rsidRDefault="0018169F" w:rsidP="0018169F">
      <w:pPr>
        <w:spacing w:after="0" w:line="240" w:lineRule="auto"/>
        <w:ind w:right="5951"/>
        <w:jc w:val="both"/>
        <w:rPr>
          <w:rFonts w:ascii="Times New Roman" w:hAnsi="Times New Roman" w:cs="Times New Roman"/>
          <w:sz w:val="24"/>
          <w:szCs w:val="24"/>
        </w:rPr>
      </w:pPr>
      <w:r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униципального земельного контроля </w:t>
      </w:r>
      <w:r w:rsidRPr="0018169F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8169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8169F" w:rsidRPr="0018169F" w:rsidRDefault="0018169F" w:rsidP="0018169F">
      <w:pPr>
        <w:spacing w:after="1" w:line="2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C2708" w:rsidRPr="00FC2708" w:rsidRDefault="0018169F" w:rsidP="00FC270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69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</w:t>
      </w:r>
      <w:r w:rsidR="00064597">
        <w:rPr>
          <w:rFonts w:ascii="Times New Roman" w:hAnsi="Times New Roman" w:cs="Times New Roman"/>
          <w:color w:val="000000"/>
          <w:sz w:val="24"/>
          <w:szCs w:val="24"/>
        </w:rPr>
        <w:t>главой</w:t>
      </w:r>
      <w:r w:rsidRPr="00181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59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8169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</w:t>
      </w:r>
      <w:r w:rsidR="00064597">
        <w:rPr>
          <w:rFonts w:ascii="Times New Roman" w:hAnsi="Times New Roman" w:cs="Times New Roman"/>
          <w:color w:val="000000"/>
          <w:sz w:val="24"/>
          <w:szCs w:val="24"/>
        </w:rPr>
        <w:t>31 июля</w:t>
      </w:r>
      <w:r w:rsidRPr="0018169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6459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8169F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064597">
        <w:rPr>
          <w:rFonts w:ascii="Times New Roman" w:hAnsi="Times New Roman" w:cs="Times New Roman"/>
          <w:color w:val="000000"/>
          <w:sz w:val="24"/>
          <w:szCs w:val="24"/>
        </w:rPr>
        <w:t>248</w:t>
      </w:r>
      <w:r w:rsidRPr="0018169F">
        <w:rPr>
          <w:rFonts w:ascii="Times New Roman" w:hAnsi="Times New Roman" w:cs="Times New Roman"/>
          <w:color w:val="000000"/>
          <w:sz w:val="24"/>
          <w:szCs w:val="24"/>
        </w:rPr>
        <w:t xml:space="preserve">-ФЗ «О </w:t>
      </w:r>
      <w:r w:rsidR="0006459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8169F">
        <w:rPr>
          <w:rFonts w:ascii="Times New Roman" w:hAnsi="Times New Roman" w:cs="Times New Roman"/>
          <w:color w:val="000000"/>
          <w:sz w:val="24"/>
          <w:szCs w:val="24"/>
        </w:rPr>
        <w:t>осударственно</w:t>
      </w:r>
      <w:r w:rsidR="0006459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8169F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 w:rsidR="000645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8169F">
        <w:rPr>
          <w:rFonts w:ascii="Times New Roman" w:hAnsi="Times New Roman" w:cs="Times New Roman"/>
          <w:color w:val="000000"/>
          <w:sz w:val="24"/>
          <w:szCs w:val="24"/>
        </w:rPr>
        <w:t xml:space="preserve"> (надзор</w:t>
      </w:r>
      <w:r w:rsidR="000645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8169F">
        <w:rPr>
          <w:rFonts w:ascii="Times New Roman" w:hAnsi="Times New Roman" w:cs="Times New Roman"/>
          <w:color w:val="000000"/>
          <w:sz w:val="24"/>
          <w:szCs w:val="24"/>
        </w:rPr>
        <w:t>) и муниципально</w:t>
      </w:r>
      <w:r w:rsidR="0006459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8169F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 w:rsidR="000645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8169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FC2708" w:rsidRPr="00FC270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постановлением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="00FC2708" w:rsidRPr="00FC2708">
        <w:rPr>
          <w:rFonts w:ascii="Times New Roman" w:hAnsi="Times New Roman" w:cs="Times New Roman"/>
          <w:sz w:val="24"/>
          <w:szCs w:val="24"/>
        </w:rPr>
        <w:t>Администрация муниципального района «Куйбышевский район»</w:t>
      </w:r>
    </w:p>
    <w:p w:rsidR="00FC2708" w:rsidRPr="00FC2708" w:rsidRDefault="00FC2708" w:rsidP="00FC270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2708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FC2708" w:rsidRPr="00FC2708" w:rsidRDefault="00FC2708" w:rsidP="006F74D0">
      <w:pPr>
        <w:pStyle w:val="a5"/>
        <w:widowControl w:val="0"/>
        <w:numPr>
          <w:ilvl w:val="0"/>
          <w:numId w:val="10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C270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FC27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</w:t>
      </w:r>
      <w:r w:rsidRPr="00FC27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причинения вреда (ущерба) охраняемым законом ценностям при осуществлении муниципального земельного контроля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C2708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02A30">
        <w:rPr>
          <w:rFonts w:ascii="Times New Roman" w:hAnsi="Times New Roman" w:cs="Times New Roman"/>
          <w:sz w:val="24"/>
          <w:szCs w:val="24"/>
        </w:rPr>
        <w:t xml:space="preserve"> </w:t>
      </w:r>
      <w:r w:rsidRPr="00FC2708">
        <w:rPr>
          <w:rFonts w:ascii="Times New Roman" w:hAnsi="Times New Roman" w:cs="Times New Roman"/>
          <w:sz w:val="24"/>
          <w:szCs w:val="24"/>
        </w:rPr>
        <w:t>год.</w:t>
      </w:r>
    </w:p>
    <w:p w:rsidR="00FC2708" w:rsidRPr="00FC2708" w:rsidRDefault="00FC2708" w:rsidP="00FC2708">
      <w:pPr>
        <w:pStyle w:val="a5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2708">
        <w:rPr>
          <w:rFonts w:ascii="Times New Roman" w:hAnsi="Times New Roman" w:cs="Times New Roman"/>
          <w:bCs/>
          <w:sz w:val="24"/>
          <w:szCs w:val="24"/>
        </w:rPr>
        <w:t xml:space="preserve">Разместить настоящее постановление на официальном сайте </w:t>
      </w:r>
      <w:r w:rsidRPr="00FC2708">
        <w:rPr>
          <w:rFonts w:ascii="Times New Roman" w:hAnsi="Times New Roman" w:cs="Times New Roman"/>
          <w:sz w:val="24"/>
          <w:szCs w:val="24"/>
        </w:rPr>
        <w:t>администрации муниципального района «Куйбышевский район»</w:t>
      </w:r>
      <w:r w:rsidRPr="00FC2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70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FC2708" w:rsidRPr="00FC2708" w:rsidRDefault="00FC2708" w:rsidP="00FC2708">
      <w:pPr>
        <w:pStyle w:val="a5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270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 в установленном порядке.</w:t>
      </w:r>
    </w:p>
    <w:p w:rsidR="00FC2708" w:rsidRPr="00FC2708" w:rsidRDefault="00FC2708" w:rsidP="00FC2708">
      <w:pPr>
        <w:pStyle w:val="a5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2708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– начальника отдела экономики и имущественных отношений администрации МР «Куйбышевский район».</w:t>
      </w:r>
    </w:p>
    <w:p w:rsidR="0018169F" w:rsidRPr="0018169F" w:rsidRDefault="0018169F" w:rsidP="0018169F">
      <w:pPr>
        <w:spacing w:after="1" w:line="26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2708" w:rsidRDefault="00FC2708" w:rsidP="00FC2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708" w:rsidRDefault="00FC2708" w:rsidP="00FC2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69F" w:rsidRPr="0018169F" w:rsidRDefault="0018169F" w:rsidP="00FC2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69F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18169F" w:rsidRPr="0018169F" w:rsidRDefault="0018169F" w:rsidP="00FC2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69F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18169F" w:rsidRPr="0018169F" w:rsidRDefault="0018169F" w:rsidP="00FC2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69F">
        <w:rPr>
          <w:rFonts w:ascii="Times New Roman" w:hAnsi="Times New Roman" w:cs="Times New Roman"/>
          <w:b/>
          <w:sz w:val="24"/>
          <w:szCs w:val="24"/>
        </w:rPr>
        <w:t xml:space="preserve">«Куйбышевский </w:t>
      </w:r>
      <w:proofErr w:type="gramStart"/>
      <w:r w:rsidRPr="0018169F"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 w:rsidRPr="001816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С.Н. </w:t>
      </w:r>
      <w:proofErr w:type="spellStart"/>
      <w:r w:rsidRPr="0018169F">
        <w:rPr>
          <w:rFonts w:ascii="Times New Roman" w:hAnsi="Times New Roman" w:cs="Times New Roman"/>
          <w:b/>
          <w:sz w:val="24"/>
          <w:szCs w:val="24"/>
        </w:rPr>
        <w:t>Макридов</w:t>
      </w:r>
      <w:proofErr w:type="spellEnd"/>
    </w:p>
    <w:p w:rsidR="00895755" w:rsidRPr="0018169F" w:rsidRDefault="00895755" w:rsidP="0089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08" w:rsidRDefault="00FC2708" w:rsidP="00D17C28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708" w:rsidRDefault="00FC2708" w:rsidP="00D17C28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D48" w:rsidRDefault="00D46D48" w:rsidP="00FC2708">
      <w:pPr>
        <w:widowControl w:val="0"/>
        <w:autoSpaceDE w:val="0"/>
        <w:autoSpaceDN w:val="0"/>
        <w:spacing w:after="0"/>
        <w:ind w:left="5670"/>
        <w:jc w:val="center"/>
        <w:outlineLvl w:val="0"/>
        <w:rPr>
          <w:rFonts w:ascii="Times New Roman" w:hAnsi="Times New Roman" w:cs="Times New Roman"/>
        </w:rPr>
      </w:pPr>
    </w:p>
    <w:p w:rsidR="00FC2708" w:rsidRPr="00FC2708" w:rsidRDefault="00FC2708" w:rsidP="00FC2708">
      <w:pPr>
        <w:widowControl w:val="0"/>
        <w:autoSpaceDE w:val="0"/>
        <w:autoSpaceDN w:val="0"/>
        <w:spacing w:after="0"/>
        <w:ind w:left="5670"/>
        <w:jc w:val="center"/>
        <w:outlineLvl w:val="0"/>
        <w:rPr>
          <w:rFonts w:ascii="Times New Roman" w:hAnsi="Times New Roman" w:cs="Times New Roman"/>
        </w:rPr>
      </w:pPr>
      <w:r w:rsidRPr="00FC2708">
        <w:rPr>
          <w:rFonts w:ascii="Times New Roman" w:hAnsi="Times New Roman" w:cs="Times New Roman"/>
        </w:rPr>
        <w:lastRenderedPageBreak/>
        <w:t>Утверждена</w:t>
      </w:r>
    </w:p>
    <w:p w:rsidR="00FC2708" w:rsidRPr="00FC2708" w:rsidRDefault="00FC2708" w:rsidP="00FC2708">
      <w:pPr>
        <w:widowControl w:val="0"/>
        <w:autoSpaceDE w:val="0"/>
        <w:autoSpaceDN w:val="0"/>
        <w:spacing w:after="0"/>
        <w:ind w:left="5670"/>
        <w:jc w:val="center"/>
        <w:rPr>
          <w:rFonts w:ascii="Times New Roman" w:hAnsi="Times New Roman" w:cs="Times New Roman"/>
        </w:rPr>
      </w:pPr>
      <w:r w:rsidRPr="00FC2708">
        <w:rPr>
          <w:rFonts w:ascii="Times New Roman" w:hAnsi="Times New Roman" w:cs="Times New Roman"/>
        </w:rPr>
        <w:t>постановлением администрации</w:t>
      </w:r>
    </w:p>
    <w:p w:rsidR="00FC2708" w:rsidRPr="00FC2708" w:rsidRDefault="00FC2708" w:rsidP="00FC2708">
      <w:pPr>
        <w:widowControl w:val="0"/>
        <w:autoSpaceDE w:val="0"/>
        <w:autoSpaceDN w:val="0"/>
        <w:spacing w:after="0"/>
        <w:ind w:left="5670"/>
        <w:jc w:val="center"/>
        <w:rPr>
          <w:rFonts w:ascii="Times New Roman" w:hAnsi="Times New Roman" w:cs="Times New Roman"/>
        </w:rPr>
      </w:pPr>
      <w:r w:rsidRPr="00FC2708">
        <w:rPr>
          <w:rFonts w:ascii="Times New Roman" w:hAnsi="Times New Roman" w:cs="Times New Roman"/>
        </w:rPr>
        <w:t>Администрации муниципального</w:t>
      </w:r>
    </w:p>
    <w:p w:rsidR="00FC2708" w:rsidRPr="00FC2708" w:rsidRDefault="00FC2708" w:rsidP="00FC2708">
      <w:pPr>
        <w:widowControl w:val="0"/>
        <w:autoSpaceDE w:val="0"/>
        <w:autoSpaceDN w:val="0"/>
        <w:spacing w:after="0"/>
        <w:ind w:left="5670"/>
        <w:jc w:val="center"/>
        <w:rPr>
          <w:rFonts w:ascii="Times New Roman" w:hAnsi="Times New Roman" w:cs="Times New Roman"/>
        </w:rPr>
      </w:pPr>
      <w:r w:rsidRPr="00FC2708">
        <w:rPr>
          <w:rFonts w:ascii="Times New Roman" w:hAnsi="Times New Roman" w:cs="Times New Roman"/>
        </w:rPr>
        <w:t>района «Куйбышевский район»</w:t>
      </w:r>
    </w:p>
    <w:p w:rsidR="00D46D48" w:rsidRDefault="00FC2708" w:rsidP="00FC2708">
      <w:pPr>
        <w:widowControl w:val="0"/>
        <w:autoSpaceDE w:val="0"/>
        <w:autoSpaceDN w:val="0"/>
        <w:spacing w:after="0"/>
        <w:ind w:left="5670"/>
        <w:jc w:val="center"/>
        <w:rPr>
          <w:rFonts w:ascii="Times New Roman" w:hAnsi="Times New Roman" w:cs="Times New Roman"/>
        </w:rPr>
      </w:pPr>
      <w:r w:rsidRPr="00FC2708">
        <w:rPr>
          <w:rFonts w:ascii="Times New Roman" w:hAnsi="Times New Roman" w:cs="Times New Roman"/>
        </w:rPr>
        <w:t>от «</w:t>
      </w:r>
      <w:r w:rsidR="00275A27">
        <w:rPr>
          <w:rFonts w:ascii="Times New Roman" w:hAnsi="Times New Roman" w:cs="Times New Roman"/>
        </w:rPr>
        <w:t>21</w:t>
      </w:r>
      <w:r w:rsidRPr="00FC2708">
        <w:rPr>
          <w:rFonts w:ascii="Times New Roman" w:hAnsi="Times New Roman" w:cs="Times New Roman"/>
        </w:rPr>
        <w:t>»</w:t>
      </w:r>
      <w:r w:rsidR="00275A27">
        <w:rPr>
          <w:rFonts w:ascii="Times New Roman" w:hAnsi="Times New Roman" w:cs="Times New Roman"/>
        </w:rPr>
        <w:t xml:space="preserve"> октября </w:t>
      </w:r>
      <w:r w:rsidRPr="00FC2708">
        <w:rPr>
          <w:rFonts w:ascii="Times New Roman" w:hAnsi="Times New Roman" w:cs="Times New Roman"/>
        </w:rPr>
        <w:t>202</w:t>
      </w:r>
      <w:r w:rsidR="00275A27">
        <w:rPr>
          <w:rFonts w:ascii="Times New Roman" w:hAnsi="Times New Roman" w:cs="Times New Roman"/>
        </w:rPr>
        <w:t>1</w:t>
      </w:r>
      <w:r w:rsidRPr="00FC2708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 </w:t>
      </w:r>
    </w:p>
    <w:p w:rsidR="00FC2708" w:rsidRPr="00FC2708" w:rsidRDefault="00FC2708" w:rsidP="00FC2708">
      <w:pPr>
        <w:widowControl w:val="0"/>
        <w:autoSpaceDE w:val="0"/>
        <w:autoSpaceDN w:val="0"/>
        <w:spacing w:after="0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C2708">
        <w:rPr>
          <w:rFonts w:ascii="Times New Roman" w:hAnsi="Times New Roman" w:cs="Times New Roman"/>
        </w:rPr>
        <w:t xml:space="preserve">№ </w:t>
      </w:r>
      <w:r w:rsidR="00275A27">
        <w:rPr>
          <w:rFonts w:ascii="Times New Roman" w:hAnsi="Times New Roman" w:cs="Times New Roman"/>
        </w:rPr>
        <w:t>301</w:t>
      </w:r>
      <w:bookmarkStart w:id="0" w:name="_GoBack"/>
      <w:bookmarkEnd w:id="0"/>
    </w:p>
    <w:p w:rsidR="00895755" w:rsidRPr="00E33A1D" w:rsidRDefault="00895755" w:rsidP="0089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55" w:rsidRPr="00E33A1D" w:rsidRDefault="00895755" w:rsidP="00895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</w:p>
    <w:p w:rsidR="00895755" w:rsidRPr="00E33A1D" w:rsidRDefault="00895755" w:rsidP="00895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причинения вреда (ущерба) охраняемым законом ценностям при осуществлении </w:t>
      </w:r>
      <w:r w:rsidR="00D17C28"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земельного контроля</w:t>
      </w:r>
      <w:r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95755" w:rsidRPr="00E33A1D" w:rsidRDefault="00895755" w:rsidP="0089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профилактики причинения вреда (ущерба) охраняемым законом ценностям при осуществлении </w:t>
      </w:r>
      <w:r w:rsidR="00D17C28"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муниципального земельного контроля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D17C28"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муниципального земельного контроля</w:t>
      </w:r>
      <w:r w:rsidR="00D17C28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муниципальный контроль).</w:t>
      </w:r>
    </w:p>
    <w:p w:rsidR="00895755" w:rsidRPr="00E33A1D" w:rsidRDefault="00895755" w:rsidP="0089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55" w:rsidRPr="00E33A1D" w:rsidRDefault="00895755" w:rsidP="008957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E33A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администрации</w:t>
      </w:r>
      <w:r w:rsidR="00D17C28"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МР «Куйбышевский район»</w:t>
      </w:r>
      <w:r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895755" w:rsidRPr="00E33A1D" w:rsidRDefault="00895755" w:rsidP="0089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28" w:rsidRPr="00E33A1D" w:rsidRDefault="00D17C28" w:rsidP="00D17C28">
      <w:pPr>
        <w:spacing w:after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A1D">
        <w:rPr>
          <w:rFonts w:ascii="Times New Roman" w:hAnsi="Times New Roman" w:cs="Times New Roman"/>
          <w:color w:val="000000"/>
          <w:sz w:val="24"/>
          <w:szCs w:val="24"/>
        </w:rPr>
        <w:t xml:space="preserve">Площадь МР «Куйбышевский район» составляет 124303 га, из них (по категориям) земли сельскохозяйственного назначения </w:t>
      </w:r>
      <w:r w:rsidR="00512CC3" w:rsidRPr="00E33A1D">
        <w:rPr>
          <w:rFonts w:ascii="Times New Roman" w:hAnsi="Times New Roman" w:cs="Times New Roman"/>
          <w:color w:val="000000"/>
          <w:sz w:val="24"/>
          <w:szCs w:val="24"/>
        </w:rPr>
        <w:t>73534</w:t>
      </w:r>
      <w:r w:rsidRPr="00E33A1D">
        <w:rPr>
          <w:rFonts w:ascii="Times New Roman" w:hAnsi="Times New Roman" w:cs="Times New Roman"/>
          <w:color w:val="000000"/>
          <w:sz w:val="24"/>
          <w:szCs w:val="24"/>
        </w:rPr>
        <w:t xml:space="preserve"> га, земли населенных пунктов 115</w:t>
      </w:r>
      <w:r w:rsidR="00512CC3" w:rsidRPr="00E33A1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33A1D">
        <w:rPr>
          <w:rFonts w:ascii="Times New Roman" w:hAnsi="Times New Roman" w:cs="Times New Roman"/>
          <w:color w:val="000000"/>
          <w:sz w:val="24"/>
          <w:szCs w:val="24"/>
        </w:rPr>
        <w:t xml:space="preserve">5 га, промышленности и специального назначения 518 га, особо охраняемых территорий и объектов 1304 га, земли лесного фонда </w:t>
      </w:r>
      <w:r w:rsidR="00512CC3" w:rsidRPr="00E33A1D">
        <w:rPr>
          <w:rFonts w:ascii="Times New Roman" w:hAnsi="Times New Roman" w:cs="Times New Roman"/>
          <w:color w:val="000000"/>
          <w:sz w:val="24"/>
          <w:szCs w:val="24"/>
        </w:rPr>
        <w:t>61012</w:t>
      </w:r>
      <w:r w:rsidRPr="00E33A1D">
        <w:rPr>
          <w:rFonts w:ascii="Times New Roman" w:hAnsi="Times New Roman" w:cs="Times New Roman"/>
          <w:color w:val="000000"/>
          <w:sz w:val="24"/>
          <w:szCs w:val="24"/>
        </w:rPr>
        <w:t xml:space="preserve"> га,  </w:t>
      </w:r>
    </w:p>
    <w:p w:rsidR="00D17C28" w:rsidRPr="00E33A1D" w:rsidRDefault="00D17C28" w:rsidP="00D17C28">
      <w:pPr>
        <w:spacing w:after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A1D">
        <w:rPr>
          <w:rFonts w:ascii="Times New Roman" w:hAnsi="Times New Roman" w:cs="Times New Roman"/>
          <w:color w:val="000000"/>
          <w:sz w:val="24"/>
          <w:szCs w:val="24"/>
        </w:rPr>
        <w:t xml:space="preserve">    Перечисление основных хозяйствующих субъектов, обязанности собственников земельных участков и лиц, не являющихся собственниками земельных участков (землепользователи, землевладельцы и арендаторы земельных участков), по использованию земельных участков установлены статьями 13, 42 Земельного кодекса Российской Федерации.</w:t>
      </w:r>
    </w:p>
    <w:p w:rsidR="00D17C28" w:rsidRPr="00E33A1D" w:rsidRDefault="00D17C28" w:rsidP="00D17C28">
      <w:pPr>
        <w:spacing w:after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A1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все правообладатели указанных земельных участков, расположенных в границах МР «Куйбышевский район», в частности, юридические лица, </w:t>
      </w:r>
      <w:r w:rsidR="00512CC3" w:rsidRPr="00E33A1D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предприниматели, </w:t>
      </w:r>
      <w:r w:rsidRPr="00E33A1D">
        <w:rPr>
          <w:rFonts w:ascii="Times New Roman" w:hAnsi="Times New Roman" w:cs="Times New Roman"/>
          <w:color w:val="000000"/>
          <w:sz w:val="24"/>
          <w:szCs w:val="24"/>
        </w:rPr>
        <w:t>физические лица, органы государственной власти, органы местного самоуправления являются подконтрольными органу муниципального земельного контроля субъектами.</w:t>
      </w: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задачей </w:t>
      </w:r>
      <w:r w:rsidR="00512CC3"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администрации МР «Куйбышевский район»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CC3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администрация) 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 </w:t>
      </w:r>
    </w:p>
    <w:p w:rsidR="00895755" w:rsidRPr="00E33A1D" w:rsidRDefault="00895755" w:rsidP="007A4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202</w:t>
      </w:r>
      <w:r w:rsidR="00FC27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муниципального контроля по результатам контрольных мероприятий выявлены нарушения обязательных требований, в числе которых</w:t>
      </w:r>
      <w:r w:rsidR="00512CC3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46C6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512CC3" w:rsidRPr="00E33A1D">
        <w:rPr>
          <w:rFonts w:ascii="Times New Roman" w:hAnsi="Times New Roman" w:cs="Times New Roman"/>
          <w:sz w:val="24"/>
          <w:szCs w:val="24"/>
        </w:rPr>
        <w:t>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 w:rsidR="007A46C6" w:rsidRPr="00E33A1D">
        <w:rPr>
          <w:rFonts w:ascii="Times New Roman" w:hAnsi="Times New Roman" w:cs="Times New Roman"/>
          <w:sz w:val="24"/>
          <w:szCs w:val="24"/>
        </w:rPr>
        <w:t>.</w:t>
      </w:r>
      <w:r w:rsidR="00512CC3" w:rsidRPr="00E33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году. </w:t>
      </w: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частности, в 2021</w:t>
      </w:r>
      <w:r w:rsid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Информирование юридических лиц, индивидуальных предпринимателей</w:t>
      </w:r>
      <w:r w:rsidR="007A46C6"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физических лиц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требований.</w:t>
      </w: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</w:t>
      </w:r>
      <w:r w:rsidR="001469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10101"/>
          <w:sz w:val="24"/>
          <w:szCs w:val="24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3B3F3A" w:rsidRPr="00E33A1D">
        <w:rPr>
          <w:rFonts w:ascii="Times New Roman" w:eastAsia="Times New Roman" w:hAnsi="Times New Roman" w:cs="Times New Roman"/>
          <w:iCs/>
          <w:color w:val="010101"/>
          <w:sz w:val="24"/>
          <w:szCs w:val="24"/>
          <w:shd w:val="clear" w:color="auto" w:fill="FFFFFF"/>
          <w:lang w:eastAsia="ru-RU"/>
        </w:rPr>
        <w:t>земельного</w:t>
      </w:r>
      <w:r w:rsidRPr="00E33A1D">
        <w:rPr>
          <w:rFonts w:ascii="Times New Roman" w:eastAsia="Times New Roman" w:hAnsi="Times New Roman" w:cs="Times New Roman"/>
          <w:iCs/>
          <w:color w:val="010101"/>
          <w:sz w:val="24"/>
          <w:szCs w:val="24"/>
          <w:shd w:val="clear" w:color="auto" w:fill="FFFFFF"/>
          <w:lang w:eastAsia="ru-RU"/>
        </w:rPr>
        <w:t xml:space="preserve"> контроля на территории муниципального </w:t>
      </w:r>
      <w:r w:rsidR="007A46C6" w:rsidRPr="00E33A1D">
        <w:rPr>
          <w:rFonts w:ascii="Times New Roman" w:eastAsia="Times New Roman" w:hAnsi="Times New Roman" w:cs="Times New Roman"/>
          <w:iCs/>
          <w:color w:val="010101"/>
          <w:sz w:val="24"/>
          <w:szCs w:val="24"/>
          <w:shd w:val="clear" w:color="auto" w:fill="FFFFFF"/>
          <w:lang w:eastAsia="ru-RU"/>
        </w:rPr>
        <w:t>района</w:t>
      </w:r>
      <w:r w:rsidRPr="00E33A1D">
        <w:rPr>
          <w:rFonts w:ascii="Times New Roman" w:eastAsia="Times New Roman" w:hAnsi="Times New Roman" w:cs="Times New Roman"/>
          <w:iCs/>
          <w:color w:val="010101"/>
          <w:sz w:val="24"/>
          <w:szCs w:val="24"/>
          <w:shd w:val="clear" w:color="auto" w:fill="FFFFFF"/>
          <w:lang w:eastAsia="ru-RU"/>
        </w:rPr>
        <w:t xml:space="preserve"> на 2021 год не утверждался. В 2021 год</w:t>
      </w:r>
      <w:r w:rsidR="003B3F3A" w:rsidRPr="00E33A1D">
        <w:rPr>
          <w:rFonts w:ascii="Times New Roman" w:eastAsia="Times New Roman" w:hAnsi="Times New Roman" w:cs="Times New Roman"/>
          <w:iCs/>
          <w:color w:val="010101"/>
          <w:sz w:val="24"/>
          <w:szCs w:val="24"/>
          <w:shd w:val="clear" w:color="auto" w:fill="FFFFFF"/>
          <w:lang w:eastAsia="ru-RU"/>
        </w:rPr>
        <w:t>у</w:t>
      </w:r>
      <w:r w:rsidRPr="00E33A1D">
        <w:rPr>
          <w:rFonts w:ascii="Times New Roman" w:eastAsia="Times New Roman" w:hAnsi="Times New Roman" w:cs="Times New Roman"/>
          <w:iCs/>
          <w:color w:val="010101"/>
          <w:sz w:val="24"/>
          <w:szCs w:val="24"/>
          <w:shd w:val="clear" w:color="auto" w:fill="FFFFFF"/>
          <w:lang w:eastAsia="ru-RU"/>
        </w:rPr>
        <w:t xml:space="preserve"> внеплановые проверки индивидуальных предпринимателей, юридических лиц</w:t>
      </w:r>
      <w:r w:rsidR="007A46C6" w:rsidRPr="00E33A1D">
        <w:rPr>
          <w:rFonts w:ascii="Times New Roman" w:eastAsia="Times New Roman" w:hAnsi="Times New Roman" w:cs="Times New Roman"/>
          <w:iCs/>
          <w:color w:val="010101"/>
          <w:sz w:val="24"/>
          <w:szCs w:val="24"/>
          <w:shd w:val="clear" w:color="auto" w:fill="FFFFFF"/>
          <w:lang w:eastAsia="ru-RU"/>
        </w:rPr>
        <w:t xml:space="preserve"> не проводились</w:t>
      </w:r>
      <w:r w:rsidRPr="00E33A1D">
        <w:rPr>
          <w:rFonts w:ascii="Times New Roman" w:eastAsia="Times New Roman" w:hAnsi="Times New Roman" w:cs="Times New Roman"/>
          <w:iCs/>
          <w:color w:val="010101"/>
          <w:sz w:val="24"/>
          <w:szCs w:val="24"/>
          <w:shd w:val="clear" w:color="auto" w:fill="FFFFFF"/>
          <w:lang w:eastAsia="ru-RU"/>
        </w:rPr>
        <w:t>.</w:t>
      </w: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Проведённая </w:t>
      </w:r>
      <w:r w:rsidR="007A46C6"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администрацией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202</w:t>
      </w:r>
      <w:r w:rsid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</w:t>
      </w:r>
      <w:r w:rsidR="00FC2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землепользования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20</w:t>
      </w:r>
      <w:r w:rsidR="0021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было выявлено </w:t>
      </w:r>
      <w:r w:rsidR="0021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</w:t>
      </w:r>
      <w:r w:rsidR="0021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202</w:t>
      </w:r>
      <w:r w:rsidR="003B3F3A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3B3F3A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</w:t>
      </w:r>
      <w:r w:rsidR="003B3F3A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устранения указанных </w:t>
      </w:r>
      <w:r w:rsidR="0014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</w:t>
      </w:r>
      <w:r w:rsidR="003B3F3A"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</w:t>
      </w:r>
      <w:r w:rsidR="001469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2022 году </w:t>
      </w:r>
      <w:r w:rsidR="003B3F3A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гл. 10 Федерального закона № 248 ФЗ 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сосредоточена на следующих направлениях:</w:t>
      </w:r>
    </w:p>
    <w:p w:rsidR="00895755" w:rsidRPr="00E33A1D" w:rsidRDefault="003B3F3A" w:rsidP="00574D6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895755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5755" w:rsidRPr="00E33A1D" w:rsidRDefault="003B3F3A" w:rsidP="00574D6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</w:t>
      </w:r>
      <w:r w:rsidR="00895755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3F3A" w:rsidRPr="00E33A1D" w:rsidRDefault="003B3F3A" w:rsidP="00574D6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 предостережения;</w:t>
      </w:r>
    </w:p>
    <w:p w:rsidR="003B3F3A" w:rsidRPr="00E33A1D" w:rsidRDefault="00D46D48" w:rsidP="00574D6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инспекторский</w:t>
      </w:r>
      <w:r w:rsidR="003B3F3A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визит.</w:t>
      </w:r>
    </w:p>
    <w:p w:rsidR="003B3F3A" w:rsidRPr="00E33A1D" w:rsidRDefault="003B3F3A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55" w:rsidRPr="00E33A1D" w:rsidRDefault="00895755" w:rsidP="0089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55" w:rsidRPr="00E33A1D" w:rsidRDefault="00895755" w:rsidP="008957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 реализации Программы</w:t>
      </w:r>
    </w:p>
    <w:p w:rsidR="00895755" w:rsidRPr="00E33A1D" w:rsidRDefault="00895755" w:rsidP="0089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предупреждение нарушений обязательных требований в сфере </w:t>
      </w:r>
      <w:r w:rsidR="00574D61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землепользования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предотвращение угрозы причинения, либо причинения вреда </w:t>
      </w:r>
      <w:r w:rsidR="00574D61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охраняемым законом ценностям, 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 нарушений требований</w:t>
      </w:r>
      <w:r w:rsidR="00574D61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законодательства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</w:t>
      </w:r>
      <w:r w:rsidR="00574D61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прозрачности системы контрольно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деятельности.</w:t>
      </w: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возможной угрозы причинения, либо причинения вреда (ущерба) </w:t>
      </w:r>
      <w:r w:rsidR="00574D61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ценностям, вследствие нарушений требований земельного законодательства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выработка и реализация профилактических мер, способствующих </w:t>
      </w:r>
      <w:r w:rsidR="00574D61"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снижению;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мероприятий;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</w:t>
      </w:r>
      <w:r w:rsidR="0014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обязательным требованиям в сфере земле пользования,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позитивной ответственности за свое поведение, поддержания мотивации к добросовестному поведению;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</w:t>
      </w:r>
      <w:r w:rsidR="0021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издержек контрольной деятельности и административной нагрузки на контролируемых лиц.</w:t>
      </w:r>
    </w:p>
    <w:p w:rsidR="00895755" w:rsidRPr="00E33A1D" w:rsidRDefault="00895755" w:rsidP="0089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55" w:rsidRPr="00E33A1D" w:rsidRDefault="00895755" w:rsidP="00895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895755" w:rsidRPr="00E33A1D" w:rsidRDefault="00895755" w:rsidP="008957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895755" w:rsidRPr="00E33A1D" w:rsidRDefault="00895755" w:rsidP="0089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Положением о муниципально</w:t>
      </w:r>
      <w:r w:rsidR="00574D61"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 земельном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контрол</w:t>
      </w:r>
      <w:r w:rsidR="00574D61"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утвержденном решением </w:t>
      </w:r>
      <w:r w:rsidR="00574D61"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Куйбышевского районного собрания от 30.09.2021 г. № 83</w:t>
      </w:r>
      <w:r w:rsidR="00213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74D61"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(далее Положение)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проводятся следующие профилактические мероприятия: </w:t>
      </w:r>
    </w:p>
    <w:p w:rsidR="00895755" w:rsidRPr="00E33A1D" w:rsidRDefault="00895755" w:rsidP="00574D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информирование;</w:t>
      </w:r>
    </w:p>
    <w:p w:rsidR="00574D61" w:rsidRPr="00E33A1D" w:rsidRDefault="00574D61" w:rsidP="00574D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консультирование;</w:t>
      </w:r>
    </w:p>
    <w:p w:rsidR="00895755" w:rsidRPr="00E33A1D" w:rsidRDefault="00895755" w:rsidP="00574D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объявление предостережения;</w:t>
      </w:r>
    </w:p>
    <w:p w:rsidR="00895755" w:rsidRPr="00E33A1D" w:rsidRDefault="00D46D48" w:rsidP="00574D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инспекторский</w:t>
      </w:r>
      <w:r w:rsidR="00895755"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визит.</w:t>
      </w:r>
    </w:p>
    <w:p w:rsidR="00895755" w:rsidRPr="00E33A1D" w:rsidRDefault="00895755" w:rsidP="0089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95755" w:rsidRPr="00E33A1D" w:rsidRDefault="00895755" w:rsidP="0089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55" w:rsidRPr="00E33A1D" w:rsidRDefault="00895755" w:rsidP="00895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895755" w:rsidRPr="00E33A1D" w:rsidRDefault="00895755" w:rsidP="0089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55" w:rsidRPr="00E33A1D" w:rsidRDefault="00895755" w:rsidP="008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9538D" w:rsidRPr="00E33A1D" w:rsidRDefault="0099538D" w:rsidP="0099538D">
      <w:pPr>
        <w:pStyle w:val="ConsPlusNormal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E33A1D">
        <w:rPr>
          <w:rFonts w:ascii="Times New Roman" w:hAnsi="Times New Roman"/>
          <w:sz w:val="24"/>
          <w:szCs w:val="24"/>
        </w:rPr>
        <w:t>- процент контролируемых лиц, которыми допущены повторные нарушения, в течении одного календарного года от общего числа контролируемых лиц &lt;= 30%;</w:t>
      </w:r>
    </w:p>
    <w:p w:rsidR="0099538D" w:rsidRPr="00E33A1D" w:rsidRDefault="0099538D" w:rsidP="0099538D">
      <w:pPr>
        <w:pStyle w:val="ConsPlusNormal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E33A1D">
        <w:rPr>
          <w:rFonts w:ascii="Times New Roman" w:hAnsi="Times New Roman"/>
          <w:sz w:val="24"/>
          <w:szCs w:val="24"/>
        </w:rPr>
        <w:t xml:space="preserve">- Процент заявлений органов муниципального земельного контроля, направленных в органы прокуратуры, о согласовании проведения внеплановых мероприятий, в согласовании которых было отказано, от общего количества направленных на согласование заявлений о проведении внеплановых </w:t>
      </w:r>
      <w:proofErr w:type="gramStart"/>
      <w:r w:rsidRPr="00E33A1D">
        <w:rPr>
          <w:rFonts w:ascii="Times New Roman" w:hAnsi="Times New Roman"/>
          <w:sz w:val="24"/>
          <w:szCs w:val="24"/>
        </w:rPr>
        <w:t>мероприятий</w:t>
      </w:r>
      <w:r w:rsidR="00F32BD8">
        <w:rPr>
          <w:rFonts w:ascii="Times New Roman" w:hAnsi="Times New Roman"/>
          <w:sz w:val="24"/>
          <w:szCs w:val="24"/>
        </w:rPr>
        <w:t xml:space="preserve"> </w:t>
      </w:r>
      <w:r w:rsidRPr="00E33A1D">
        <w:rPr>
          <w:rFonts w:ascii="Times New Roman" w:hAnsi="Times New Roman"/>
          <w:sz w:val="24"/>
          <w:szCs w:val="24"/>
        </w:rPr>
        <w:t xml:space="preserve"> &gt;</w:t>
      </w:r>
      <w:proofErr w:type="gramEnd"/>
      <w:r w:rsidRPr="00E33A1D">
        <w:rPr>
          <w:rFonts w:ascii="Times New Roman" w:hAnsi="Times New Roman"/>
          <w:sz w:val="24"/>
          <w:szCs w:val="24"/>
        </w:rPr>
        <w:t>= 30%;</w:t>
      </w:r>
    </w:p>
    <w:p w:rsidR="0099538D" w:rsidRPr="00E33A1D" w:rsidRDefault="0099538D" w:rsidP="0099538D">
      <w:pPr>
        <w:pStyle w:val="ConsPlusNormal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E33A1D">
        <w:rPr>
          <w:rFonts w:ascii="Times New Roman" w:hAnsi="Times New Roman"/>
          <w:sz w:val="24"/>
          <w:szCs w:val="24"/>
        </w:rPr>
        <w:t>- Процент проверок, проведенных с нарушениями требований законодательства Российской Федерации о порядке их проведения, по результатам выявления которых к должностным лицам органа контроля применены меры дисциплинарного наказания- 5%;</w:t>
      </w:r>
    </w:p>
    <w:p w:rsidR="0099538D" w:rsidRPr="00E33A1D" w:rsidRDefault="0099538D" w:rsidP="0099538D">
      <w:pPr>
        <w:pStyle w:val="ConsPlusNormal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E33A1D">
        <w:rPr>
          <w:rFonts w:ascii="Times New Roman" w:hAnsi="Times New Roman"/>
          <w:sz w:val="24"/>
          <w:szCs w:val="24"/>
        </w:rPr>
        <w:t>- Процент постановлений о прекращении производств по делам об административных правонарушениях   на основании материалов, направленных органами муниципального контроля, от общего количества материалов, направленных органами муниципального контроля- &lt;= 15%;</w:t>
      </w:r>
    </w:p>
    <w:p w:rsidR="0099538D" w:rsidRPr="00E33A1D" w:rsidRDefault="0099538D" w:rsidP="0099538D">
      <w:pPr>
        <w:pStyle w:val="ConsPlusNormal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E33A1D">
        <w:rPr>
          <w:rFonts w:ascii="Times New Roman" w:hAnsi="Times New Roman"/>
          <w:sz w:val="24"/>
          <w:szCs w:val="24"/>
        </w:rPr>
        <w:t xml:space="preserve">- Размещение профилактических материалов на официальном сайте органа контроля в информационно-телекоммуникационной сети "Интернет" в течение одного календарного </w:t>
      </w:r>
      <w:proofErr w:type="gramStart"/>
      <w:r w:rsidRPr="00E33A1D">
        <w:rPr>
          <w:rFonts w:ascii="Times New Roman" w:hAnsi="Times New Roman"/>
          <w:sz w:val="24"/>
          <w:szCs w:val="24"/>
        </w:rPr>
        <w:t>года</w:t>
      </w:r>
      <w:r w:rsidR="00F32BD8">
        <w:rPr>
          <w:rFonts w:ascii="Times New Roman" w:hAnsi="Times New Roman"/>
          <w:sz w:val="24"/>
          <w:szCs w:val="24"/>
        </w:rPr>
        <w:t xml:space="preserve"> </w:t>
      </w:r>
      <w:r w:rsidRPr="00E33A1D">
        <w:rPr>
          <w:rFonts w:ascii="Times New Roman" w:hAnsi="Times New Roman"/>
          <w:sz w:val="24"/>
          <w:szCs w:val="24"/>
        </w:rPr>
        <w:t>&gt;</w:t>
      </w:r>
      <w:proofErr w:type="gramEnd"/>
      <w:r w:rsidRPr="00E33A1D">
        <w:rPr>
          <w:rFonts w:ascii="Times New Roman" w:hAnsi="Times New Roman"/>
          <w:sz w:val="24"/>
          <w:szCs w:val="24"/>
        </w:rPr>
        <w:t>= 10 (раз);</w:t>
      </w:r>
    </w:p>
    <w:p w:rsidR="0099538D" w:rsidRPr="00E33A1D" w:rsidRDefault="0099538D" w:rsidP="0099538D">
      <w:pPr>
        <w:pStyle w:val="ConsPlusNormal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E33A1D">
        <w:rPr>
          <w:rFonts w:ascii="Times New Roman" w:hAnsi="Times New Roman"/>
          <w:sz w:val="24"/>
          <w:szCs w:val="24"/>
        </w:rPr>
        <w:t xml:space="preserve">- Процент инспекторов, прошедших в течение последних трех календарных лет программы переобучения или повышения квалификации, от общего числа </w:t>
      </w:r>
      <w:proofErr w:type="gramStart"/>
      <w:r w:rsidRPr="00E33A1D">
        <w:rPr>
          <w:rFonts w:ascii="Times New Roman" w:hAnsi="Times New Roman"/>
          <w:sz w:val="24"/>
          <w:szCs w:val="24"/>
        </w:rPr>
        <w:t>инспекторов</w:t>
      </w:r>
      <w:r w:rsidR="00F32BD8">
        <w:rPr>
          <w:rFonts w:ascii="Times New Roman" w:hAnsi="Times New Roman"/>
          <w:sz w:val="24"/>
          <w:szCs w:val="24"/>
        </w:rPr>
        <w:t xml:space="preserve"> </w:t>
      </w:r>
      <w:r w:rsidRPr="00E33A1D">
        <w:rPr>
          <w:rFonts w:ascii="Times New Roman" w:hAnsi="Times New Roman"/>
          <w:sz w:val="24"/>
          <w:szCs w:val="24"/>
        </w:rPr>
        <w:t>&gt;</w:t>
      </w:r>
      <w:proofErr w:type="gramEnd"/>
      <w:r w:rsidRPr="00E33A1D">
        <w:rPr>
          <w:rFonts w:ascii="Times New Roman" w:hAnsi="Times New Roman"/>
          <w:sz w:val="24"/>
          <w:szCs w:val="24"/>
        </w:rPr>
        <w:t>= 90%.</w:t>
      </w:r>
    </w:p>
    <w:p w:rsidR="00895755" w:rsidRPr="00E33A1D" w:rsidRDefault="00895755" w:rsidP="00995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895755" w:rsidRPr="00E33A1D" w:rsidRDefault="00895755" w:rsidP="0089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38D" w:rsidRPr="00E33A1D" w:rsidRDefault="00895755" w:rsidP="009953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="0099538D" w:rsidRPr="00E33A1D">
        <w:rPr>
          <w:rFonts w:ascii="Times New Roman" w:hAnsi="Times New Roman" w:cs="Times New Roman"/>
          <w:sz w:val="24"/>
          <w:szCs w:val="24"/>
        </w:rPr>
        <w:t>Годовой доклад уполномоченного органа, в соответствии с частью 10 статьи 30 Федерального закона N 248-ФЗ, должен отвечать требованиям, установленным Правительством Российской Федерации, и размещается ежегодно не позднее 1 февраля на официальном сайте администрации в сети Интернет.</w:t>
      </w:r>
      <w:bookmarkStart w:id="1" w:name="P34"/>
      <w:bookmarkEnd w:id="1"/>
    </w:p>
    <w:p w:rsidR="00F32BD8" w:rsidRDefault="00F32BD8" w:rsidP="00995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8" w:rsidRPr="00E33A1D" w:rsidRDefault="00F32BD8" w:rsidP="00F32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D8">
        <w:rPr>
          <w:rFonts w:ascii="Times New Roman" w:hAnsi="Times New Roman" w:cs="Times New Roman"/>
          <w:b/>
          <w:lang w:val="en-US"/>
        </w:rPr>
        <w:t>V</w:t>
      </w:r>
      <w:r w:rsidRPr="00702505">
        <w:t xml:space="preserve">. </w:t>
      </w:r>
      <w:r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 </w:t>
      </w:r>
    </w:p>
    <w:p w:rsidR="00F32BD8" w:rsidRPr="00702505" w:rsidRDefault="00F32BD8" w:rsidP="00F32BD8">
      <w:pPr>
        <w:spacing w:after="0" w:line="240" w:lineRule="auto"/>
        <w:jc w:val="center"/>
      </w:pPr>
      <w:r w:rsidRPr="00E33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  <w:r w:rsidRPr="00702505">
        <w:t xml:space="preserve"> </w:t>
      </w:r>
      <w:r w:rsidRPr="00F32BD8">
        <w:rPr>
          <w:rFonts w:ascii="Times New Roman" w:hAnsi="Times New Roman" w:cs="Times New Roman"/>
          <w:b/>
          <w:sz w:val="24"/>
          <w:szCs w:val="24"/>
        </w:rPr>
        <w:t xml:space="preserve">по профилактике нарушений на </w:t>
      </w:r>
      <w:r w:rsidRPr="00F32BD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2022 год</w:t>
      </w:r>
      <w:r w:rsidRPr="00702505">
        <w:rPr>
          <w:rFonts w:eastAsia="Lucida Sans Unicode"/>
          <w:kern w:val="1"/>
          <w:lang w:eastAsia="ar-SA"/>
        </w:rPr>
        <w:t xml:space="preserve"> </w:t>
      </w:r>
    </w:p>
    <w:p w:rsidR="00895755" w:rsidRPr="00895755" w:rsidRDefault="00895755" w:rsidP="0089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23"/>
        <w:gridCol w:w="2775"/>
        <w:gridCol w:w="2011"/>
        <w:gridCol w:w="2323"/>
      </w:tblGrid>
      <w:tr w:rsidR="00895755" w:rsidRPr="00895755" w:rsidTr="00213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55" w:rsidRPr="00895755" w:rsidRDefault="00895755" w:rsidP="0089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895755" w:rsidRPr="00895755" w:rsidRDefault="00895755" w:rsidP="008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55" w:rsidRPr="00895755" w:rsidRDefault="00895755" w:rsidP="0089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55" w:rsidRPr="00895755" w:rsidRDefault="00895755" w:rsidP="00895755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55" w:rsidRPr="00895755" w:rsidRDefault="00895755" w:rsidP="0089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Подразделение и (или) должностные лица </w:t>
            </w:r>
            <w:r w:rsidRPr="009953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администрации</w:t>
            </w:r>
            <w:r w:rsidRPr="00895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  <w:p w:rsidR="00895755" w:rsidRPr="00895755" w:rsidRDefault="00895755" w:rsidP="008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755" w:rsidRPr="00895755" w:rsidRDefault="00895755" w:rsidP="0089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895755" w:rsidRPr="00895755" w:rsidTr="002139D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55" w:rsidRPr="00895755" w:rsidRDefault="00895755" w:rsidP="00895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895755" w:rsidRPr="00895755" w:rsidRDefault="00895755" w:rsidP="008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55" w:rsidRPr="00895755" w:rsidRDefault="00895755" w:rsidP="00895755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55" w:rsidRPr="00895755" w:rsidRDefault="00895755" w:rsidP="00895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755" w:rsidRPr="00895755" w:rsidRDefault="00895755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 w:rsidR="0099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экономики и имущественных отношений</w:t>
            </w:r>
            <w:r w:rsidR="00A1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отдел аграрной политики и социального обустройства села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755" w:rsidRPr="00895755" w:rsidRDefault="00895755" w:rsidP="008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</w:t>
            </w:r>
            <w:r w:rsidR="00A1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необходимости в течение года</w:t>
            </w:r>
          </w:p>
          <w:p w:rsidR="00895755" w:rsidRPr="00895755" w:rsidRDefault="00895755" w:rsidP="008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8D0" w:rsidRPr="00895755" w:rsidTr="00213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D0" w:rsidRPr="00895755" w:rsidRDefault="00A148D0" w:rsidP="00A1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D0" w:rsidRPr="00895755" w:rsidRDefault="00A148D0" w:rsidP="00A1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землепользования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 уполномоченные на осуществление муниципального земельного контроля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D0" w:rsidRPr="00895755" w:rsidRDefault="00A148D0" w:rsidP="00A1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A148D0" w:rsidRPr="00895755" w:rsidTr="002139DF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D0" w:rsidRPr="00895755" w:rsidRDefault="00A148D0" w:rsidP="00A1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8D0" w:rsidRPr="00895755" w:rsidRDefault="00A148D0" w:rsidP="00A1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"Интернет" информации, перечень которой предусмотрен Положени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земельном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  <w:p w:rsidR="00A148D0" w:rsidRPr="00895755" w:rsidRDefault="00A148D0" w:rsidP="00A1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 уполномоченные на осуществление муниципального земельного контроля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D0" w:rsidRPr="00895755" w:rsidRDefault="00A148D0" w:rsidP="00A1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A148D0" w:rsidRPr="00895755" w:rsidTr="002139DF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213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землепользования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 уполномоченные на осуществление муниципального земельного контроля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D0" w:rsidRPr="00895755" w:rsidRDefault="00A148D0" w:rsidP="00E3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Ежегодно не позднее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февраля года, следующего за годом обобщения правоприменительной практики)</w:t>
            </w:r>
          </w:p>
        </w:tc>
      </w:tr>
      <w:tr w:rsidR="00A148D0" w:rsidRPr="00895755" w:rsidTr="00213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Объявление предостережений 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Лица уполномоченные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осуществление муниципального земельного контроля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года (при наличии оснований)</w:t>
            </w:r>
          </w:p>
          <w:p w:rsidR="00A148D0" w:rsidRPr="00895755" w:rsidRDefault="00A148D0" w:rsidP="00A1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8D0" w:rsidRPr="00895755" w:rsidTr="002139DF">
        <w:trPr>
          <w:trHeight w:val="39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r w:rsidRPr="00E33A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администрации</w:t>
            </w:r>
            <w:r w:rsidRPr="00E33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 по вопросам</w:t>
            </w:r>
          </w:p>
          <w:p w:rsidR="00A148D0" w:rsidRPr="00895755" w:rsidRDefault="00E33A1D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землепользования</w:t>
            </w:r>
            <w:r w:rsidR="00A148D0"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48D0" w:rsidRPr="00895755" w:rsidRDefault="00A148D0" w:rsidP="00213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2139D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законом</w:t>
              </w:r>
            </w:hyperlink>
            <w:r w:rsidRPr="00213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 уполномоченные на осуществление муниципального земельного контроля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D0" w:rsidRPr="00895755" w:rsidRDefault="00A148D0" w:rsidP="00A1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A148D0" w:rsidRPr="00895755" w:rsidRDefault="00A148D0" w:rsidP="00E33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A1D" w:rsidRPr="00895755" w:rsidTr="002139DF">
        <w:trPr>
          <w:trHeight w:val="40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1D" w:rsidRPr="00895755" w:rsidRDefault="00E33A1D" w:rsidP="00E33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1D" w:rsidRPr="00895755" w:rsidRDefault="00E33A1D" w:rsidP="00E33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1D" w:rsidRPr="00895755" w:rsidRDefault="00E33A1D" w:rsidP="00D4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органа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земельного 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информирования контролируемых лиц об обязательных требованиях, предъявляемых к его деятельности либо к принадлежащим ему об</w:t>
            </w:r>
            <w:r w:rsidR="00213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ъектам муниципального контроля. 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Обязательные </w:t>
            </w:r>
            <w:r w:rsidR="00D46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инспекторские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визиты проводятся для лиц, указанных в </w:t>
            </w:r>
            <w:r w:rsidR="00D46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главе 3 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 о </w:t>
            </w:r>
            <w:r w:rsidR="00D46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муниципальном земельном 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</w:t>
            </w:r>
            <w:r w:rsidR="00D46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на территории МР «Куйбышевский район»</w:t>
            </w: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1D" w:rsidRPr="00895755" w:rsidRDefault="00E33A1D" w:rsidP="00E33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 уполномоченные на осуществление муниципального земельного контроля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A1D" w:rsidRPr="00895755" w:rsidRDefault="00E33A1D" w:rsidP="00E3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E33A1D" w:rsidRPr="00895755" w:rsidRDefault="00E33A1D" w:rsidP="00E3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1B4" w:rsidRDefault="00D201B4" w:rsidP="002139DF"/>
    <w:sectPr w:rsidR="00D201B4" w:rsidSect="002139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0DE"/>
    <w:multiLevelType w:val="hybridMultilevel"/>
    <w:tmpl w:val="5F22EFB4"/>
    <w:lvl w:ilvl="0" w:tplc="8EEA358A">
      <w:start w:val="1"/>
      <w:numFmt w:val="decimal"/>
      <w:lvlText w:val="%1."/>
      <w:lvlJc w:val="left"/>
      <w:pPr>
        <w:ind w:left="846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4A4869"/>
    <w:multiLevelType w:val="hybridMultilevel"/>
    <w:tmpl w:val="DCDEC2A8"/>
    <w:lvl w:ilvl="0" w:tplc="D90093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5041"/>
    <w:multiLevelType w:val="hybridMultilevel"/>
    <w:tmpl w:val="1C962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1DB7"/>
    <w:multiLevelType w:val="hybridMultilevel"/>
    <w:tmpl w:val="4F5E1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BC6F47"/>
    <w:multiLevelType w:val="hybridMultilevel"/>
    <w:tmpl w:val="9718F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F7842"/>
    <w:multiLevelType w:val="hybridMultilevel"/>
    <w:tmpl w:val="7ACED20C"/>
    <w:lvl w:ilvl="0" w:tplc="8EEA358A">
      <w:start w:val="1"/>
      <w:numFmt w:val="decimal"/>
      <w:lvlText w:val="%1."/>
      <w:lvlJc w:val="left"/>
      <w:pPr>
        <w:ind w:left="846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A6E8F"/>
    <w:multiLevelType w:val="hybridMultilevel"/>
    <w:tmpl w:val="603C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5B41"/>
    <w:multiLevelType w:val="hybridMultilevel"/>
    <w:tmpl w:val="2D92B3A6"/>
    <w:lvl w:ilvl="0" w:tplc="8FD2D56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451FE"/>
    <w:multiLevelType w:val="hybridMultilevel"/>
    <w:tmpl w:val="76869128"/>
    <w:lvl w:ilvl="0" w:tplc="8FD2D56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0B87"/>
    <w:multiLevelType w:val="hybridMultilevel"/>
    <w:tmpl w:val="FABE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17A50"/>
    <w:multiLevelType w:val="hybridMultilevel"/>
    <w:tmpl w:val="62106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55"/>
    <w:rsid w:val="000451AA"/>
    <w:rsid w:val="00064597"/>
    <w:rsid w:val="000F14D0"/>
    <w:rsid w:val="0014692A"/>
    <w:rsid w:val="0018169F"/>
    <w:rsid w:val="002139DF"/>
    <w:rsid w:val="00275A27"/>
    <w:rsid w:val="003B3F3A"/>
    <w:rsid w:val="004738FA"/>
    <w:rsid w:val="00512CC3"/>
    <w:rsid w:val="00574D61"/>
    <w:rsid w:val="007A46C6"/>
    <w:rsid w:val="00895755"/>
    <w:rsid w:val="0099538D"/>
    <w:rsid w:val="009A30CA"/>
    <w:rsid w:val="00A148D0"/>
    <w:rsid w:val="00D02A30"/>
    <w:rsid w:val="00D17C28"/>
    <w:rsid w:val="00D201B4"/>
    <w:rsid w:val="00D46D48"/>
    <w:rsid w:val="00E33A1D"/>
    <w:rsid w:val="00F32BD8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74BA"/>
  <w15:chartTrackingRefBased/>
  <w15:docId w15:val="{94C73DB7-B5E9-48EF-9371-DB6C8A71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7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3F3A"/>
    <w:pPr>
      <w:ind w:left="720"/>
      <w:contextualSpacing/>
    </w:pPr>
  </w:style>
  <w:style w:type="paragraph" w:customStyle="1" w:styleId="ConsPlusNormal">
    <w:name w:val="ConsPlusNormal"/>
    <w:link w:val="ConsPlusNormal1"/>
    <w:rsid w:val="00995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538D"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169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Title"/>
    <w:basedOn w:val="a"/>
    <w:next w:val="a7"/>
    <w:link w:val="a8"/>
    <w:rsid w:val="001816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8">
    <w:name w:val="Заголовок Знак"/>
    <w:basedOn w:val="a0"/>
    <w:link w:val="a6"/>
    <w:rsid w:val="0018169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18169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8169F"/>
  </w:style>
  <w:style w:type="paragraph" w:styleId="aa">
    <w:name w:val="Balloon Text"/>
    <w:basedOn w:val="a"/>
    <w:link w:val="ab"/>
    <w:uiPriority w:val="99"/>
    <w:semiHidden/>
    <w:unhideWhenUsed/>
    <w:rsid w:val="000F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1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60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cp:lastPrinted>2021-10-20T08:18:00Z</cp:lastPrinted>
  <dcterms:created xsi:type="dcterms:W3CDTF">2021-09-29T06:45:00Z</dcterms:created>
  <dcterms:modified xsi:type="dcterms:W3CDTF">2021-10-22T06:18:00Z</dcterms:modified>
</cp:coreProperties>
</file>