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F6" w:rsidRPr="007230F6" w:rsidRDefault="007230F6" w:rsidP="007230F6">
      <w:pPr>
        <w:jc w:val="right"/>
        <w:rPr>
          <w:b/>
          <w:sz w:val="32"/>
          <w:szCs w:val="32"/>
          <w:u w:val="single"/>
        </w:rPr>
      </w:pPr>
      <w:r w:rsidRPr="007230F6">
        <w:rPr>
          <w:b/>
          <w:sz w:val="32"/>
          <w:szCs w:val="32"/>
          <w:u w:val="single"/>
        </w:rPr>
        <w:t>ПРОЭКТ</w:t>
      </w:r>
    </w:p>
    <w:p w:rsidR="00157D1C" w:rsidRDefault="00157D1C" w:rsidP="00157D1C">
      <w:pPr>
        <w:jc w:val="center"/>
        <w:rPr>
          <w:b/>
          <w:sz w:val="32"/>
          <w:szCs w:val="32"/>
        </w:rPr>
      </w:pPr>
      <w:r w:rsidRPr="00791E83">
        <w:rPr>
          <w:noProof/>
          <w:sz w:val="32"/>
          <w:szCs w:val="32"/>
          <w:lang w:eastAsia="ru-RU"/>
        </w:rPr>
        <w:drawing>
          <wp:inline distT="0" distB="0" distL="0" distR="0" wp14:anchorId="772D9E31" wp14:editId="2C1ABB9B">
            <wp:extent cx="589280" cy="6076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1C" w:rsidRPr="0018169F" w:rsidRDefault="00157D1C" w:rsidP="00157D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Администрация (исполнительно - распорядительный орган)</w:t>
      </w:r>
    </w:p>
    <w:p w:rsidR="00157D1C" w:rsidRPr="0018169F" w:rsidRDefault="00157D1C" w:rsidP="00157D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169F">
        <w:rPr>
          <w:rFonts w:ascii="Times New Roman" w:hAnsi="Times New Roman" w:cs="Times New Roman"/>
          <w:b/>
          <w:sz w:val="32"/>
          <w:szCs w:val="32"/>
        </w:rPr>
        <w:t>муниципального района “Куйбышевский район”</w:t>
      </w:r>
    </w:p>
    <w:p w:rsidR="00157D1C" w:rsidRPr="0018169F" w:rsidRDefault="00157D1C" w:rsidP="00157D1C">
      <w:pPr>
        <w:pStyle w:val="1"/>
        <w:rPr>
          <w:sz w:val="32"/>
          <w:szCs w:val="32"/>
        </w:rPr>
      </w:pPr>
      <w:r w:rsidRPr="0018169F">
        <w:rPr>
          <w:sz w:val="32"/>
          <w:szCs w:val="32"/>
        </w:rPr>
        <w:t>Калужской области</w:t>
      </w:r>
    </w:p>
    <w:p w:rsidR="00157D1C" w:rsidRPr="00791E83" w:rsidRDefault="00157D1C" w:rsidP="00157D1C">
      <w:pPr>
        <w:pStyle w:val="aa"/>
        <w:tabs>
          <w:tab w:val="left" w:pos="1276"/>
        </w:tabs>
        <w:jc w:val="left"/>
        <w:rPr>
          <w:sz w:val="32"/>
          <w:szCs w:val="32"/>
        </w:rPr>
      </w:pPr>
    </w:p>
    <w:p w:rsidR="00157D1C" w:rsidRPr="00791E83" w:rsidRDefault="00157D1C" w:rsidP="00157D1C">
      <w:pPr>
        <w:pStyle w:val="aa"/>
        <w:tabs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C83A0F" w:rsidRPr="00C83A0F" w:rsidRDefault="00C83A0F" w:rsidP="00C83A0F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83A0F" w:rsidRPr="00C83A0F" w:rsidRDefault="00C83A0F" w:rsidP="008A57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3A0F">
        <w:rPr>
          <w:rFonts w:ascii="Times New Roman" w:hAnsi="Times New Roman" w:cs="Times New Roman"/>
          <w:sz w:val="28"/>
          <w:szCs w:val="28"/>
        </w:rPr>
        <w:t xml:space="preserve">от  </w:t>
      </w:r>
      <w:r w:rsidR="00157D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57D1C">
        <w:rPr>
          <w:rFonts w:ascii="Times New Roman" w:hAnsi="Times New Roman" w:cs="Times New Roman"/>
          <w:sz w:val="28"/>
          <w:szCs w:val="28"/>
        </w:rPr>
        <w:t>_____»________________ 2022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 </w:t>
      </w:r>
      <w:r w:rsidR="003A5FFE">
        <w:rPr>
          <w:rFonts w:ascii="Times New Roman" w:hAnsi="Times New Roman" w:cs="Times New Roman"/>
          <w:sz w:val="28"/>
          <w:szCs w:val="28"/>
        </w:rPr>
        <w:t xml:space="preserve">       </w:t>
      </w:r>
      <w:r w:rsidR="006D7256">
        <w:rPr>
          <w:rFonts w:ascii="Times New Roman" w:hAnsi="Times New Roman" w:cs="Times New Roman"/>
          <w:sz w:val="28"/>
          <w:szCs w:val="28"/>
        </w:rPr>
        <w:t xml:space="preserve">     </w:t>
      </w:r>
      <w:r w:rsidR="003A5FFE">
        <w:rPr>
          <w:rFonts w:ascii="Times New Roman" w:hAnsi="Times New Roman" w:cs="Times New Roman"/>
          <w:sz w:val="28"/>
          <w:szCs w:val="28"/>
        </w:rPr>
        <w:t xml:space="preserve">   </w:t>
      </w:r>
      <w:r w:rsidRPr="00C83A0F">
        <w:rPr>
          <w:rFonts w:ascii="Times New Roman" w:hAnsi="Times New Roman" w:cs="Times New Roman"/>
          <w:sz w:val="28"/>
          <w:szCs w:val="28"/>
        </w:rPr>
        <w:t xml:space="preserve">№ </w:t>
      </w:r>
      <w:r w:rsidR="00157D1C">
        <w:rPr>
          <w:rFonts w:ascii="Times New Roman" w:hAnsi="Times New Roman" w:cs="Times New Roman"/>
          <w:sz w:val="28"/>
          <w:szCs w:val="28"/>
        </w:rPr>
        <w:t>____________</w:t>
      </w:r>
    </w:p>
    <w:p w:rsidR="00157D1C" w:rsidRPr="00157D1C" w:rsidRDefault="008A57FD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157D1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6C7179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программы (плана) </w:t>
      </w:r>
    </w:p>
    <w:p w:rsidR="00157D1C" w:rsidRPr="00157D1C" w:rsidRDefault="005E54BD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</w:t>
      </w:r>
      <w:r w:rsidR="006C7179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«Профилактика рисков причинения </w:t>
      </w:r>
    </w:p>
    <w:p w:rsidR="00157D1C" w:rsidRPr="00157D1C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вреда (ущерба) охраняемым законом </w:t>
      </w:r>
    </w:p>
    <w:p w:rsidR="005E54BD" w:rsidRPr="00157D1C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ценностям по муниципальному земельному </w:t>
      </w:r>
    </w:p>
    <w:p w:rsidR="00157D1C" w:rsidRPr="00157D1C" w:rsidRDefault="006C7179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r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контролю на территории </w:t>
      </w:r>
    </w:p>
    <w:p w:rsidR="00C83A0F" w:rsidRPr="00157D1C" w:rsidRDefault="005E54BD" w:rsidP="006C7179">
      <w:pPr>
        <w:spacing w:after="0"/>
        <w:rPr>
          <w:rFonts w:ascii="Times New Roman" w:hAnsi="Times New Roman" w:cs="Times New Roman"/>
          <w:b/>
          <w:sz w:val="24"/>
          <w:szCs w:val="24"/>
          <w:lang w:eastAsia="fa-IR" w:bidi="fa-IR"/>
        </w:rPr>
      </w:pPr>
      <w:proofErr w:type="gramStart"/>
      <w:r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МР </w:t>
      </w:r>
      <w:r w:rsidR="006C7179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«</w:t>
      </w:r>
      <w:proofErr w:type="gramEnd"/>
      <w:r w:rsidR="00157D1C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Куйбышевский </w:t>
      </w:r>
      <w:r w:rsidR="006C7179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>район» на 202</w:t>
      </w:r>
      <w:r w:rsidR="00157D1C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>3</w:t>
      </w:r>
      <w:r w:rsidR="006C7179" w:rsidRPr="00157D1C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год</w:t>
      </w:r>
    </w:p>
    <w:p w:rsidR="006C7179" w:rsidRPr="00157D1C" w:rsidRDefault="00C83A0F" w:rsidP="006C7179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157D1C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157D1C" w:rsidRPr="00157D1C" w:rsidRDefault="006C7179" w:rsidP="006C71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D1C">
        <w:rPr>
          <w:sz w:val="24"/>
          <w:szCs w:val="24"/>
        </w:rPr>
        <w:t xml:space="preserve">       </w:t>
      </w:r>
      <w:r w:rsidRPr="00157D1C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Районной Думы муниципального района «</w:t>
      </w:r>
      <w:r w:rsidR="00157D1C" w:rsidRPr="00157D1C">
        <w:rPr>
          <w:rFonts w:ascii="Times New Roman" w:hAnsi="Times New Roman" w:cs="Times New Roman"/>
          <w:sz w:val="24"/>
          <w:szCs w:val="24"/>
        </w:rPr>
        <w:t>Куйбышевский</w:t>
      </w:r>
      <w:r w:rsidRPr="00157D1C">
        <w:rPr>
          <w:rFonts w:ascii="Times New Roman" w:hAnsi="Times New Roman" w:cs="Times New Roman"/>
          <w:sz w:val="24"/>
          <w:szCs w:val="24"/>
        </w:rPr>
        <w:t xml:space="preserve"> район» от </w:t>
      </w:r>
      <w:r w:rsidR="00157D1C" w:rsidRPr="00157D1C">
        <w:rPr>
          <w:rFonts w:ascii="Times New Roman" w:hAnsi="Times New Roman" w:cs="Times New Roman"/>
          <w:sz w:val="24"/>
          <w:szCs w:val="24"/>
        </w:rPr>
        <w:t>30</w:t>
      </w:r>
      <w:r w:rsidRPr="00157D1C">
        <w:rPr>
          <w:rFonts w:ascii="Times New Roman" w:hAnsi="Times New Roman" w:cs="Times New Roman"/>
          <w:sz w:val="24"/>
          <w:szCs w:val="24"/>
        </w:rPr>
        <w:t xml:space="preserve">.09.2021 № </w:t>
      </w:r>
      <w:r w:rsidR="00157D1C" w:rsidRPr="00157D1C">
        <w:rPr>
          <w:rFonts w:ascii="Times New Roman" w:hAnsi="Times New Roman" w:cs="Times New Roman"/>
          <w:sz w:val="24"/>
          <w:szCs w:val="24"/>
        </w:rPr>
        <w:t>83</w:t>
      </w:r>
      <w:r w:rsidRPr="00157D1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157D1C">
        <w:rPr>
          <w:rFonts w:ascii="Times New Roman" w:eastAsia="Calibri" w:hAnsi="Times New Roman" w:cs="Times New Roman"/>
          <w:color w:val="000000"/>
          <w:sz w:val="24"/>
          <w:szCs w:val="24"/>
        </w:rPr>
        <w:t>Положени</w:t>
      </w:r>
      <w:r w:rsidRPr="00157D1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57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муниципальном земельном контроле на территории муниципального  района «</w:t>
      </w:r>
      <w:r w:rsidR="00157D1C" w:rsidRPr="00157D1C">
        <w:rPr>
          <w:rFonts w:ascii="Times New Roman" w:eastAsia="Calibri" w:hAnsi="Times New Roman" w:cs="Times New Roman"/>
          <w:color w:val="000000"/>
          <w:sz w:val="24"/>
          <w:szCs w:val="24"/>
        </w:rPr>
        <w:t>Куйбышевский</w:t>
      </w:r>
      <w:r w:rsidRPr="00157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</w:t>
      </w:r>
      <w:r w:rsidR="00157D1C" w:rsidRPr="00157D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="00C83A0F" w:rsidRPr="00157D1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7D1C" w:rsidRPr="00157D1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="00157D1C" w:rsidRPr="00157D1C">
        <w:rPr>
          <w:rFonts w:ascii="Times New Roman" w:hAnsi="Times New Roman" w:cs="Times New Roman"/>
          <w:sz w:val="24"/>
          <w:szCs w:val="24"/>
        </w:rPr>
        <w:t>райна</w:t>
      </w:r>
      <w:proofErr w:type="spellEnd"/>
      <w:r w:rsidR="00C83A0F" w:rsidRPr="00157D1C">
        <w:rPr>
          <w:rFonts w:ascii="Times New Roman" w:hAnsi="Times New Roman" w:cs="Times New Roman"/>
          <w:sz w:val="24"/>
          <w:szCs w:val="24"/>
        </w:rPr>
        <w:t xml:space="preserve"> «</w:t>
      </w:r>
      <w:r w:rsidR="00157D1C" w:rsidRPr="00157D1C">
        <w:rPr>
          <w:rFonts w:ascii="Times New Roman" w:hAnsi="Times New Roman" w:cs="Times New Roman"/>
          <w:sz w:val="24"/>
          <w:szCs w:val="24"/>
        </w:rPr>
        <w:t>Куйбышевский район</w:t>
      </w:r>
      <w:r w:rsidR="00C83A0F" w:rsidRPr="00157D1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3A0F" w:rsidRPr="00157D1C" w:rsidRDefault="00C83A0F" w:rsidP="00157D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1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1695D" w:rsidRPr="00157D1C" w:rsidRDefault="00A1695D" w:rsidP="008A57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7D1C" w:rsidRPr="00FC2708" w:rsidRDefault="006C7179" w:rsidP="00157D1C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57D1C">
        <w:rPr>
          <w:rFonts w:cs="Times New Roman"/>
          <w:bCs/>
          <w:sz w:val="24"/>
          <w:szCs w:val="24"/>
        </w:rPr>
        <w:t xml:space="preserve">    </w:t>
      </w:r>
      <w:r w:rsidR="00064928" w:rsidRPr="00157D1C">
        <w:rPr>
          <w:rFonts w:cs="Times New Roman"/>
          <w:bCs/>
          <w:sz w:val="24"/>
          <w:szCs w:val="24"/>
        </w:rPr>
        <w:t xml:space="preserve">1. </w:t>
      </w:r>
      <w:r w:rsidR="00157D1C" w:rsidRPr="00FC270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57D1C" w:rsidRPr="00FC27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</w:t>
      </w:r>
      <w:r w:rsidR="00157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="00157D1C" w:rsidRPr="00FC27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причинения вреда (ущерба) охраняемым законом ценностям при осуществлении муниципального земельного контроля</w:t>
      </w:r>
      <w:r w:rsidR="00157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7D1C" w:rsidRPr="00FC2708">
        <w:rPr>
          <w:rFonts w:ascii="Times New Roman" w:hAnsi="Times New Roman" w:cs="Times New Roman"/>
          <w:sz w:val="24"/>
          <w:szCs w:val="24"/>
        </w:rPr>
        <w:t>на 202</w:t>
      </w:r>
      <w:r w:rsidR="00157D1C">
        <w:rPr>
          <w:rFonts w:ascii="Times New Roman" w:hAnsi="Times New Roman" w:cs="Times New Roman"/>
          <w:sz w:val="24"/>
          <w:szCs w:val="24"/>
        </w:rPr>
        <w:t xml:space="preserve">3 </w:t>
      </w:r>
      <w:r w:rsidR="00157D1C" w:rsidRPr="00FC2708">
        <w:rPr>
          <w:rFonts w:ascii="Times New Roman" w:hAnsi="Times New Roman" w:cs="Times New Roman"/>
          <w:sz w:val="24"/>
          <w:szCs w:val="24"/>
        </w:rPr>
        <w:t>год.</w:t>
      </w:r>
    </w:p>
    <w:p w:rsidR="00157D1C" w:rsidRPr="00FC2708" w:rsidRDefault="00157D1C" w:rsidP="00157D1C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bCs/>
          <w:sz w:val="24"/>
          <w:szCs w:val="24"/>
        </w:rPr>
        <w:t xml:space="preserve">Разместить настоящее постановление на официальном сайте </w:t>
      </w:r>
      <w:r w:rsidRPr="00FC2708">
        <w:rPr>
          <w:rFonts w:ascii="Times New Roman" w:hAnsi="Times New Roman" w:cs="Times New Roman"/>
          <w:sz w:val="24"/>
          <w:szCs w:val="24"/>
        </w:rPr>
        <w:t>администрации муниципального района «Куйбышевский район»</w:t>
      </w:r>
      <w:r w:rsidRPr="00FC2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270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157D1C" w:rsidRPr="00FC2708" w:rsidRDefault="00157D1C" w:rsidP="00157D1C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в установленном порядке.</w:t>
      </w:r>
    </w:p>
    <w:p w:rsidR="00157D1C" w:rsidRPr="00FC2708" w:rsidRDefault="00157D1C" w:rsidP="00157D1C">
      <w:pPr>
        <w:pStyle w:val="a3"/>
        <w:numPr>
          <w:ilvl w:val="0"/>
          <w:numId w:val="6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270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МР «Куйбышевский район».</w:t>
      </w:r>
    </w:p>
    <w:p w:rsidR="00157D1C" w:rsidRDefault="00157D1C" w:rsidP="007230F6">
      <w:pPr>
        <w:spacing w:after="1" w:line="26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7D1C" w:rsidRDefault="00157D1C" w:rsidP="00157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1C" w:rsidRPr="0018169F" w:rsidRDefault="00157D1C" w:rsidP="00157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57D1C" w:rsidRPr="0018169F" w:rsidRDefault="00157D1C" w:rsidP="00157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157D1C" w:rsidRPr="0018169F" w:rsidRDefault="00157D1C" w:rsidP="00157D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69F">
        <w:rPr>
          <w:rFonts w:ascii="Times New Roman" w:hAnsi="Times New Roman" w:cs="Times New Roman"/>
          <w:b/>
          <w:sz w:val="24"/>
          <w:szCs w:val="24"/>
        </w:rPr>
        <w:t xml:space="preserve">«Куйбышевский </w:t>
      </w:r>
      <w:proofErr w:type="gramStart"/>
      <w:r w:rsidRPr="0018169F"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 w:rsidRPr="001816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С.Н. </w:t>
      </w:r>
      <w:proofErr w:type="spellStart"/>
      <w:r w:rsidRPr="0018169F">
        <w:rPr>
          <w:rFonts w:ascii="Times New Roman" w:hAnsi="Times New Roman" w:cs="Times New Roman"/>
          <w:b/>
          <w:sz w:val="24"/>
          <w:szCs w:val="24"/>
        </w:rPr>
        <w:t>Макридов</w:t>
      </w:r>
      <w:proofErr w:type="spellEnd"/>
    </w:p>
    <w:p w:rsidR="00157D1C" w:rsidRDefault="00157D1C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A57FD">
        <w:rPr>
          <w:rFonts w:ascii="Times New Roman" w:hAnsi="Times New Roman" w:cs="Times New Roman"/>
          <w:bCs/>
          <w:sz w:val="28"/>
          <w:szCs w:val="28"/>
        </w:rPr>
        <w:t>МР «</w:t>
      </w:r>
      <w:r w:rsidR="00157D1C">
        <w:rPr>
          <w:rFonts w:ascii="Times New Roman" w:hAnsi="Times New Roman" w:cs="Times New Roman"/>
          <w:bCs/>
          <w:sz w:val="28"/>
          <w:szCs w:val="28"/>
        </w:rPr>
        <w:t xml:space="preserve">Куйбышевский </w:t>
      </w:r>
      <w:r w:rsidRPr="008A57FD">
        <w:rPr>
          <w:rFonts w:ascii="Times New Roman" w:hAnsi="Times New Roman" w:cs="Times New Roman"/>
          <w:bCs/>
          <w:sz w:val="28"/>
          <w:szCs w:val="28"/>
        </w:rPr>
        <w:t>район»</w:t>
      </w:r>
    </w:p>
    <w:p w:rsidR="008A57FD" w:rsidRPr="008A57FD" w:rsidRDefault="00157D1C" w:rsidP="00157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8A57FD">
        <w:rPr>
          <w:rFonts w:ascii="Times New Roman" w:hAnsi="Times New Roman" w:cs="Times New Roman"/>
          <w:bCs/>
          <w:sz w:val="28"/>
          <w:szCs w:val="28"/>
        </w:rPr>
        <w:t>О</w:t>
      </w:r>
      <w:r w:rsidR="008A57FD" w:rsidRPr="008A57F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_» </w:t>
      </w:r>
      <w:r w:rsidR="008A57FD" w:rsidRPr="008A57FD">
        <w:rPr>
          <w:rFonts w:ascii="Times New Roman" w:hAnsi="Times New Roman" w:cs="Times New Roman"/>
          <w:bCs/>
          <w:sz w:val="28"/>
          <w:szCs w:val="28"/>
        </w:rPr>
        <w:t xml:space="preserve"> _</w:t>
      </w:r>
      <w:proofErr w:type="gramEnd"/>
      <w:r w:rsidR="008A57FD" w:rsidRPr="008A57FD">
        <w:rPr>
          <w:rFonts w:ascii="Times New Roman" w:hAnsi="Times New Roman" w:cs="Times New Roman"/>
          <w:bCs/>
          <w:sz w:val="28"/>
          <w:szCs w:val="28"/>
        </w:rPr>
        <w:t>_____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57FD" w:rsidRPr="008A57FD">
        <w:rPr>
          <w:rFonts w:ascii="Times New Roman" w:hAnsi="Times New Roman" w:cs="Times New Roman"/>
          <w:bCs/>
          <w:sz w:val="28"/>
          <w:szCs w:val="28"/>
        </w:rPr>
        <w:t>г. N ___</w:t>
      </w:r>
    </w:p>
    <w:p w:rsidR="008A57FD" w:rsidRPr="008A57FD" w:rsidRDefault="008A57FD" w:rsidP="008A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(ПЛАН)</w:t>
      </w: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66589" w:rsidRPr="00984DCA" w:rsidRDefault="00C66589" w:rsidP="00984DC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84DCA"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района «</w:t>
      </w:r>
      <w:r w:rsidR="00157D1C">
        <w:rPr>
          <w:rFonts w:ascii="Times New Roman" w:hAnsi="Times New Roman" w:cs="Times New Roman"/>
          <w:b/>
          <w:sz w:val="28"/>
          <w:szCs w:val="28"/>
          <w:lang w:eastAsia="ru-RU"/>
        </w:rPr>
        <w:t>Куйбышевский</w:t>
      </w:r>
      <w:r w:rsidR="00984DCA"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>» на 202</w:t>
      </w:r>
      <w:r w:rsidR="00157D1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984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66589" w:rsidRPr="00C72422" w:rsidRDefault="00C66589" w:rsidP="00984DCA">
      <w:pPr>
        <w:autoSpaceDN w:val="0"/>
        <w:spacing w:after="0" w:line="240" w:lineRule="auto"/>
        <w:jc w:val="center"/>
        <w:textAlignment w:val="baseline"/>
        <w:rPr>
          <w:rFonts w:cs="Times New Roman"/>
          <w:b/>
          <w:sz w:val="26"/>
          <w:szCs w:val="26"/>
          <w:lang w:eastAsia="ru-RU"/>
        </w:rPr>
      </w:pPr>
    </w:p>
    <w:p w:rsidR="006E4EE6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E4EE6" w:rsidRDefault="00C66589" w:rsidP="00984DCA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решение которых направлена программа профилактики </w:t>
      </w:r>
    </w:p>
    <w:p w:rsidR="006E4EE6" w:rsidRPr="005E54BD" w:rsidRDefault="00C66589" w:rsidP="005E54BD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EE6">
        <w:rPr>
          <w:rFonts w:ascii="Times New Roman" w:hAnsi="Times New Roman" w:cs="Times New Roman"/>
          <w:b/>
          <w:sz w:val="28"/>
          <w:szCs w:val="28"/>
          <w:lang w:eastAsia="ru-RU"/>
        </w:rPr>
        <w:t>рисков причинения вреда</w:t>
      </w:r>
    </w:p>
    <w:p w:rsidR="00157D1C" w:rsidRDefault="00157D1C" w:rsidP="002B1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7D1C" w:rsidRPr="00E33A1D" w:rsidRDefault="00157D1C" w:rsidP="00157D1C">
      <w:pPr>
        <w:spacing w:after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Площадь МР «Куйбышевский район» составляет 124303 га, из них (по категориям) земли сельскохозяйственного назначения 73534 га, земли населенных пунктов 11535 га, промышленности и специального назначения 518 га, особо охраняемых территорий и объектов 1304 га, земли лесного фонда 61012 га,  </w:t>
      </w:r>
    </w:p>
    <w:p w:rsidR="00157D1C" w:rsidRPr="00E33A1D" w:rsidRDefault="00157D1C" w:rsidP="00157D1C">
      <w:pPr>
        <w:spacing w:after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1D">
        <w:rPr>
          <w:rFonts w:ascii="Times New Roman" w:hAnsi="Times New Roman" w:cs="Times New Roman"/>
          <w:color w:val="000000"/>
          <w:sz w:val="24"/>
          <w:szCs w:val="24"/>
        </w:rPr>
        <w:t xml:space="preserve">    Перечисление основных хозяйствующих субъектов, 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42 Земельного кодекса Российской Федерации.</w:t>
      </w:r>
    </w:p>
    <w:p w:rsidR="00157D1C" w:rsidRPr="00E33A1D" w:rsidRDefault="00157D1C" w:rsidP="00157D1C">
      <w:pPr>
        <w:spacing w:after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A1D">
        <w:rPr>
          <w:rFonts w:ascii="Times New Roman" w:hAnsi="Times New Roman" w:cs="Times New Roman"/>
          <w:color w:val="000000"/>
          <w:sz w:val="24"/>
          <w:szCs w:val="24"/>
        </w:rPr>
        <w:t>Таким образом, все правообладатели указанных земельных участков, расположенных в границах МР «Куйбышевский район», в частности, юридические лица, индивидуальные предприниматели, физические лица, органы государственной власти, органы местного самоуправления являются подконтрольными органу муниципального земельного контроля субъектами.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задачей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МР «Куйбышевский район»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администрация)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 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году. 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предпринимателей, физических лиц по вопросам соблюдения обязательных требований обеспечено посредством опубликования руководства по соблюдению требований.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связи. 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57D1C" w:rsidRPr="00E33A1D" w:rsidRDefault="00157D1C" w:rsidP="00157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Проведённая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администрацией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E33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землепользования</w:t>
      </w:r>
      <w:r w:rsidRPr="00E3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6589" w:rsidRPr="00157D1C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66589" w:rsidRPr="00157D1C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66589" w:rsidRPr="00157D1C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66589" w:rsidRPr="00157D1C" w:rsidRDefault="00C66589" w:rsidP="002B10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 xml:space="preserve">2. Сознательное бездействие правообладателей земельных участков. </w:t>
      </w:r>
    </w:p>
    <w:p w:rsidR="00C66589" w:rsidRPr="00157D1C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66589" w:rsidRPr="00157D1C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66589" w:rsidRPr="00157D1C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66589" w:rsidRPr="00157D1C" w:rsidRDefault="00C66589" w:rsidP="006E4E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D1C">
        <w:rPr>
          <w:rFonts w:ascii="Times New Roman" w:hAnsi="Times New Roman" w:cs="Times New Roman"/>
          <w:sz w:val="24"/>
          <w:szCs w:val="24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66589" w:rsidRPr="00C72422" w:rsidRDefault="00C66589" w:rsidP="006E4EE6">
      <w:pPr>
        <w:spacing w:after="0" w:line="240" w:lineRule="auto"/>
        <w:ind w:firstLine="709"/>
        <w:jc w:val="center"/>
        <w:rPr>
          <w:rFonts w:cs="Times New Roman"/>
          <w:sz w:val="26"/>
          <w:szCs w:val="26"/>
          <w:lang w:eastAsia="ru-RU"/>
        </w:rPr>
      </w:pPr>
    </w:p>
    <w:p w:rsidR="006E4EE6" w:rsidRPr="00102C8B" w:rsidRDefault="00C66589" w:rsidP="006E4EE6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Цели и задачи реализации программы профилактики </w:t>
      </w:r>
    </w:p>
    <w:p w:rsidR="00C66589" w:rsidRPr="00102C8B" w:rsidRDefault="00C66589" w:rsidP="006E4EE6">
      <w:pPr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b/>
          <w:sz w:val="24"/>
          <w:szCs w:val="24"/>
          <w:lang w:eastAsia="ru-RU"/>
        </w:rPr>
        <w:t>рисков причинения вреда</w:t>
      </w:r>
    </w:p>
    <w:p w:rsidR="00C66589" w:rsidRPr="00102C8B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6589" w:rsidRPr="00102C8B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Цели разработки Программы и проведение профилактической работы: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bCs/>
          <w:kern w:val="24"/>
          <w:sz w:val="24"/>
          <w:szCs w:val="24"/>
          <w:lang w:eastAsia="ru-RU"/>
        </w:rPr>
        <w:tab/>
        <w:t xml:space="preserve">- </w:t>
      </w:r>
      <w:r w:rsidRPr="00102C8B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повышение прозрачности системы муниципального контроля;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</w:t>
      </w:r>
      <w:r w:rsidRPr="00102C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правонарушений, направленной на выявление и предупреждение причин и условий, способствующих совершению правонарушений;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мотивация подконтрольных субъектов к добросовестному поведению.</w:t>
      </w:r>
    </w:p>
    <w:p w:rsidR="00C66589" w:rsidRPr="00102C8B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повышение квалификации кадрового состава контрольно-надзорного органа;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66589" w:rsidRPr="00102C8B" w:rsidRDefault="00C66589" w:rsidP="00435E92">
      <w:pPr>
        <w:spacing w:after="0"/>
        <w:ind w:left="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66589" w:rsidRPr="00102C8B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157D1C" w:rsidRPr="00102C8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02C8B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66589" w:rsidRPr="00102C8B" w:rsidRDefault="00C66589" w:rsidP="00435E9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66589" w:rsidRPr="00102C8B" w:rsidRDefault="00C66589" w:rsidP="00435E92">
      <w:pPr>
        <w:spacing w:after="0" w:line="240" w:lineRule="auto"/>
        <w:jc w:val="center"/>
        <w:rPr>
          <w:rFonts w:cs="Times New Roman"/>
          <w:b/>
          <w:bCs/>
          <w:kern w:val="24"/>
          <w:sz w:val="24"/>
          <w:szCs w:val="24"/>
          <w:lang w:eastAsia="ru-RU"/>
        </w:rPr>
      </w:pPr>
    </w:p>
    <w:p w:rsidR="00C66589" w:rsidRPr="00102C8B" w:rsidRDefault="00C66589" w:rsidP="00C66589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b/>
          <w:sz w:val="24"/>
          <w:szCs w:val="24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C66589" w:rsidRPr="00102C8B" w:rsidRDefault="00C66589" w:rsidP="006E4EE6">
      <w:pPr>
        <w:autoSpaceDN w:val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66589" w:rsidRPr="00102C8B" w:rsidRDefault="006E4EE6" w:rsidP="006E4EE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66589" w:rsidRPr="00102C8B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66589" w:rsidRPr="00102C8B" w:rsidRDefault="00C66589" w:rsidP="006E4E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02C8B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основных профилактических мероприятий Программы на 2022 год </w:t>
      </w:r>
    </w:p>
    <w:p w:rsidR="00C66589" w:rsidRPr="00102C8B" w:rsidRDefault="00C66589" w:rsidP="00C66589">
      <w:pPr>
        <w:ind w:left="7"/>
        <w:contextualSpacing/>
        <w:rPr>
          <w:rFonts w:ascii="Times New Roman" w:eastAsia="Arial" w:hAnsi="Times New Roman"/>
          <w:sz w:val="24"/>
          <w:szCs w:val="24"/>
        </w:rPr>
      </w:pP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701"/>
      </w:tblGrid>
      <w:tr w:rsidR="00C66589" w:rsidRPr="00102C8B" w:rsidTr="005D4BAD">
        <w:tc>
          <w:tcPr>
            <w:tcW w:w="993" w:type="dxa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6804" w:type="dxa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66589" w:rsidRPr="00102C8B" w:rsidRDefault="00C66589" w:rsidP="005D4BAD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C66589" w:rsidRPr="00102C8B" w:rsidTr="005D4BAD">
        <w:tc>
          <w:tcPr>
            <w:tcW w:w="993" w:type="dxa"/>
            <w:vAlign w:val="center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66589" w:rsidRPr="00102C8B" w:rsidRDefault="00C66589" w:rsidP="00157D1C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Pr="0010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муниципального района «</w:t>
            </w:r>
            <w:r w:rsidR="00157D1C"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Куйбышевский</w:t>
            </w: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район»</w:t>
            </w:r>
            <w:r w:rsidRPr="00102C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в сети</w:t>
            </w:r>
            <w:r w:rsidRPr="0010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</w:t>
            </w: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нормативных правовых актов.</w:t>
            </w:r>
          </w:p>
        </w:tc>
        <w:tc>
          <w:tcPr>
            <w:tcW w:w="1701" w:type="dxa"/>
            <w:vAlign w:val="center"/>
          </w:tcPr>
          <w:p w:rsidR="00C66589" w:rsidRPr="00102C8B" w:rsidRDefault="00157D1C" w:rsidP="005D4BAD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по мере поступления</w:t>
            </w:r>
          </w:p>
        </w:tc>
      </w:tr>
      <w:tr w:rsidR="00C66589" w:rsidRPr="00102C8B" w:rsidTr="005D4BAD">
        <w:tc>
          <w:tcPr>
            <w:tcW w:w="993" w:type="dxa"/>
            <w:vAlign w:val="center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C66589" w:rsidRPr="00102C8B" w:rsidRDefault="00C66589" w:rsidP="00C6658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</w:t>
            </w:r>
            <w:proofErr w:type="gramEnd"/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C66589" w:rsidRPr="00102C8B" w:rsidRDefault="00157D1C" w:rsidP="00157D1C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</w:tr>
      <w:tr w:rsidR="00C66589" w:rsidRPr="00102C8B" w:rsidTr="005D4BAD">
        <w:tc>
          <w:tcPr>
            <w:tcW w:w="993" w:type="dxa"/>
            <w:vAlign w:val="center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66589" w:rsidRPr="00102C8B" w:rsidRDefault="00C66589" w:rsidP="00C66589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102C8B">
              <w:rPr>
                <w:rFonts w:ascii="Times New Roman" w:hAnsi="Times New Roman" w:cs="Times New Roman"/>
                <w:sz w:val="24"/>
                <w:szCs w:val="24"/>
              </w:rPr>
              <w:t>Разъяснение порядка исполнения требований муниципального земельного контроля)</w:t>
            </w:r>
          </w:p>
        </w:tc>
        <w:tc>
          <w:tcPr>
            <w:tcW w:w="1701" w:type="dxa"/>
            <w:vAlign w:val="center"/>
          </w:tcPr>
          <w:p w:rsidR="00C66589" w:rsidRPr="00102C8B" w:rsidRDefault="00C66589" w:rsidP="005D4BAD">
            <w:pPr>
              <w:spacing w:line="276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C66589" w:rsidRPr="00102C8B" w:rsidTr="005D4BAD">
        <w:tc>
          <w:tcPr>
            <w:tcW w:w="993" w:type="dxa"/>
            <w:vAlign w:val="center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bottom"/>
          </w:tcPr>
          <w:p w:rsidR="00C66589" w:rsidRPr="00102C8B" w:rsidRDefault="00C66589" w:rsidP="005D4BAD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C66589" w:rsidRPr="00102C8B" w:rsidRDefault="00C66589" w:rsidP="005D4B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C66589" w:rsidRPr="00102C8B" w:rsidTr="005D4BAD">
        <w:tc>
          <w:tcPr>
            <w:tcW w:w="993" w:type="dxa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66589" w:rsidRPr="00102C8B" w:rsidRDefault="00C66589" w:rsidP="00C66589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муниципального земельного контроля, классификация причин и условий возникновения типовых нарушений требований муниципального земельного контроля.</w:t>
            </w:r>
          </w:p>
        </w:tc>
        <w:tc>
          <w:tcPr>
            <w:tcW w:w="1701" w:type="dxa"/>
          </w:tcPr>
          <w:p w:rsidR="00C66589" w:rsidRPr="00102C8B" w:rsidRDefault="00C66589" w:rsidP="005D4BAD">
            <w:pPr>
              <w:spacing w:line="276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C66589" w:rsidRPr="00102C8B" w:rsidTr="005D4BAD">
        <w:tc>
          <w:tcPr>
            <w:tcW w:w="993" w:type="dxa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66589" w:rsidRPr="00102C8B" w:rsidRDefault="00C66589" w:rsidP="00C66589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701" w:type="dxa"/>
          </w:tcPr>
          <w:p w:rsidR="00C66589" w:rsidRPr="00102C8B" w:rsidRDefault="00C66589" w:rsidP="00157D1C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обращениям поступившим в течение 202</w:t>
            </w:r>
            <w:r w:rsidR="00157D1C" w:rsidRPr="0010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66589" w:rsidRPr="00102C8B" w:rsidTr="005D4BAD">
        <w:tc>
          <w:tcPr>
            <w:tcW w:w="993" w:type="dxa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66589" w:rsidRPr="00102C8B" w:rsidRDefault="00102C8B" w:rsidP="005D4BA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01" w:type="dxa"/>
          </w:tcPr>
          <w:p w:rsidR="00C66589" w:rsidRPr="00102C8B" w:rsidRDefault="00102C8B" w:rsidP="005D4BAD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выявлении нарушений земельного законодательства</w:t>
            </w:r>
          </w:p>
        </w:tc>
      </w:tr>
      <w:tr w:rsidR="00C66589" w:rsidRPr="00102C8B" w:rsidTr="005D4BAD">
        <w:tc>
          <w:tcPr>
            <w:tcW w:w="993" w:type="dxa"/>
          </w:tcPr>
          <w:p w:rsidR="00C66589" w:rsidRPr="00102C8B" w:rsidRDefault="00C66589" w:rsidP="005D4BAD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66589" w:rsidRPr="00102C8B" w:rsidRDefault="00C66589" w:rsidP="00102C8B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102C8B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02C8B" w:rsidRPr="00102C8B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0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66589" w:rsidRPr="00102C8B" w:rsidRDefault="00C66589" w:rsidP="005D4BAD">
            <w:pPr>
              <w:spacing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102C8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3квартал </w:t>
            </w:r>
          </w:p>
        </w:tc>
      </w:tr>
    </w:tbl>
    <w:p w:rsidR="00C66589" w:rsidRPr="00C72422" w:rsidRDefault="00C66589" w:rsidP="005E54BD">
      <w:pPr>
        <w:autoSpaceDE w:val="0"/>
        <w:autoSpaceDN w:val="0"/>
        <w:spacing w:line="240" w:lineRule="auto"/>
        <w:rPr>
          <w:rFonts w:cs="Times New Roman"/>
          <w:b/>
          <w:sz w:val="26"/>
          <w:szCs w:val="26"/>
          <w:lang w:eastAsia="ru-RU"/>
        </w:rPr>
      </w:pPr>
      <w:r w:rsidRPr="00C72422">
        <w:rPr>
          <w:rFonts w:ascii="Calibri" w:hAnsi="Calibri" w:cs="Calibri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C66589" w:rsidRPr="000E4A92" w:rsidRDefault="006E4EE6" w:rsidP="005C611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I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C66589" w:rsidRPr="00F47AD2">
        <w:rPr>
          <w:rFonts w:ascii="Times New Roman" w:hAnsi="Times New Roman"/>
          <w:b/>
          <w:bCs/>
          <w:sz w:val="28"/>
          <w:szCs w:val="28"/>
        </w:rPr>
        <w:t>. Показатели результативности и эффективности Программы</w:t>
      </w:r>
      <w:r w:rsidR="00C66589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</w:p>
    <w:p w:rsidR="00C66589" w:rsidRPr="003A3C30" w:rsidRDefault="00C66589" w:rsidP="005C61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435E92">
        <w:rPr>
          <w:rFonts w:ascii="Times New Roman" w:hAnsi="Times New Roman"/>
          <w:sz w:val="28"/>
          <w:szCs w:val="28"/>
        </w:rPr>
        <w:t>муниципального района «</w:t>
      </w:r>
      <w:r w:rsidR="00102C8B">
        <w:rPr>
          <w:rFonts w:ascii="Times New Roman" w:hAnsi="Times New Roman"/>
          <w:sz w:val="28"/>
          <w:szCs w:val="28"/>
        </w:rPr>
        <w:t>Куйбышевский</w:t>
      </w:r>
      <w:r w:rsidR="00435E92">
        <w:rPr>
          <w:rFonts w:ascii="Times New Roman" w:hAnsi="Times New Roman"/>
          <w:sz w:val="28"/>
          <w:szCs w:val="28"/>
        </w:rPr>
        <w:t xml:space="preserve"> район</w:t>
      </w:r>
      <w:r w:rsidRPr="003A3C30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66589" w:rsidRPr="003A3C30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102C8B">
        <w:rPr>
          <w:rFonts w:ascii="Times New Roman" w:hAnsi="Times New Roman"/>
          <w:sz w:val="28"/>
          <w:szCs w:val="28"/>
        </w:rPr>
        <w:t>3</w:t>
      </w:r>
      <w:r w:rsidRPr="000E4A92">
        <w:rPr>
          <w:rFonts w:ascii="Times New Roman" w:hAnsi="Times New Roman"/>
          <w:sz w:val="28"/>
          <w:szCs w:val="28"/>
        </w:rPr>
        <w:t>года методом сравнения показателей качества профилактической деятельности с предыдущим годом.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1. Количество выданных </w:t>
      </w:r>
      <w:r w:rsidR="00102C8B">
        <w:rPr>
          <w:rFonts w:ascii="Times New Roman" w:hAnsi="Times New Roman"/>
          <w:sz w:val="28"/>
          <w:szCs w:val="28"/>
        </w:rPr>
        <w:t>предостережений</w:t>
      </w:r>
      <w:r w:rsidRPr="000E4A92">
        <w:rPr>
          <w:rFonts w:ascii="Times New Roman" w:hAnsi="Times New Roman"/>
          <w:sz w:val="28"/>
          <w:szCs w:val="28"/>
        </w:rPr>
        <w:t>;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2. Количество субъектов, которым выданы </w:t>
      </w:r>
      <w:r w:rsidR="00102C8B">
        <w:rPr>
          <w:rFonts w:ascii="Times New Roman" w:hAnsi="Times New Roman"/>
          <w:sz w:val="28"/>
          <w:szCs w:val="28"/>
        </w:rPr>
        <w:t>предостережений</w:t>
      </w:r>
      <w:r w:rsidRPr="000E4A92">
        <w:rPr>
          <w:rFonts w:ascii="Times New Roman" w:hAnsi="Times New Roman"/>
          <w:sz w:val="28"/>
          <w:szCs w:val="28"/>
        </w:rPr>
        <w:t>;</w:t>
      </w:r>
    </w:p>
    <w:p w:rsidR="00C66589" w:rsidRPr="005E33FC" w:rsidRDefault="00C66589" w:rsidP="00102C8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66589" w:rsidRPr="000E4A92" w:rsidRDefault="00C66589" w:rsidP="005C6110">
      <w:pPr>
        <w:spacing w:after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- минимизирование количества нарушений субъектами профилактики обязательных требований, установленных </w:t>
      </w:r>
      <w:r w:rsidR="00435E92">
        <w:rPr>
          <w:rFonts w:ascii="Times New Roman" w:hAnsi="Times New Roman"/>
          <w:bCs/>
          <w:iCs/>
          <w:sz w:val="28"/>
          <w:szCs w:val="28"/>
        </w:rPr>
        <w:t>законодательством</w:t>
      </w:r>
      <w:r w:rsidRPr="000E4A92">
        <w:rPr>
          <w:rFonts w:ascii="Times New Roman" w:hAnsi="Times New Roman"/>
          <w:bCs/>
          <w:iCs/>
          <w:sz w:val="28"/>
          <w:szCs w:val="28"/>
        </w:rPr>
        <w:t>;</w:t>
      </w:r>
    </w:p>
    <w:p w:rsidR="00C66589" w:rsidRDefault="00C66589" w:rsidP="005C6110">
      <w:pPr>
        <w:spacing w:after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26"/>
        <w:gridCol w:w="2970"/>
      </w:tblGrid>
      <w:tr w:rsidR="00C66589" w:rsidTr="005D4BA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C66589" w:rsidTr="005D4BAD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C66589" w:rsidTr="005D4BA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 от числа обратившихся</w:t>
            </w:r>
          </w:p>
        </w:tc>
      </w:tr>
      <w:tr w:rsidR="00C66589" w:rsidTr="005D4BA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Default="00C66589" w:rsidP="005D4B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589" w:rsidRPr="00A46672" w:rsidRDefault="00C66589" w:rsidP="005D4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 xml:space="preserve">не менее 1 мероприятия, проведенного органом муниципального </w:t>
            </w:r>
            <w:r w:rsidRPr="00A46672">
              <w:rPr>
                <w:rFonts w:ascii="Times New Roman" w:hAnsi="Times New Roman"/>
                <w:sz w:val="26"/>
                <w:szCs w:val="26"/>
              </w:rPr>
              <w:lastRenderedPageBreak/>
              <w:t>контроля</w:t>
            </w:r>
          </w:p>
        </w:tc>
      </w:tr>
    </w:tbl>
    <w:p w:rsidR="00C66589" w:rsidRPr="000E4A92" w:rsidRDefault="00C66589" w:rsidP="00C66589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C66589" w:rsidRPr="007A4FE3" w:rsidRDefault="00C66589" w:rsidP="005C6110">
      <w:pPr>
        <w:tabs>
          <w:tab w:val="left" w:pos="992"/>
        </w:tabs>
        <w:jc w:val="both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hAnsi="Times New Roman"/>
          <w:sz w:val="28"/>
          <w:szCs w:val="28"/>
        </w:rPr>
        <w:t xml:space="preserve">размещаются в виде годового отчета об осуществлении муниципального </w:t>
      </w:r>
      <w:r w:rsidR="005C6110">
        <w:rPr>
          <w:rFonts w:ascii="Times New Roman" w:hAnsi="Times New Roman"/>
          <w:sz w:val="28"/>
          <w:szCs w:val="28"/>
        </w:rPr>
        <w:t xml:space="preserve">земельного </w:t>
      </w:r>
      <w:r w:rsidRPr="0049360B">
        <w:rPr>
          <w:rFonts w:ascii="Times New Roman" w:hAnsi="Times New Roman"/>
          <w:sz w:val="28"/>
          <w:szCs w:val="28"/>
        </w:rPr>
        <w:t>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C66589" w:rsidRPr="002E575F" w:rsidRDefault="00C66589" w:rsidP="00C66589">
      <w:pPr>
        <w:pStyle w:val="ConsPlusTitle"/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E92" w:rsidRDefault="00435E92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7AA" w:rsidRDefault="00A737AA" w:rsidP="00496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A0F" w:rsidRDefault="005641D8" w:rsidP="003A5F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sectPr w:rsidR="00C83A0F" w:rsidSect="005E54BD">
      <w:pgSz w:w="11905" w:h="16838"/>
      <w:pgMar w:top="284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0DE"/>
    <w:multiLevelType w:val="hybridMultilevel"/>
    <w:tmpl w:val="5F22EFB4"/>
    <w:lvl w:ilvl="0" w:tplc="8EEA358A">
      <w:start w:val="1"/>
      <w:numFmt w:val="decimal"/>
      <w:lvlText w:val="%1."/>
      <w:lvlJc w:val="left"/>
      <w:pPr>
        <w:ind w:left="846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F10DB6"/>
    <w:multiLevelType w:val="hybridMultilevel"/>
    <w:tmpl w:val="DDD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5041"/>
    <w:multiLevelType w:val="hybridMultilevel"/>
    <w:tmpl w:val="1C962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5D5"/>
    <w:multiLevelType w:val="hybridMultilevel"/>
    <w:tmpl w:val="735AA94E"/>
    <w:lvl w:ilvl="0" w:tplc="A6B26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7B28EA"/>
    <w:multiLevelType w:val="hybridMultilevel"/>
    <w:tmpl w:val="95F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58B9"/>
    <w:multiLevelType w:val="hybridMultilevel"/>
    <w:tmpl w:val="1C0A2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1074F"/>
    <w:multiLevelType w:val="hybridMultilevel"/>
    <w:tmpl w:val="116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C86"/>
    <w:rsid w:val="00064928"/>
    <w:rsid w:val="000A7846"/>
    <w:rsid w:val="00102C8B"/>
    <w:rsid w:val="00123CFD"/>
    <w:rsid w:val="00137261"/>
    <w:rsid w:val="00157D1C"/>
    <w:rsid w:val="00175465"/>
    <w:rsid w:val="001C11CD"/>
    <w:rsid w:val="001C2C86"/>
    <w:rsid w:val="00212A15"/>
    <w:rsid w:val="00242730"/>
    <w:rsid w:val="002B1063"/>
    <w:rsid w:val="002E0001"/>
    <w:rsid w:val="003209A1"/>
    <w:rsid w:val="00383261"/>
    <w:rsid w:val="003A5FFE"/>
    <w:rsid w:val="003D1778"/>
    <w:rsid w:val="003F30C1"/>
    <w:rsid w:val="00433806"/>
    <w:rsid w:val="00435E92"/>
    <w:rsid w:val="00437D94"/>
    <w:rsid w:val="004461FB"/>
    <w:rsid w:val="00453E76"/>
    <w:rsid w:val="00463AFC"/>
    <w:rsid w:val="004658FB"/>
    <w:rsid w:val="004713B1"/>
    <w:rsid w:val="00496713"/>
    <w:rsid w:val="00496C82"/>
    <w:rsid w:val="004B4D04"/>
    <w:rsid w:val="0051138F"/>
    <w:rsid w:val="0054492B"/>
    <w:rsid w:val="00545A44"/>
    <w:rsid w:val="00551833"/>
    <w:rsid w:val="005641D8"/>
    <w:rsid w:val="0056683D"/>
    <w:rsid w:val="00567576"/>
    <w:rsid w:val="00575312"/>
    <w:rsid w:val="005C120F"/>
    <w:rsid w:val="005C6110"/>
    <w:rsid w:val="005E54BD"/>
    <w:rsid w:val="006A0B49"/>
    <w:rsid w:val="006B2969"/>
    <w:rsid w:val="006C7179"/>
    <w:rsid w:val="006D7256"/>
    <w:rsid w:val="006E4EE6"/>
    <w:rsid w:val="00700AFD"/>
    <w:rsid w:val="00714553"/>
    <w:rsid w:val="007230F6"/>
    <w:rsid w:val="00723B13"/>
    <w:rsid w:val="00751043"/>
    <w:rsid w:val="00773706"/>
    <w:rsid w:val="007865E2"/>
    <w:rsid w:val="007A7001"/>
    <w:rsid w:val="007B219E"/>
    <w:rsid w:val="007E3E25"/>
    <w:rsid w:val="00821B9D"/>
    <w:rsid w:val="008470A6"/>
    <w:rsid w:val="008749EB"/>
    <w:rsid w:val="008A57FD"/>
    <w:rsid w:val="008C592D"/>
    <w:rsid w:val="008C6E6E"/>
    <w:rsid w:val="008F310A"/>
    <w:rsid w:val="00903833"/>
    <w:rsid w:val="009256AB"/>
    <w:rsid w:val="009315FD"/>
    <w:rsid w:val="00960398"/>
    <w:rsid w:val="00984DCA"/>
    <w:rsid w:val="009F3BA4"/>
    <w:rsid w:val="00A1695D"/>
    <w:rsid w:val="00A413C9"/>
    <w:rsid w:val="00A737AA"/>
    <w:rsid w:val="00AA69BD"/>
    <w:rsid w:val="00AC1884"/>
    <w:rsid w:val="00AE17D1"/>
    <w:rsid w:val="00BC07FE"/>
    <w:rsid w:val="00C23D0E"/>
    <w:rsid w:val="00C452D7"/>
    <w:rsid w:val="00C66589"/>
    <w:rsid w:val="00C72AE6"/>
    <w:rsid w:val="00C73C62"/>
    <w:rsid w:val="00C83A0F"/>
    <w:rsid w:val="00CA6001"/>
    <w:rsid w:val="00CC60EF"/>
    <w:rsid w:val="00CD72C4"/>
    <w:rsid w:val="00CF0551"/>
    <w:rsid w:val="00D03791"/>
    <w:rsid w:val="00D10F2A"/>
    <w:rsid w:val="00D17229"/>
    <w:rsid w:val="00D85A71"/>
    <w:rsid w:val="00DA252E"/>
    <w:rsid w:val="00DC020F"/>
    <w:rsid w:val="00E52517"/>
    <w:rsid w:val="00EB65A6"/>
    <w:rsid w:val="00ED31DF"/>
    <w:rsid w:val="00EF68BF"/>
    <w:rsid w:val="00F118DE"/>
    <w:rsid w:val="00F5052C"/>
    <w:rsid w:val="00F66FB2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9028"/>
  <w15:docId w15:val="{31C0C228-80AE-4C41-B8E1-316CDDDB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FD"/>
  </w:style>
  <w:style w:type="paragraph" w:styleId="1">
    <w:name w:val="heading 1"/>
    <w:basedOn w:val="a"/>
    <w:next w:val="a"/>
    <w:link w:val="10"/>
    <w:qFormat/>
    <w:rsid w:val="00157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FD"/>
    <w:pPr>
      <w:ind w:left="720"/>
      <w:contextualSpacing/>
    </w:pPr>
  </w:style>
  <w:style w:type="paragraph" w:customStyle="1" w:styleId="ConsPlusNormal">
    <w:name w:val="ConsPlusNormal"/>
    <w:uiPriority w:val="99"/>
    <w:rsid w:val="00CC6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A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5FFE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nhideWhenUsed/>
    <w:rsid w:val="00B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2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6C717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57D1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a">
    <w:name w:val="Title"/>
    <w:basedOn w:val="a"/>
    <w:next w:val="ab"/>
    <w:link w:val="ac"/>
    <w:rsid w:val="00157D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c">
    <w:name w:val="Заголовок Знак"/>
    <w:basedOn w:val="a0"/>
    <w:link w:val="aa"/>
    <w:rsid w:val="00157D1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157D1C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15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9391-C928-4C61-BDB1-FBD772A4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администрация</cp:lastModifiedBy>
  <cp:revision>8</cp:revision>
  <cp:lastPrinted>2021-09-16T07:42:00Z</cp:lastPrinted>
  <dcterms:created xsi:type="dcterms:W3CDTF">2021-09-29T07:38:00Z</dcterms:created>
  <dcterms:modified xsi:type="dcterms:W3CDTF">2022-10-03T11:28:00Z</dcterms:modified>
</cp:coreProperties>
</file>