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CE" w:rsidRDefault="00451ACE" w:rsidP="00541D24">
      <w:pPr>
        <w:spacing w:after="0" w:line="240" w:lineRule="auto"/>
        <w:ind w:left="5670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ACE" w:rsidRPr="00451ACE" w:rsidRDefault="00451ACE" w:rsidP="00541D24">
      <w:pPr>
        <w:spacing w:after="0" w:line="240" w:lineRule="auto"/>
        <w:ind w:left="5670" w:firstLine="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1ACE" w:rsidRPr="00451ACE" w:rsidRDefault="00451ACE" w:rsidP="00451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51AC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Программа профилактики рисков причинения вреда (ущерба) охраняемым</w:t>
      </w:r>
    </w:p>
    <w:p w:rsidR="00451ACE" w:rsidRPr="00451ACE" w:rsidRDefault="00451ACE" w:rsidP="00451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51AC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законом ценностям в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рамках муниципального жилищного</w:t>
      </w:r>
      <w:r w:rsidRPr="00451AC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контроля на</w:t>
      </w:r>
    </w:p>
    <w:p w:rsidR="00451ACE" w:rsidRPr="00451ACE" w:rsidRDefault="00FA7D81" w:rsidP="00451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территории </w:t>
      </w:r>
      <w:r w:rsidR="00451ACE" w:rsidRPr="00451AC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</w:t>
      </w:r>
      <w:r w:rsidR="00451AC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униципального района «Куйбышевский</w:t>
      </w:r>
      <w:r w:rsidR="00451ACE" w:rsidRPr="00451AC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район»</w:t>
      </w:r>
    </w:p>
    <w:p w:rsidR="00451ACE" w:rsidRPr="00451ACE" w:rsidRDefault="00A26172" w:rsidP="00451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en-US"/>
        </w:rPr>
        <w:t>5</w:t>
      </w:r>
      <w:r w:rsidR="00451ACE" w:rsidRPr="00451ACE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год.</w:t>
      </w:r>
    </w:p>
    <w:p w:rsidR="00451ACE" w:rsidRPr="00451ACE" w:rsidRDefault="00451ACE" w:rsidP="00451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51ACE">
        <w:rPr>
          <w:rFonts w:ascii="Times New Roman" w:eastAsia="Times New Roman" w:hAnsi="Times New Roman" w:cs="Times New Roman"/>
          <w:color w:val="1A1A1A"/>
          <w:sz w:val="28"/>
          <w:szCs w:val="28"/>
        </w:rPr>
        <w:t>Уведомление о проведении общественного обсуждения</w:t>
      </w:r>
    </w:p>
    <w:p w:rsidR="00451ACE" w:rsidRPr="00F7224C" w:rsidRDefault="00451ACE" w:rsidP="00451AC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8"/>
          <w:szCs w:val="28"/>
        </w:rPr>
      </w:pPr>
    </w:p>
    <w:p w:rsidR="00451ACE" w:rsidRPr="00F7224C" w:rsidRDefault="00F7224C" w:rsidP="00F72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Адм</w:t>
      </w:r>
      <w:r w:rsidR="00FA7D81">
        <w:rPr>
          <w:rFonts w:ascii="Times New Roman" w:eastAsia="Times New Roman" w:hAnsi="Times New Roman" w:cs="Times New Roman"/>
          <w:color w:val="1A1A1A"/>
          <w:sz w:val="28"/>
          <w:szCs w:val="28"/>
        </w:rPr>
        <w:t>инистрация МР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«Куйбышевский район» сообщает, что в</w:t>
      </w:r>
      <w:r w:rsidR="00A304E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соответствии с требованиями постановления правительства РФ от 25.06.2021 № 990</w:t>
      </w:r>
      <w:r w:rsidR="00A304E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«Об утверждении Правил разработки и утверждения контрольными (надзорными)</w:t>
      </w:r>
      <w:r w:rsidR="00A304E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органами программы профилактики рисков причинения вреда (ущерба) охраняемым</w:t>
      </w:r>
      <w:r w:rsidR="00A304E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законом ценност</w:t>
      </w:r>
      <w:r w:rsidR="00A26172">
        <w:rPr>
          <w:rFonts w:ascii="Times New Roman" w:eastAsia="Times New Roman" w:hAnsi="Times New Roman" w:cs="Times New Roman"/>
          <w:color w:val="1A1A1A"/>
          <w:sz w:val="28"/>
          <w:szCs w:val="28"/>
        </w:rPr>
        <w:t>ям» с 1 октября по 1 ноября 202</w:t>
      </w:r>
      <w:r w:rsidR="00A26172" w:rsidRPr="00A26172"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года проводится общественное</w:t>
      </w:r>
      <w:r w:rsidR="00A304E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обсуждение проекта программы профилактики рисков причинения вреда (ущерба)</w:t>
      </w:r>
      <w:r w:rsidR="00A304E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охраняемым законом ценностям по </w:t>
      </w:r>
      <w:r w:rsidR="00FA7D81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муниципальному жилищному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контролю, а</w:t>
      </w:r>
      <w:r w:rsidR="00A304E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именно:</w:t>
      </w:r>
      <w:r w:rsidR="00A304E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 профилактики рисков причинения вреда (ущерба) охраняемым</w:t>
      </w:r>
      <w:r w:rsidR="00A304E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A7D8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законом ценностям по </w:t>
      </w:r>
      <w:r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муници</w:t>
      </w:r>
      <w:r w:rsidR="00FA7D81">
        <w:rPr>
          <w:rFonts w:ascii="Times New Roman" w:eastAsia="Times New Roman" w:hAnsi="Times New Roman" w:cs="Times New Roman"/>
          <w:color w:val="1A1A1A"/>
          <w:sz w:val="28"/>
          <w:szCs w:val="28"/>
        </w:rPr>
        <w:t>пальному</w:t>
      </w:r>
      <w:r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A7D81">
        <w:rPr>
          <w:rFonts w:ascii="Times New Roman" w:eastAsia="Times New Roman" w:hAnsi="Times New Roman" w:cs="Times New Roman"/>
          <w:color w:val="1A1A1A"/>
          <w:sz w:val="28"/>
          <w:szCs w:val="28"/>
        </w:rPr>
        <w:t>жилищному контролю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 территории</w:t>
      </w:r>
      <w:r w:rsidR="00FA7D8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муниципального района </w:t>
      </w:r>
      <w:r w:rsidR="00A2617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«Куйбышевский район» на 202</w:t>
      </w:r>
      <w:r w:rsidR="00A26172" w:rsidRPr="00A26172">
        <w:rPr>
          <w:rFonts w:ascii="Times New Roman" w:eastAsia="Times New Roman" w:hAnsi="Times New Roman" w:cs="Times New Roman"/>
          <w:color w:val="1A1A1A"/>
          <w:sz w:val="28"/>
          <w:szCs w:val="28"/>
        </w:rPr>
        <w:t>5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год.</w:t>
      </w:r>
    </w:p>
    <w:p w:rsidR="00451ACE" w:rsidRPr="00F7224C" w:rsidRDefault="00A304EA" w:rsidP="00F72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В целях общественного обсуждения вышеуказанные проекты программы</w:t>
      </w:r>
    </w:p>
    <w:p w:rsidR="00451ACE" w:rsidRPr="00F7224C" w:rsidRDefault="00451ACE" w:rsidP="00325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профилактики размещены на официальном сайте муниципального образования в</w:t>
      </w:r>
    </w:p>
    <w:p w:rsidR="00451ACE" w:rsidRPr="00F7224C" w:rsidRDefault="00451ACE" w:rsidP="00325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информационно-телекоммуникационной</w:t>
      </w:r>
      <w:r w:rsidR="00325BE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сети </w:t>
      </w:r>
      <w:r w:rsidR="00F7224C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"Интернет"</w:t>
      </w:r>
      <w:hyperlink r:id="rId7" w:history="1">
        <w:r w:rsidR="00325BEC" w:rsidRPr="00226BAC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https://betlica.gosuslugi.ru/ofitsialno/munitsipalnyykontrol/munitsipalnyy-zhilischnyy-kontrol</w:t>
        </w:r>
      </w:hyperlink>
      <w:r w:rsidR="00F7224C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/</w:t>
      </w:r>
      <w:r w:rsidR="00A304E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разделе «Муниципальный контроль»</w:t>
      </w:r>
      <w:r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451ACE" w:rsidRPr="00F7224C" w:rsidRDefault="00A304EA" w:rsidP="00325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Предложения принимаютс</w:t>
      </w:r>
      <w:r w:rsidR="00A26172">
        <w:rPr>
          <w:rFonts w:ascii="Times New Roman" w:eastAsia="Times New Roman" w:hAnsi="Times New Roman" w:cs="Times New Roman"/>
          <w:color w:val="1A1A1A"/>
          <w:sz w:val="28"/>
          <w:szCs w:val="28"/>
        </w:rPr>
        <w:t>я с 01 октября по 01 ноября 202</w:t>
      </w:r>
      <w:r w:rsidR="00A26172" w:rsidRPr="00A26172"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года.</w:t>
      </w:r>
    </w:p>
    <w:p w:rsidR="00451ACE" w:rsidRPr="00F7224C" w:rsidRDefault="00451ACE" w:rsidP="00325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Способы подачи предложений по итогам рассмотрения:</w:t>
      </w:r>
    </w:p>
    <w:p w:rsidR="00451ACE" w:rsidRPr="00F7224C" w:rsidRDefault="00F7224C" w:rsidP="00325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- почтовым отправлением: 249500, Калужская область, Куйбышевский район, п. Бетлица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ул. Ленина, д. 28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451ACE" w:rsidRPr="00F7224C" w:rsidRDefault="00F7224C" w:rsidP="00325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- нарочным: п. Бетлица, ул. Ленина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, д.</w:t>
      </w:r>
      <w:r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28, каб.26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451ACE" w:rsidRPr="00F7224C" w:rsidRDefault="00451ACE" w:rsidP="00325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- письмом на адрес электро</w:t>
      </w:r>
      <w:r w:rsidR="00F7224C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нной почты: </w:t>
      </w:r>
      <w:proofErr w:type="spellStart"/>
      <w:r w:rsidR="00F7224C" w:rsidRPr="00F7224C"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  <w:t>akuibysh</w:t>
      </w:r>
      <w:proofErr w:type="spellEnd"/>
      <w:r w:rsidR="00F7224C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@</w:t>
      </w:r>
      <w:proofErr w:type="spellStart"/>
      <w:r w:rsidR="00F7224C" w:rsidRPr="00F7224C"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  <w:t>adm</w:t>
      </w:r>
      <w:proofErr w:type="spellEnd"/>
      <w:r w:rsidR="00F7224C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proofErr w:type="spellStart"/>
      <w:r w:rsidR="00F7224C" w:rsidRPr="00F7224C"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  <w:t>kaluga</w:t>
      </w:r>
      <w:proofErr w:type="spellEnd"/>
      <w:r w:rsidR="00F7224C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proofErr w:type="spellStart"/>
      <w:r w:rsidR="00F7224C" w:rsidRPr="00F7224C"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  <w:t>ru</w:t>
      </w:r>
      <w:proofErr w:type="spellEnd"/>
    </w:p>
    <w:p w:rsidR="00451ACE" w:rsidRPr="00451ACE" w:rsidRDefault="00FA7D81" w:rsidP="00325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304E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Поданные</w:t>
      </w:r>
      <w:r w:rsidR="00F7224C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="00F7224C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период</w:t>
      </w:r>
      <w:r w:rsidR="00F7224C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общественного</w:t>
      </w:r>
      <w:r w:rsidR="00F7224C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обсуждения 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предложения</w:t>
      </w:r>
      <w:r w:rsidR="00F7224C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51ACE" w:rsidRPr="00F7224C">
        <w:rPr>
          <w:rFonts w:ascii="Times New Roman" w:eastAsia="Times New Roman" w:hAnsi="Times New Roman" w:cs="Times New Roman"/>
          <w:color w:val="1A1A1A"/>
          <w:sz w:val="28"/>
          <w:szCs w:val="28"/>
        </w:rPr>
        <w:t>рассматриваются контрольным</w:t>
      </w:r>
      <w:r w:rsidR="00451ACE" w:rsidRPr="00451AC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451ACE" w:rsidRPr="00A304EA">
        <w:rPr>
          <w:rFonts w:ascii="Times New Roman" w:eastAsia="Times New Roman" w:hAnsi="Times New Roman" w:cs="Times New Roman"/>
          <w:color w:val="1A1A1A"/>
          <w:sz w:val="28"/>
          <w:szCs w:val="28"/>
        </w:rPr>
        <w:t>(надзорным) органом с 01 ноября по 01 декабря</w:t>
      </w:r>
      <w:r w:rsidR="00A2617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202</w:t>
      </w:r>
      <w:r w:rsidR="00A26172" w:rsidRPr="00A26172"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 w:rsidR="00451ACE" w:rsidRPr="00A304E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года.</w:t>
      </w:r>
    </w:p>
    <w:p w:rsidR="00451ACE" w:rsidRPr="00451ACE" w:rsidRDefault="00451ACE" w:rsidP="00F7224C">
      <w:pPr>
        <w:spacing w:after="0" w:line="240" w:lineRule="auto"/>
        <w:ind w:left="5670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ACE" w:rsidRPr="00451ACE" w:rsidRDefault="00451ACE" w:rsidP="00541D24">
      <w:pPr>
        <w:spacing w:after="0" w:line="240" w:lineRule="auto"/>
        <w:ind w:left="5670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ACE" w:rsidRPr="00451ACE" w:rsidRDefault="00451ACE" w:rsidP="00541D24">
      <w:pPr>
        <w:spacing w:after="0" w:line="240" w:lineRule="auto"/>
        <w:ind w:left="5670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ACE" w:rsidRDefault="00451ACE" w:rsidP="00541D24">
      <w:pPr>
        <w:spacing w:after="0" w:line="240" w:lineRule="auto"/>
        <w:ind w:left="5670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ACE" w:rsidRDefault="00451ACE" w:rsidP="00541D24">
      <w:pPr>
        <w:spacing w:after="0" w:line="240" w:lineRule="auto"/>
        <w:ind w:left="5670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ACE" w:rsidRDefault="00451ACE" w:rsidP="00541D24">
      <w:pPr>
        <w:spacing w:after="0" w:line="240" w:lineRule="auto"/>
        <w:ind w:left="5670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ACE" w:rsidRDefault="00451ACE" w:rsidP="00541D24">
      <w:pPr>
        <w:spacing w:after="0" w:line="240" w:lineRule="auto"/>
        <w:ind w:left="5670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ACE" w:rsidRDefault="00451ACE" w:rsidP="00F72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ACE" w:rsidRDefault="00451ACE" w:rsidP="00541D24">
      <w:pPr>
        <w:spacing w:after="0" w:line="240" w:lineRule="auto"/>
        <w:ind w:left="5670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ACE" w:rsidRDefault="00451ACE" w:rsidP="00541D24">
      <w:pPr>
        <w:spacing w:after="0" w:line="240" w:lineRule="auto"/>
        <w:ind w:left="5670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ACE" w:rsidRDefault="00451ACE" w:rsidP="00541D24">
      <w:pPr>
        <w:spacing w:after="0" w:line="240" w:lineRule="auto"/>
        <w:ind w:left="5670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ACE" w:rsidRDefault="00451ACE" w:rsidP="00541D24">
      <w:pPr>
        <w:spacing w:after="0" w:line="240" w:lineRule="auto"/>
        <w:ind w:left="5670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ACE" w:rsidRDefault="00451ACE" w:rsidP="00541D24">
      <w:pPr>
        <w:spacing w:after="0" w:line="240" w:lineRule="auto"/>
        <w:ind w:left="5670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ACE" w:rsidRDefault="00451ACE" w:rsidP="00541D24">
      <w:pPr>
        <w:spacing w:after="0" w:line="240" w:lineRule="auto"/>
        <w:ind w:left="5670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ACE" w:rsidRDefault="00451ACE" w:rsidP="00541D24">
      <w:pPr>
        <w:spacing w:after="0" w:line="240" w:lineRule="auto"/>
        <w:ind w:left="5670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ACE" w:rsidRDefault="00451ACE" w:rsidP="00541D24">
      <w:pPr>
        <w:spacing w:after="0" w:line="240" w:lineRule="auto"/>
        <w:ind w:left="5670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ACE" w:rsidRDefault="00451ACE" w:rsidP="00FA7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EA7" w:rsidRDefault="00130EA7" w:rsidP="00130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EA7" w:rsidRDefault="00130EA7" w:rsidP="00130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D24" w:rsidRDefault="00130EA7" w:rsidP="00130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</w:t>
      </w:r>
      <w:r w:rsidR="00541D24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</w:p>
    <w:p w:rsidR="00541D24" w:rsidRDefault="00541D24" w:rsidP="00541D24">
      <w:pPr>
        <w:spacing w:after="0" w:line="240" w:lineRule="auto"/>
        <w:ind w:left="5670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D24" w:rsidRPr="00FC2708" w:rsidRDefault="00541D24" w:rsidP="00541D24">
      <w:pPr>
        <w:widowControl w:val="0"/>
        <w:autoSpaceDE w:val="0"/>
        <w:autoSpaceDN w:val="0"/>
        <w:spacing w:after="0"/>
        <w:ind w:left="5670"/>
        <w:jc w:val="center"/>
        <w:outlineLvl w:val="0"/>
        <w:rPr>
          <w:rFonts w:ascii="Times New Roman" w:hAnsi="Times New Roman" w:cs="Times New Roman"/>
        </w:rPr>
      </w:pPr>
      <w:r w:rsidRPr="00FC2708">
        <w:rPr>
          <w:rFonts w:ascii="Times New Roman" w:hAnsi="Times New Roman" w:cs="Times New Roman"/>
        </w:rPr>
        <w:t>Утверждена</w:t>
      </w:r>
    </w:p>
    <w:p w:rsidR="00541D24" w:rsidRPr="00FC2708" w:rsidRDefault="00541D24" w:rsidP="00541D24">
      <w:pPr>
        <w:widowControl w:val="0"/>
        <w:autoSpaceDE w:val="0"/>
        <w:autoSpaceDN w:val="0"/>
        <w:spacing w:after="0"/>
        <w:ind w:left="5670"/>
        <w:jc w:val="center"/>
        <w:rPr>
          <w:rFonts w:ascii="Times New Roman" w:hAnsi="Times New Roman" w:cs="Times New Roman"/>
        </w:rPr>
      </w:pPr>
      <w:r w:rsidRPr="00FC2708">
        <w:rPr>
          <w:rFonts w:ascii="Times New Roman" w:hAnsi="Times New Roman" w:cs="Times New Roman"/>
        </w:rPr>
        <w:t>постановлением администрации</w:t>
      </w:r>
    </w:p>
    <w:p w:rsidR="00541D24" w:rsidRPr="00FC2708" w:rsidRDefault="00541D24" w:rsidP="00541D24">
      <w:pPr>
        <w:widowControl w:val="0"/>
        <w:autoSpaceDE w:val="0"/>
        <w:autoSpaceDN w:val="0"/>
        <w:spacing w:after="0"/>
        <w:ind w:left="5670"/>
        <w:jc w:val="center"/>
        <w:rPr>
          <w:rFonts w:ascii="Times New Roman" w:hAnsi="Times New Roman" w:cs="Times New Roman"/>
        </w:rPr>
      </w:pPr>
      <w:r w:rsidRPr="00FC2708">
        <w:rPr>
          <w:rFonts w:ascii="Times New Roman" w:hAnsi="Times New Roman" w:cs="Times New Roman"/>
        </w:rPr>
        <w:t>Администрации муниципального</w:t>
      </w:r>
    </w:p>
    <w:p w:rsidR="00541D24" w:rsidRPr="00FC2708" w:rsidRDefault="00541D24" w:rsidP="00541D24">
      <w:pPr>
        <w:widowControl w:val="0"/>
        <w:autoSpaceDE w:val="0"/>
        <w:autoSpaceDN w:val="0"/>
        <w:spacing w:after="0"/>
        <w:ind w:left="5670"/>
        <w:jc w:val="center"/>
        <w:rPr>
          <w:rFonts w:ascii="Times New Roman" w:hAnsi="Times New Roman" w:cs="Times New Roman"/>
        </w:rPr>
      </w:pPr>
      <w:r w:rsidRPr="00FC2708">
        <w:rPr>
          <w:rFonts w:ascii="Times New Roman" w:hAnsi="Times New Roman" w:cs="Times New Roman"/>
        </w:rPr>
        <w:t>района «Куйбышевский район»</w:t>
      </w:r>
    </w:p>
    <w:p w:rsidR="00541D24" w:rsidRPr="00FC2708" w:rsidRDefault="00541D24" w:rsidP="00541D24">
      <w:pPr>
        <w:widowControl w:val="0"/>
        <w:autoSpaceDE w:val="0"/>
        <w:autoSpaceDN w:val="0"/>
        <w:spacing w:after="0"/>
        <w:ind w:left="5670"/>
        <w:jc w:val="center"/>
        <w:rPr>
          <w:rFonts w:ascii="Times New Roman" w:hAnsi="Times New Roman" w:cs="Times New Roman"/>
        </w:rPr>
      </w:pPr>
      <w:r w:rsidRPr="00FC2708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____</w:t>
      </w:r>
      <w:r w:rsidRPr="00FC2708">
        <w:rPr>
          <w:rFonts w:ascii="Times New Roman" w:hAnsi="Times New Roman" w:cs="Times New Roman"/>
        </w:rPr>
        <w:t>»</w:t>
      </w:r>
      <w:r w:rsidR="00A26172">
        <w:rPr>
          <w:rFonts w:ascii="Times New Roman" w:hAnsi="Times New Roman" w:cs="Times New Roman"/>
        </w:rPr>
        <w:t xml:space="preserve"> ______202</w:t>
      </w:r>
      <w:r w:rsidR="00A26172" w:rsidRPr="00A2617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FC2708">
        <w:rPr>
          <w:rFonts w:ascii="Times New Roman" w:hAnsi="Times New Roman" w:cs="Times New Roman"/>
        </w:rPr>
        <w:t xml:space="preserve">года </w:t>
      </w:r>
      <w:r>
        <w:rPr>
          <w:rFonts w:ascii="Times New Roman" w:hAnsi="Times New Roman" w:cs="Times New Roman"/>
        </w:rPr>
        <w:t xml:space="preserve">  </w:t>
      </w:r>
      <w:r w:rsidRPr="00FC2708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_____</w:t>
      </w:r>
    </w:p>
    <w:p w:rsidR="00541D24" w:rsidRDefault="00541D24" w:rsidP="00541D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32"/>
          <w:szCs w:val="32"/>
        </w:rPr>
      </w:pPr>
    </w:p>
    <w:p w:rsidR="00541D24" w:rsidRPr="00F373E2" w:rsidRDefault="00541D24" w:rsidP="00541D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32"/>
          <w:szCs w:val="32"/>
        </w:rPr>
      </w:pPr>
      <w:r w:rsidRPr="00F373E2">
        <w:rPr>
          <w:rFonts w:ascii="Times New Roman" w:eastAsia="Times New Roman" w:hAnsi="Times New Roman" w:cs="Times New Roman"/>
          <w:b/>
          <w:color w:val="010101"/>
          <w:sz w:val="32"/>
          <w:szCs w:val="32"/>
        </w:rPr>
        <w:t>Программа 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b/>
          <w:color w:val="010101"/>
          <w:sz w:val="32"/>
          <w:szCs w:val="32"/>
        </w:rPr>
        <w:t>няемым законом ценностям по муниципальному жилищному контролю</w:t>
      </w:r>
      <w:r w:rsidRPr="00F373E2">
        <w:rPr>
          <w:rFonts w:ascii="Times New Roman" w:eastAsia="Times New Roman" w:hAnsi="Times New Roman" w:cs="Times New Roman"/>
          <w:b/>
          <w:color w:val="010101"/>
          <w:sz w:val="32"/>
          <w:szCs w:val="32"/>
        </w:rPr>
        <w:t xml:space="preserve"> на территории муниципального района «Куйбышевский район» </w:t>
      </w:r>
      <w:r w:rsidR="00A26172">
        <w:rPr>
          <w:rFonts w:ascii="Times New Roman" w:eastAsia="Times New Roman" w:hAnsi="Times New Roman" w:cs="Times New Roman"/>
          <w:b/>
          <w:color w:val="010101"/>
          <w:sz w:val="32"/>
          <w:szCs w:val="32"/>
        </w:rPr>
        <w:t>на 202</w:t>
      </w:r>
      <w:r w:rsidR="00A26172" w:rsidRPr="00A26172">
        <w:rPr>
          <w:rFonts w:ascii="Times New Roman" w:eastAsia="Times New Roman" w:hAnsi="Times New Roman" w:cs="Times New Roman"/>
          <w:b/>
          <w:color w:val="010101"/>
          <w:sz w:val="32"/>
          <w:szCs w:val="32"/>
        </w:rPr>
        <w:t>5</w:t>
      </w:r>
      <w:r w:rsidRPr="00F373E2">
        <w:rPr>
          <w:rFonts w:ascii="Times New Roman" w:eastAsia="Times New Roman" w:hAnsi="Times New Roman" w:cs="Times New Roman"/>
          <w:b/>
          <w:color w:val="010101"/>
          <w:sz w:val="32"/>
          <w:szCs w:val="32"/>
        </w:rPr>
        <w:t xml:space="preserve"> год </w:t>
      </w:r>
    </w:p>
    <w:p w:rsidR="00541D24" w:rsidRDefault="00541D24" w:rsidP="00541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        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541D24" w:rsidRDefault="00541D24" w:rsidP="00E33B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 xml:space="preserve">         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 (далее- Закон №-248-ФЗ),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541D24" w:rsidRDefault="00541D24" w:rsidP="00541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>Подконтрольные субъекты: юридические лица, индивидуальные предприниматели и граждане, осуществляющие эксплуатацию муниципального жилищного фонда.</w:t>
      </w:r>
    </w:p>
    <w:p w:rsidR="00541D24" w:rsidRPr="00541D24" w:rsidRDefault="00541D24" w:rsidP="00E33B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>Отделом ЖКХ и строительства</w:t>
      </w:r>
      <w:r w:rsidRPr="00541D2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D1431">
        <w:rPr>
          <w:rFonts w:ascii="Times New Roman" w:hAnsi="Times New Roman" w:cs="Times New Roman"/>
          <w:sz w:val="28"/>
          <w:szCs w:val="28"/>
        </w:rPr>
        <w:t>и МР «Куйбышевский район» в 202</w:t>
      </w:r>
      <w:r w:rsidR="005D1431" w:rsidRPr="005D143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году проверок не проводилось. На сайте администрации МР «Куйбышевский район»</w:t>
      </w:r>
      <w:r w:rsidRPr="00541D24">
        <w:rPr>
          <w:rFonts w:ascii="Times New Roman" w:hAnsi="Times New Roman" w:cs="Times New Roman"/>
          <w:sz w:val="28"/>
          <w:szCs w:val="28"/>
        </w:rPr>
        <w:t xml:space="preserve"> в разд</w:t>
      </w:r>
      <w:r>
        <w:rPr>
          <w:rFonts w:ascii="Times New Roman" w:hAnsi="Times New Roman" w:cs="Times New Roman"/>
          <w:sz w:val="28"/>
          <w:szCs w:val="28"/>
        </w:rPr>
        <w:t>еле «Муниципальный контроль</w:t>
      </w:r>
      <w:r w:rsidRPr="00541D24">
        <w:rPr>
          <w:rFonts w:ascii="Times New Roman" w:hAnsi="Times New Roman" w:cs="Times New Roman"/>
          <w:sz w:val="28"/>
          <w:szCs w:val="28"/>
        </w:rPr>
        <w:t>» размещена необходимая контролируемым лицам информация в части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D24" w:rsidRDefault="00541D24" w:rsidP="00541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целях предупреждения нарушений требований жилищного законодательства, устранения причин, факторов и условий, способствующих их совершению, органом муниципального жилищного контроля осуществляются мероприятия по профилактике вышеуказанных нарушений в соответствии с ежегодно утверждаемой программой профилактики рисков причинения вреда (ущерба) охраняемым законом ценностям (далее Программа профилактики).</w:t>
      </w:r>
    </w:p>
    <w:p w:rsidR="00541D24" w:rsidRPr="00AE28BE" w:rsidRDefault="00541D24" w:rsidP="00541D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Орган муниципального жилищного контроля при проведении профилактических мероприятий осуществляет взаимодействие с гражданами, организациями только в случаях, установленных Законом № 248-ФЗ «О государственном контроле (надзоре) и муниципальном контроле в Российской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Федерации».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541D24" w:rsidRPr="00AE28BE" w:rsidRDefault="00541D24" w:rsidP="00541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Муниципальный жилищный контроль на территории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МР «Куйбышевский район»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осуществляется </w:t>
      </w:r>
      <w:r w:rsidRPr="00AE28BE">
        <w:rPr>
          <w:rFonts w:ascii="Times New Roman" w:eastAsia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eastAsia="Times New Roman" w:hAnsi="Times New Roman" w:cs="Times New Roman"/>
          <w:sz w:val="28"/>
          <w:szCs w:val="28"/>
        </w:rPr>
        <w:t>ЖКХ и строительства администрации МР «Куйбышевский район»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Отдел</w:t>
      </w:r>
      <w:r w:rsidRPr="00AE28BE">
        <w:rPr>
          <w:rFonts w:ascii="Times New Roman" w:eastAsia="Times New Roman" w:hAnsi="Times New Roman" w:cs="Times New Roman"/>
          <w:color w:val="010101"/>
          <w:sz w:val="28"/>
          <w:szCs w:val="28"/>
        </w:rPr>
        <w:t>).</w:t>
      </w:r>
    </w:p>
    <w:p w:rsidR="00541D24" w:rsidRDefault="00541D24" w:rsidP="00541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41D24" w:rsidRDefault="00541D24" w:rsidP="00541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4250E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Раздел 2.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4250E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Цели и задачи реализации Программы профилактики</w:t>
      </w:r>
    </w:p>
    <w:p w:rsidR="00541D24" w:rsidRDefault="00541D24" w:rsidP="00541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541D24" w:rsidRDefault="00541D24" w:rsidP="0054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          </w:t>
      </w:r>
    </w:p>
    <w:p w:rsidR="00541D24" w:rsidRDefault="00541D24" w:rsidP="0054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          </w:t>
      </w:r>
      <w:r w:rsidRPr="00E045B3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Основными ц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елями П</w:t>
      </w:r>
      <w:r w:rsidRPr="00E045B3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рограммы профилактики являются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541D24" w:rsidRPr="00E045B3" w:rsidRDefault="00541D24" w:rsidP="0054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045B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1) </w:t>
      </w:r>
      <w:r w:rsidRPr="00E045B3">
        <w:rPr>
          <w:rFonts w:ascii="Times New Roman" w:eastAsia="Times New Roman" w:hAnsi="Times New Roman" w:cs="Times New Roman"/>
          <w:color w:val="010101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41D24" w:rsidRDefault="00541D24" w:rsidP="00541D2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2) </w:t>
      </w:r>
      <w:r w:rsidRPr="00E045B3">
        <w:rPr>
          <w:rFonts w:ascii="Times New Roman" w:eastAsia="Times New Roman" w:hAnsi="Times New Roman" w:cs="Times New Roman"/>
          <w:color w:val="010101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</w:p>
    <w:p w:rsidR="00541D24" w:rsidRPr="009F49B9" w:rsidRDefault="00541D24" w:rsidP="00541D2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   </w:t>
      </w:r>
      <w:r w:rsidRPr="009F49B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3)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9F49B9">
        <w:rPr>
          <w:rFonts w:ascii="Times New Roman" w:eastAsia="Times New Roman" w:hAnsi="Times New Roman" w:cs="Times New Roman"/>
          <w:color w:val="010101"/>
          <w:sz w:val="28"/>
          <w:szCs w:val="28"/>
        </w:rPr>
        <w:t>создание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541D24" w:rsidRDefault="00541D24" w:rsidP="0054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Проведение мероприятий программы профилактики направлено на решение следующих задач:</w:t>
      </w:r>
    </w:p>
    <w:p w:rsidR="00541D24" w:rsidRDefault="00541D24" w:rsidP="0054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541D24" w:rsidRPr="009F49B9" w:rsidRDefault="00541D24" w:rsidP="00541D2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F49B9">
        <w:rPr>
          <w:rFonts w:ascii="Times New Roman" w:eastAsia="Times New Roman" w:hAnsi="Times New Roman" w:cs="Times New Roman"/>
          <w:color w:val="010101"/>
          <w:sz w:val="28"/>
          <w:szCs w:val="28"/>
        </w:rPr>
        <w:t>выявление и устранение причин, факторов и условий, способствующих нарушению субъектами профилактики обязательных требований и требований, установленных муниципальными правовыми актами;</w:t>
      </w:r>
    </w:p>
    <w:p w:rsidR="00541D24" w:rsidRDefault="00541D24" w:rsidP="00541D2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повышение правовой грамотности и правосознания субъектов профилактики;</w:t>
      </w:r>
    </w:p>
    <w:p w:rsidR="00541D24" w:rsidRDefault="00541D24" w:rsidP="00541D2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обеспечение доступности информации об обязательных требованиях и требованиях, установленных муниципальными правовыми актами;</w:t>
      </w:r>
    </w:p>
    <w:p w:rsidR="00541D24" w:rsidRDefault="00541D24" w:rsidP="00541D2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повышение эффективности и результативности контрольной деятельности.</w:t>
      </w:r>
    </w:p>
    <w:p w:rsidR="00541D24" w:rsidRDefault="00541D24" w:rsidP="00541D24">
      <w:pPr>
        <w:shd w:val="clear" w:color="auto" w:fill="FFFFFF"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541D24" w:rsidRDefault="00541D24" w:rsidP="0054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F49B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Раздел 3. Перечень профилактических мероприятий, сроки (периодичность) их проведения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541D24" w:rsidRPr="00AE28BE" w:rsidRDefault="00541D24" w:rsidP="00541D2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D24" w:rsidRPr="00AE28BE" w:rsidRDefault="00541D24" w:rsidP="005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>1. В соответствии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муниципальном жилищном контроле, </w:t>
      </w:r>
      <w:r w:rsidR="002663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утвержденны</w:t>
      </w:r>
      <w:r w:rsidRPr="00B65CB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 решением Куйбыш</w:t>
      </w:r>
      <w:r w:rsidR="00D218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евского районного собрания от 26.01.2023</w:t>
      </w:r>
      <w:r w:rsidRPr="00B65CB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г. №</w:t>
      </w:r>
      <w:r w:rsidR="00D218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168</w:t>
      </w:r>
      <w:r w:rsidRPr="00AE28BE">
        <w:rPr>
          <w:rFonts w:ascii="Times New Roman" w:hAnsi="Times New Roman" w:cs="Times New Roman"/>
          <w:sz w:val="28"/>
          <w:szCs w:val="28"/>
        </w:rPr>
        <w:t xml:space="preserve"> проводятся следующие профилактические мероприятия: </w:t>
      </w:r>
    </w:p>
    <w:p w:rsidR="00541D24" w:rsidRPr="00AE28BE" w:rsidRDefault="00541D24" w:rsidP="005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541D24" w:rsidRDefault="00D2180D" w:rsidP="00D21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</w:t>
      </w:r>
      <w:r w:rsidR="00541D24" w:rsidRPr="00AE28BE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D2180D" w:rsidRPr="00AE28BE" w:rsidRDefault="00D2180D" w:rsidP="00D21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наличии необходимости, орган муниципального контроля также вправе проводить следующие профилактические мероприятия: профилактический визит; обобщение правоприменительной практики; объявление предостережения).</w:t>
      </w:r>
    </w:p>
    <w:p w:rsidR="00541D24" w:rsidRPr="00AE28BE" w:rsidRDefault="00541D24" w:rsidP="005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D24" w:rsidRPr="00AE28BE" w:rsidRDefault="00541D24" w:rsidP="005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BE">
        <w:rPr>
          <w:rFonts w:ascii="Times New Roman" w:hAnsi="Times New Roman" w:cs="Times New Roman"/>
          <w:sz w:val="28"/>
          <w:szCs w:val="28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AE28BE">
        <w:rPr>
          <w:rFonts w:ascii="Times New Roman" w:hAnsi="Times New Roman" w:cs="Times New Roman"/>
          <w:sz w:val="28"/>
          <w:szCs w:val="28"/>
        </w:rPr>
        <w:t>.</w:t>
      </w:r>
    </w:p>
    <w:p w:rsidR="00541D24" w:rsidRPr="009128E8" w:rsidRDefault="00541D24" w:rsidP="00541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541D24" w:rsidRDefault="00541D24" w:rsidP="00541D2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D24" w:rsidRPr="009128E8" w:rsidRDefault="00541D24" w:rsidP="00541D2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8E8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 профилактики.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1"/>
        <w:gridCol w:w="6237"/>
        <w:gridCol w:w="2552"/>
      </w:tblGrid>
      <w:tr w:rsidR="00541D24" w:rsidRPr="00BD7769" w:rsidTr="001D150A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D24" w:rsidRPr="00BD7769" w:rsidRDefault="00541D24" w:rsidP="001D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 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D24" w:rsidRPr="00BD7769" w:rsidRDefault="00541D24" w:rsidP="001D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D24" w:rsidRPr="00BD7769" w:rsidRDefault="00541D24" w:rsidP="001D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Величина</w:t>
            </w:r>
          </w:p>
        </w:tc>
      </w:tr>
      <w:tr w:rsidR="00541D24" w:rsidRPr="00BD7769" w:rsidTr="001D150A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D24" w:rsidRPr="00BD7769" w:rsidRDefault="00541D24" w:rsidP="001D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D24" w:rsidRPr="00BD7769" w:rsidRDefault="00541D24" w:rsidP="001D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D24" w:rsidRPr="00BD7769" w:rsidRDefault="00541D24" w:rsidP="001D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541D24" w:rsidRPr="00BD7769" w:rsidTr="001D150A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D24" w:rsidRPr="00BD7769" w:rsidRDefault="00541D24" w:rsidP="001D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D24" w:rsidRPr="00BD7769" w:rsidRDefault="00541D24" w:rsidP="001D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D24" w:rsidRPr="00BD7769" w:rsidRDefault="00541D24" w:rsidP="001D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 от числа обратившихся</w:t>
            </w:r>
          </w:p>
        </w:tc>
      </w:tr>
      <w:tr w:rsidR="00541D24" w:rsidRPr="00BD7769" w:rsidTr="001D150A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D24" w:rsidRPr="00BD7769" w:rsidRDefault="00541D24" w:rsidP="001D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D24" w:rsidRPr="00BD7769" w:rsidRDefault="00541D24" w:rsidP="001D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предусмотренных программой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D24" w:rsidRPr="00BD7769" w:rsidRDefault="00541D24" w:rsidP="001D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</w:tbl>
    <w:p w:rsidR="00541D24" w:rsidRDefault="00541D24" w:rsidP="00541D24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41D24" w:rsidRDefault="00541D24" w:rsidP="00541D24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41D24" w:rsidRDefault="00541D24" w:rsidP="00541D24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41D24" w:rsidRDefault="00541D24" w:rsidP="00541D24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41D24" w:rsidRDefault="00541D24" w:rsidP="00541D24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41D24" w:rsidRDefault="00541D24" w:rsidP="00541D24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41D24" w:rsidRDefault="00541D24" w:rsidP="00541D24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41D24" w:rsidRDefault="00541D24" w:rsidP="00541D24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41D24" w:rsidRDefault="00541D24" w:rsidP="00541D24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41D24" w:rsidRPr="00892EA9" w:rsidRDefault="00541D24" w:rsidP="00541D2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41D24" w:rsidRPr="00892EA9" w:rsidRDefault="00541D24" w:rsidP="00541D2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41D24" w:rsidRPr="00892EA9" w:rsidRDefault="00541D24" w:rsidP="00541D2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41D24" w:rsidRPr="00892EA9" w:rsidRDefault="00541D24" w:rsidP="00541D2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41D24" w:rsidRPr="00892EA9" w:rsidRDefault="00541D24" w:rsidP="00541D2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41D24" w:rsidRPr="00892EA9" w:rsidRDefault="00541D24" w:rsidP="00541D2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41D24" w:rsidRPr="00892EA9" w:rsidRDefault="00541D24" w:rsidP="00541D2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41D24" w:rsidRPr="00892EA9" w:rsidRDefault="00541D24" w:rsidP="00541D2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41D24" w:rsidRPr="00892EA9" w:rsidRDefault="00541D24" w:rsidP="00541D2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41D24" w:rsidRPr="00892EA9" w:rsidRDefault="00541D24" w:rsidP="00541D2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41D24" w:rsidRPr="00892EA9" w:rsidRDefault="00541D24" w:rsidP="00541D2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41D24" w:rsidRPr="00892EA9" w:rsidRDefault="00541D24" w:rsidP="00541D2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41D24" w:rsidRPr="00892EA9" w:rsidRDefault="00541D24" w:rsidP="00541D2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41D24" w:rsidRPr="00892EA9" w:rsidRDefault="00541D24" w:rsidP="00541D2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41D24" w:rsidRPr="00892EA9" w:rsidRDefault="00541D24" w:rsidP="00541D2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41D24" w:rsidRPr="00892EA9" w:rsidRDefault="00541D24" w:rsidP="00541D2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41D24" w:rsidRPr="00892EA9" w:rsidRDefault="00541D24" w:rsidP="00541D2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41D24" w:rsidRPr="00892EA9" w:rsidRDefault="00541D24" w:rsidP="00541D2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41D24" w:rsidRDefault="00541D24" w:rsidP="00541D2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41D24" w:rsidRPr="00026D23" w:rsidRDefault="00541D24" w:rsidP="00541D2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Приложение к Программе</w:t>
      </w:r>
    </w:p>
    <w:p w:rsidR="00541D24" w:rsidRPr="006D763B" w:rsidRDefault="00541D24" w:rsidP="00541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D24" w:rsidRPr="006D763B" w:rsidRDefault="00541D24" w:rsidP="00541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63B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541D24" w:rsidRPr="006D763B" w:rsidRDefault="00541D24" w:rsidP="00541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63B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p w:rsidR="00541D24" w:rsidRPr="006D763B" w:rsidRDefault="00541D24" w:rsidP="00541D24">
      <w:pPr>
        <w:jc w:val="center"/>
        <w:rPr>
          <w:b/>
          <w:bCs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828"/>
        <w:gridCol w:w="2551"/>
        <w:gridCol w:w="1559"/>
      </w:tblGrid>
      <w:tr w:rsidR="00541D24" w:rsidRPr="006D763B" w:rsidTr="001D15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24" w:rsidRPr="006D763B" w:rsidRDefault="00541D24" w:rsidP="001D150A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6D763B">
              <w:rPr>
                <w:rFonts w:ascii="Times New Roman" w:eastAsia="Calibri" w:hAnsi="Times New Roman" w:cs="Times New Roman"/>
              </w:rPr>
              <w:t>№</w:t>
            </w:r>
          </w:p>
          <w:p w:rsidR="00541D24" w:rsidRPr="006D763B" w:rsidRDefault="00541D24" w:rsidP="001D150A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24" w:rsidRPr="006D763B" w:rsidRDefault="00541D24" w:rsidP="001D15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24" w:rsidRPr="006D763B" w:rsidRDefault="00541D24" w:rsidP="001D150A">
            <w:pPr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4" w:rsidRPr="006D763B" w:rsidRDefault="00541D24" w:rsidP="001D1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3B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 и (или) должностные лица администрации МР «Куйбышевский район», ответственные за реализацию мероприятия</w:t>
            </w:r>
          </w:p>
          <w:p w:rsidR="00541D24" w:rsidRPr="006D763B" w:rsidRDefault="00541D24" w:rsidP="001D15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24" w:rsidRPr="006D763B" w:rsidRDefault="00541D24" w:rsidP="001D15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541D24" w:rsidRPr="006D763B" w:rsidTr="001D150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24" w:rsidRPr="006D763B" w:rsidRDefault="00541D24" w:rsidP="001D1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541D24" w:rsidRPr="006D763B" w:rsidRDefault="00541D24" w:rsidP="001D1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24" w:rsidRPr="006D763B" w:rsidRDefault="00541D24" w:rsidP="001D150A">
            <w:pPr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24" w:rsidRPr="006D763B" w:rsidRDefault="00541D24" w:rsidP="001D1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4" w:rsidRPr="006D763B" w:rsidRDefault="00541D24" w:rsidP="001D1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Отдел ЖКХ и строительства администрации МР «Куйбышевский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24" w:rsidRPr="006D763B" w:rsidRDefault="00541D24" w:rsidP="001D15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года;</w:t>
            </w:r>
          </w:p>
          <w:p w:rsidR="00541D24" w:rsidRPr="006D763B" w:rsidRDefault="00541D24" w:rsidP="001D15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D24" w:rsidRPr="006D763B" w:rsidTr="001D15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D24" w:rsidRPr="006D763B" w:rsidRDefault="00541D24" w:rsidP="001D150A">
            <w:pPr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D24" w:rsidRPr="006D763B" w:rsidRDefault="00541D24" w:rsidP="001D150A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24" w:rsidRPr="006D763B" w:rsidRDefault="00541D24" w:rsidP="001D1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сайте руководства по соблюдению обязательных требований в жилищной сфере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4" w:rsidRPr="006D763B" w:rsidRDefault="00541D24" w:rsidP="001D1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Отдел ЖКХ и строительства администрации МР «Куйбышевский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24" w:rsidRPr="006D763B" w:rsidRDefault="00541D24" w:rsidP="001D15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541D24" w:rsidRPr="006D763B" w:rsidTr="001D150A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24" w:rsidRPr="006D763B" w:rsidRDefault="00541D24" w:rsidP="001D150A">
            <w:pPr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24" w:rsidRPr="006D763B" w:rsidRDefault="00541D24" w:rsidP="001D1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24" w:rsidRPr="006D763B" w:rsidRDefault="00541D24" w:rsidP="001D1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</w:t>
            </w:r>
          </w:p>
          <w:p w:rsidR="00541D24" w:rsidRPr="006D763B" w:rsidRDefault="00541D24" w:rsidP="001D1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24" w:rsidRPr="006D763B" w:rsidRDefault="00541D24" w:rsidP="001D1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Отдел ЖКХ и строительства администрации МР «Куйбышевский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24" w:rsidRPr="006D763B" w:rsidRDefault="00541D24" w:rsidP="001D15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541D24" w:rsidRPr="006D763B" w:rsidTr="001D150A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24" w:rsidRPr="006D763B" w:rsidRDefault="00541D24" w:rsidP="001D1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24" w:rsidRPr="006D763B" w:rsidRDefault="00541D24" w:rsidP="001D150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24" w:rsidRPr="006D763B" w:rsidRDefault="00541D24" w:rsidP="001D1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в жилищной сфере с классификацией причин возникновения типовых нарушений обязательных требований и размещение утвержденного д</w:t>
            </w:r>
            <w:r w:rsidRPr="006D763B">
              <w:rPr>
                <w:rFonts w:ascii="Times New Roman" w:hAnsi="Times New Roman" w:cs="Times New Roman"/>
                <w:sz w:val="24"/>
                <w:szCs w:val="24"/>
              </w:rPr>
              <w:t xml:space="preserve">оклада о </w:t>
            </w:r>
            <w:r w:rsidRPr="006D7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правоприменительной практике на официальном сайте </w:t>
            </w:r>
            <w:proofErr w:type="spellStart"/>
            <w:r w:rsidRPr="006D7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betlica</w:t>
            </w:r>
            <w:proofErr w:type="spellEnd"/>
            <w:r w:rsidRPr="006D7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D7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D763B">
              <w:rPr>
                <w:rFonts w:ascii="Times New Roman" w:hAnsi="Times New Roman" w:cs="Times New Roman"/>
                <w:sz w:val="24"/>
                <w:szCs w:val="24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4" w:rsidRPr="006D763B" w:rsidRDefault="00541D24" w:rsidP="001D1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Отдел ЖКХ и строительства администрации МР «Куйбышевский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24" w:rsidRPr="006D763B" w:rsidRDefault="00541D24" w:rsidP="001D15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41D24" w:rsidRPr="006D763B" w:rsidTr="001D15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24" w:rsidRPr="006D763B" w:rsidRDefault="00541D24" w:rsidP="001D1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24" w:rsidRPr="006D763B" w:rsidRDefault="00541D24" w:rsidP="001D1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24" w:rsidRPr="006D763B" w:rsidRDefault="00541D24" w:rsidP="001D15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4" w:rsidRPr="006D763B" w:rsidRDefault="00541D24" w:rsidP="001D15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Отдел ЖКХ и строительства администрации МР «Куйбышевский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24" w:rsidRPr="006D763B" w:rsidRDefault="00541D24" w:rsidP="001D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541D24" w:rsidRPr="006D763B" w:rsidRDefault="00541D24" w:rsidP="001D15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D24" w:rsidRPr="006D763B" w:rsidTr="001D150A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24" w:rsidRPr="006D763B" w:rsidRDefault="00541D24" w:rsidP="001D1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24" w:rsidRPr="006D763B" w:rsidRDefault="00541D24" w:rsidP="001D150A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24" w:rsidRPr="006D763B" w:rsidRDefault="00541D24" w:rsidP="001D15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администрации МР «Куйбышевский район» консультаций по вопросам жилищного законодательства.</w:t>
            </w:r>
          </w:p>
          <w:p w:rsidR="00541D24" w:rsidRPr="006D763B" w:rsidRDefault="00541D24" w:rsidP="001D1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6D763B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видеоконференцсвязи,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6D763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D763B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6D76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D24" w:rsidRPr="006D763B" w:rsidRDefault="00541D24" w:rsidP="001D15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Отдел ЖКХ и строительства администрации МР «Куйбышевский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24" w:rsidRPr="006D763B" w:rsidRDefault="00541D24" w:rsidP="001D15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541D24" w:rsidRPr="006D763B" w:rsidRDefault="00541D24" w:rsidP="001D15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D24" w:rsidRPr="006D763B" w:rsidTr="001D15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24" w:rsidRPr="006D763B" w:rsidRDefault="00541D24" w:rsidP="001D1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24" w:rsidRPr="006D763B" w:rsidRDefault="00541D24" w:rsidP="001D15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24" w:rsidRPr="006D763B" w:rsidRDefault="00541D24" w:rsidP="001D15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</w:t>
            </w: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541D24" w:rsidRPr="006D763B" w:rsidRDefault="00541D24" w:rsidP="001D15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для лиц, указанных в Положении.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4" w:rsidRPr="006D763B" w:rsidRDefault="00541D24" w:rsidP="001D15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ЖКХ и строительства администрации МР «Куйбышевский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D24" w:rsidRPr="006D763B" w:rsidRDefault="00541D24" w:rsidP="001D15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63B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:rsidR="00541D24" w:rsidRPr="006D763B" w:rsidRDefault="00541D24" w:rsidP="001D15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1D24" w:rsidRPr="00055165" w:rsidRDefault="00541D24" w:rsidP="00541D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D24" w:rsidRDefault="00541D24" w:rsidP="00541D24">
      <w:pPr>
        <w:jc w:val="center"/>
      </w:pPr>
    </w:p>
    <w:p w:rsidR="00541D24" w:rsidRDefault="00541D24" w:rsidP="00541D24">
      <w:pPr>
        <w:jc w:val="center"/>
      </w:pPr>
    </w:p>
    <w:p w:rsidR="00541D24" w:rsidRDefault="00541D24" w:rsidP="00541D24">
      <w:pPr>
        <w:jc w:val="center"/>
      </w:pPr>
    </w:p>
    <w:p w:rsidR="00541D24" w:rsidRDefault="00541D24" w:rsidP="00541D24">
      <w:pPr>
        <w:jc w:val="center"/>
      </w:pPr>
    </w:p>
    <w:p w:rsidR="00541D24" w:rsidRDefault="00541D24" w:rsidP="00541D24">
      <w:pPr>
        <w:jc w:val="center"/>
      </w:pPr>
    </w:p>
    <w:p w:rsidR="00541D24" w:rsidRDefault="00541D24" w:rsidP="00541D24">
      <w:pPr>
        <w:jc w:val="center"/>
      </w:pPr>
    </w:p>
    <w:p w:rsidR="00541D24" w:rsidRDefault="00541D24" w:rsidP="00541D24">
      <w:pPr>
        <w:jc w:val="center"/>
      </w:pPr>
    </w:p>
    <w:p w:rsidR="00541D24" w:rsidRDefault="00541D24" w:rsidP="00541D24">
      <w:pPr>
        <w:jc w:val="center"/>
      </w:pPr>
    </w:p>
    <w:p w:rsidR="00541D24" w:rsidRDefault="00541D24" w:rsidP="00541D24">
      <w:pPr>
        <w:jc w:val="center"/>
      </w:pPr>
    </w:p>
    <w:p w:rsidR="00541D24" w:rsidRDefault="00541D24" w:rsidP="00541D24">
      <w:pPr>
        <w:jc w:val="center"/>
      </w:pPr>
    </w:p>
    <w:p w:rsidR="00541D24" w:rsidRDefault="00541D24" w:rsidP="00541D24">
      <w:pPr>
        <w:jc w:val="center"/>
      </w:pPr>
    </w:p>
    <w:p w:rsidR="00541D24" w:rsidRDefault="00541D24" w:rsidP="00541D24">
      <w:pPr>
        <w:jc w:val="center"/>
      </w:pPr>
    </w:p>
    <w:p w:rsidR="00541D24" w:rsidRDefault="00541D24" w:rsidP="00541D24">
      <w:pPr>
        <w:jc w:val="center"/>
      </w:pPr>
    </w:p>
    <w:p w:rsidR="00541D24" w:rsidRDefault="00541D24" w:rsidP="00541D24">
      <w:pPr>
        <w:jc w:val="center"/>
      </w:pPr>
    </w:p>
    <w:p w:rsidR="00541D24" w:rsidRDefault="00541D24" w:rsidP="00541D24">
      <w:pPr>
        <w:jc w:val="center"/>
      </w:pPr>
    </w:p>
    <w:p w:rsidR="00541D24" w:rsidRDefault="00541D24" w:rsidP="00541D24">
      <w:pPr>
        <w:jc w:val="center"/>
      </w:pPr>
    </w:p>
    <w:p w:rsidR="00541D24" w:rsidRDefault="00541D24" w:rsidP="00541D24">
      <w:pPr>
        <w:jc w:val="center"/>
      </w:pPr>
    </w:p>
    <w:p w:rsidR="00541D24" w:rsidRDefault="00541D24" w:rsidP="00541D24">
      <w:pPr>
        <w:jc w:val="center"/>
      </w:pPr>
    </w:p>
    <w:p w:rsidR="00541D24" w:rsidRDefault="00541D24" w:rsidP="00541D24">
      <w:pPr>
        <w:jc w:val="center"/>
      </w:pPr>
    </w:p>
    <w:p w:rsidR="00541D24" w:rsidRDefault="00541D24" w:rsidP="00541D24">
      <w:pPr>
        <w:jc w:val="center"/>
      </w:pPr>
    </w:p>
    <w:p w:rsidR="00541D24" w:rsidRDefault="00541D24" w:rsidP="00541D24">
      <w:pPr>
        <w:jc w:val="center"/>
      </w:pPr>
    </w:p>
    <w:p w:rsidR="00541D24" w:rsidRDefault="00541D24" w:rsidP="00541D24">
      <w:pPr>
        <w:jc w:val="center"/>
      </w:pPr>
    </w:p>
    <w:p w:rsidR="00541D24" w:rsidRDefault="00541D24" w:rsidP="00541D24">
      <w:pPr>
        <w:jc w:val="center"/>
      </w:pPr>
    </w:p>
    <w:p w:rsidR="00541D24" w:rsidRDefault="00541D24" w:rsidP="00541D24"/>
    <w:p w:rsidR="00C97E5E" w:rsidRDefault="00C97E5E"/>
    <w:sectPr w:rsidR="00C97E5E" w:rsidSect="0052535C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9A2" w:rsidRDefault="003A59A2" w:rsidP="00541D24">
      <w:pPr>
        <w:spacing w:after="0" w:line="240" w:lineRule="auto"/>
      </w:pPr>
      <w:r>
        <w:separator/>
      </w:r>
    </w:p>
  </w:endnote>
  <w:endnote w:type="continuationSeparator" w:id="0">
    <w:p w:rsidR="003A59A2" w:rsidRDefault="003A59A2" w:rsidP="0054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9A2" w:rsidRDefault="003A59A2" w:rsidP="00541D24">
      <w:pPr>
        <w:spacing w:after="0" w:line="240" w:lineRule="auto"/>
      </w:pPr>
      <w:r>
        <w:separator/>
      </w:r>
    </w:p>
  </w:footnote>
  <w:footnote w:type="continuationSeparator" w:id="0">
    <w:p w:rsidR="003A59A2" w:rsidRDefault="003A59A2" w:rsidP="00541D24">
      <w:pPr>
        <w:spacing w:after="0" w:line="240" w:lineRule="auto"/>
      </w:pPr>
      <w:r>
        <w:continuationSeparator/>
      </w:r>
    </w:p>
  </w:footnote>
  <w:footnote w:id="1">
    <w:p w:rsidR="00541D24" w:rsidRDefault="00541D24" w:rsidP="00541D24">
      <w:pPr>
        <w:pStyle w:val="a3"/>
      </w:pPr>
      <w:r>
        <w:rPr>
          <w:rStyle w:val="a5"/>
        </w:rPr>
        <w:footnoteRef/>
      </w:r>
      <w:r>
        <w:t xml:space="preserve"> В соответствии с положением о виде контроля.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6538"/>
    <w:multiLevelType w:val="hybridMultilevel"/>
    <w:tmpl w:val="2676C1A8"/>
    <w:lvl w:ilvl="0" w:tplc="414A3EE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AE"/>
    <w:rsid w:val="000E3B02"/>
    <w:rsid w:val="00130EA7"/>
    <w:rsid w:val="002663F0"/>
    <w:rsid w:val="00325BEC"/>
    <w:rsid w:val="003A59A2"/>
    <w:rsid w:val="00451ACE"/>
    <w:rsid w:val="004848AE"/>
    <w:rsid w:val="00541D24"/>
    <w:rsid w:val="005434BE"/>
    <w:rsid w:val="005D1431"/>
    <w:rsid w:val="009F08F7"/>
    <w:rsid w:val="00A26172"/>
    <w:rsid w:val="00A304EA"/>
    <w:rsid w:val="00B402DD"/>
    <w:rsid w:val="00B718D2"/>
    <w:rsid w:val="00C97E5E"/>
    <w:rsid w:val="00D2180D"/>
    <w:rsid w:val="00E06DFA"/>
    <w:rsid w:val="00E33B84"/>
    <w:rsid w:val="00F7224C"/>
    <w:rsid w:val="00FA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E5E2"/>
  <w15:chartTrackingRefBased/>
  <w15:docId w15:val="{918390AB-51B2-42E9-A737-F399B85A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24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1D2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rsid w:val="0054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541D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41D24"/>
    <w:rPr>
      <w:vertAlign w:val="superscript"/>
    </w:rPr>
  </w:style>
  <w:style w:type="paragraph" w:styleId="a6">
    <w:name w:val="List Paragraph"/>
    <w:basedOn w:val="a"/>
    <w:uiPriority w:val="34"/>
    <w:qFormat/>
    <w:rsid w:val="00541D2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72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tlica.gosuslugi.ru/ofitsialno/munitsipalnyykontrol/munitsipalnyy-zhilischnyy-kontr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14</cp:revision>
  <dcterms:created xsi:type="dcterms:W3CDTF">2023-09-25T05:42:00Z</dcterms:created>
  <dcterms:modified xsi:type="dcterms:W3CDTF">2024-09-19T05:55:00Z</dcterms:modified>
</cp:coreProperties>
</file>