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165" w:rsidRDefault="0082575C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 xml:space="preserve"> </w:t>
      </w:r>
      <w:r w:rsidR="00984165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984165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984165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2"/>
        <w:gridCol w:w="4808"/>
      </w:tblGrid>
      <w:tr w:rsidR="00984165" w:rsidTr="00984165">
        <w:trPr>
          <w:trHeight w:val="186"/>
        </w:trPr>
        <w:tc>
          <w:tcPr>
            <w:tcW w:w="5181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984165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984165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top w:val="nil"/>
              <w:left w:val="nil"/>
              <w:bottom w:val="doub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984165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  <w:proofErr w:type="spellStart"/>
            <w:r>
              <w:rPr>
                <w:kern w:val="3"/>
                <w:sz w:val="20"/>
                <w:szCs w:val="20"/>
                <w:lang w:val="en-US" w:eastAsia="zh-CN"/>
              </w:rPr>
              <w:t>тел</w:t>
            </w:r>
            <w:proofErr w:type="spellEnd"/>
            <w:r>
              <w:rPr>
                <w:kern w:val="3"/>
                <w:sz w:val="20"/>
                <w:szCs w:val="20"/>
                <w:lang w:val="en-US" w:eastAsia="zh-CN"/>
              </w:rPr>
              <w:t>. (48457) 2-16-66</w:t>
            </w:r>
          </w:p>
          <w:p w:rsidR="00984165" w:rsidRDefault="00984165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val="en-US" w:eastAsia="zh-CN"/>
              </w:rPr>
            </w:pPr>
          </w:p>
        </w:tc>
      </w:tr>
      <w:tr w:rsidR="00984165" w:rsidTr="00984165">
        <w:trPr>
          <w:trHeight w:val="186"/>
        </w:trPr>
        <w:tc>
          <w:tcPr>
            <w:tcW w:w="5181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984165" w:rsidRPr="00984165" w:rsidRDefault="00984165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984165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EB728E">
              <w:rPr>
                <w:kern w:val="3"/>
                <w:sz w:val="20"/>
                <w:szCs w:val="20"/>
                <w:lang w:eastAsia="zh-CN"/>
              </w:rPr>
              <w:t>1</w:t>
            </w:r>
            <w:r w:rsidR="00D8576A">
              <w:rPr>
                <w:kern w:val="3"/>
                <w:sz w:val="20"/>
                <w:szCs w:val="20"/>
                <w:lang w:eastAsia="zh-CN"/>
              </w:rPr>
              <w:t>0октября</w:t>
            </w:r>
            <w:r w:rsidRPr="00984165">
              <w:rPr>
                <w:kern w:val="3"/>
                <w:sz w:val="20"/>
                <w:szCs w:val="20"/>
                <w:lang w:eastAsia="zh-CN"/>
              </w:rPr>
              <w:t xml:space="preserve"> 2023г. №</w:t>
            </w:r>
            <w:r w:rsidR="00D8576A">
              <w:rPr>
                <w:kern w:val="3"/>
                <w:sz w:val="20"/>
                <w:szCs w:val="20"/>
                <w:lang w:eastAsia="zh-CN"/>
              </w:rPr>
              <w:t>3</w:t>
            </w:r>
            <w:r>
              <w:rPr>
                <w:kern w:val="3"/>
                <w:sz w:val="20"/>
                <w:szCs w:val="20"/>
                <w:lang w:eastAsia="zh-CN"/>
              </w:rPr>
              <w:t>1</w:t>
            </w:r>
          </w:p>
          <w:p w:rsidR="00984165" w:rsidRPr="00984165" w:rsidRDefault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984165" w:rsidRPr="00984165" w:rsidRDefault="00984165" w:rsidP="00984165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84165" w:rsidRPr="00984165" w:rsidRDefault="00984165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984165" w:rsidRDefault="00984165" w:rsidP="00984165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984165" w:rsidRDefault="00984165" w:rsidP="00984165">
      <w:pPr>
        <w:pStyle w:val="a3"/>
        <w:rPr>
          <w:rFonts w:ascii="Arial"/>
          <w:sz w:val="30"/>
        </w:rPr>
      </w:pPr>
    </w:p>
    <w:p w:rsidR="00984165" w:rsidRDefault="00984165" w:rsidP="00984165">
      <w:pPr>
        <w:pStyle w:val="a3"/>
        <w:spacing w:before="11"/>
        <w:rPr>
          <w:rFonts w:ascii="Arial"/>
          <w:sz w:val="27"/>
        </w:rPr>
      </w:pPr>
    </w:p>
    <w:p w:rsidR="00984165" w:rsidRDefault="00984165" w:rsidP="00984165">
      <w:pPr>
        <w:ind w:left="525" w:right="246"/>
        <w:jc w:val="center"/>
        <w:rPr>
          <w:sz w:val="27"/>
        </w:rPr>
      </w:pPr>
      <w:r>
        <w:rPr>
          <w:b/>
          <w:sz w:val="21"/>
        </w:rPr>
        <w:t xml:space="preserve">Заключение № </w:t>
      </w:r>
      <w:r w:rsidR="00D8576A">
        <w:rPr>
          <w:b/>
          <w:sz w:val="21"/>
        </w:rPr>
        <w:t>3</w:t>
      </w:r>
      <w:r w:rsidR="00007A8C">
        <w:rPr>
          <w:b/>
          <w:sz w:val="21"/>
        </w:rPr>
        <w:t>1</w:t>
      </w:r>
    </w:p>
    <w:p w:rsidR="00984165" w:rsidRDefault="00984165" w:rsidP="00984165">
      <w:pPr>
        <w:pStyle w:val="a3"/>
        <w:spacing w:before="5"/>
        <w:rPr>
          <w:b/>
          <w:sz w:val="27"/>
        </w:rPr>
      </w:pPr>
    </w:p>
    <w:p w:rsidR="00984165" w:rsidRDefault="00984165">
      <w:pPr>
        <w:ind w:left="561" w:right="260"/>
        <w:jc w:val="center"/>
        <w:rPr>
          <w:b/>
          <w:sz w:val="21"/>
        </w:rPr>
      </w:pPr>
    </w:p>
    <w:p w:rsidR="00DB4128" w:rsidRDefault="00AC6BEF">
      <w:pPr>
        <w:ind w:left="561" w:right="203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Мокрое»</w:t>
      </w:r>
    </w:p>
    <w:p w:rsidR="00DB4128" w:rsidRDefault="00AC6BEF">
      <w:pPr>
        <w:spacing w:before="33"/>
        <w:ind w:left="561" w:right="261"/>
        <w:jc w:val="center"/>
        <w:rPr>
          <w:b/>
          <w:sz w:val="21"/>
        </w:rPr>
      </w:pPr>
      <w:r>
        <w:rPr>
          <w:b/>
          <w:color w:val="000009"/>
          <w:sz w:val="21"/>
        </w:rPr>
        <w:t>«О внесении изменений в Решение Сельской Думы МО СП «Село Мокрое»</w:t>
      </w:r>
    </w:p>
    <w:p w:rsidR="00DB4128" w:rsidRDefault="00AC6BEF">
      <w:pPr>
        <w:spacing w:before="36" w:line="276" w:lineRule="auto"/>
        <w:ind w:left="561" w:right="263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Мокрое» на 202</w:t>
      </w:r>
      <w:r w:rsidR="00984165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год и плановый период 202</w:t>
      </w:r>
      <w:r w:rsidR="00984165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984165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>годов от</w:t>
      </w:r>
      <w:r w:rsidR="00984165">
        <w:rPr>
          <w:b/>
          <w:color w:val="000009"/>
          <w:sz w:val="21"/>
        </w:rPr>
        <w:t xml:space="preserve"> 19</w:t>
      </w:r>
      <w:r>
        <w:rPr>
          <w:b/>
          <w:color w:val="000009"/>
          <w:sz w:val="21"/>
        </w:rPr>
        <w:t>.12.202</w:t>
      </w:r>
      <w:r w:rsidR="00984165">
        <w:rPr>
          <w:b/>
          <w:color w:val="000009"/>
          <w:sz w:val="21"/>
        </w:rPr>
        <w:t>2</w:t>
      </w:r>
      <w:r>
        <w:rPr>
          <w:b/>
          <w:color w:val="000009"/>
          <w:sz w:val="21"/>
        </w:rPr>
        <w:t xml:space="preserve"> №</w:t>
      </w:r>
      <w:r w:rsidR="00984165">
        <w:rPr>
          <w:b/>
          <w:color w:val="000009"/>
          <w:sz w:val="21"/>
        </w:rPr>
        <w:t>83</w:t>
      </w:r>
      <w:r>
        <w:rPr>
          <w:b/>
          <w:color w:val="000009"/>
          <w:sz w:val="21"/>
        </w:rPr>
        <w:t>»</w:t>
      </w:r>
    </w:p>
    <w:p w:rsidR="00DB4128" w:rsidRDefault="00DB4128">
      <w:pPr>
        <w:pStyle w:val="a3"/>
        <w:spacing w:before="4"/>
        <w:rPr>
          <w:b/>
          <w:sz w:val="24"/>
        </w:rPr>
      </w:pPr>
    </w:p>
    <w:p w:rsidR="00EB728E" w:rsidRDefault="00AC6BEF" w:rsidP="00EB728E">
      <w:pPr>
        <w:pStyle w:val="a3"/>
        <w:ind w:left="46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район») На проект Решения </w:t>
      </w:r>
      <w:r>
        <w:rPr>
          <w:color w:val="000009"/>
          <w:spacing w:val="-3"/>
        </w:rPr>
        <w:t xml:space="preserve">Сельской </w:t>
      </w:r>
      <w:r w:rsidR="00984165">
        <w:rPr>
          <w:color w:val="000009"/>
        </w:rPr>
        <w:t>Думы МО СП</w:t>
      </w:r>
      <w:r>
        <w:rPr>
          <w:color w:val="000009"/>
        </w:rPr>
        <w:t xml:space="preserve"> « Село Мокрое»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Сельской Думы МО СП « Село Мокрое»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Село Мокрое» на </w:t>
      </w:r>
      <w:r w:rsidR="00984165">
        <w:rPr>
          <w:color w:val="000009"/>
          <w:spacing w:val="-3"/>
        </w:rPr>
        <w:t>2023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984165">
        <w:rPr>
          <w:color w:val="000009"/>
        </w:rPr>
        <w:t>4</w:t>
      </w:r>
      <w:r>
        <w:rPr>
          <w:color w:val="000009"/>
        </w:rPr>
        <w:t xml:space="preserve"> и 202</w:t>
      </w:r>
      <w:r w:rsidR="00984165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 w:rsidR="00984165">
        <w:rPr>
          <w:color w:val="000009"/>
        </w:rPr>
        <w:t>19</w:t>
      </w:r>
      <w:r>
        <w:rPr>
          <w:color w:val="000009"/>
        </w:rPr>
        <w:t>.12.202</w:t>
      </w:r>
      <w:r w:rsidR="00984165">
        <w:rPr>
          <w:color w:val="000009"/>
        </w:rPr>
        <w:t>2</w:t>
      </w:r>
      <w:r>
        <w:rPr>
          <w:color w:val="000009"/>
        </w:rPr>
        <w:t xml:space="preserve"> №</w:t>
      </w:r>
      <w:r w:rsidR="00984165">
        <w:rPr>
          <w:color w:val="000009"/>
        </w:rPr>
        <w:t>83</w:t>
      </w:r>
      <w:r>
        <w:rPr>
          <w:color w:val="000009"/>
        </w:rPr>
        <w:t xml:space="preserve">»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</w:t>
      </w:r>
      <w:r>
        <w:rPr>
          <w:color w:val="000009"/>
          <w:spacing w:val="9"/>
        </w:rPr>
        <w:t xml:space="preserve"> </w:t>
      </w:r>
      <w:r>
        <w:rPr>
          <w:color w:val="000009"/>
        </w:rPr>
        <w:t>органов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4"/>
        </w:rPr>
        <w:t>субъектов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3"/>
        </w:rPr>
        <w:t>Российской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Федерации</w:t>
      </w:r>
      <w:r>
        <w:rPr>
          <w:color w:val="000009"/>
          <w:spacing w:val="12"/>
        </w:rPr>
        <w:t xml:space="preserve"> </w:t>
      </w:r>
      <w:r>
        <w:rPr>
          <w:color w:val="000009"/>
        </w:rPr>
        <w:t>и</w:t>
      </w:r>
      <w:r>
        <w:rPr>
          <w:color w:val="000009"/>
          <w:spacing w:val="7"/>
        </w:rPr>
        <w:t xml:space="preserve"> </w:t>
      </w:r>
      <w:r>
        <w:rPr>
          <w:color w:val="000009"/>
        </w:rPr>
        <w:t>муниципальных</w:t>
      </w:r>
      <w:r>
        <w:rPr>
          <w:color w:val="000009"/>
          <w:spacing w:val="10"/>
        </w:rPr>
        <w:t xml:space="preserve"> </w:t>
      </w:r>
      <w:r>
        <w:rPr>
          <w:color w:val="000009"/>
        </w:rPr>
        <w:t xml:space="preserve">образований», </w:t>
      </w:r>
      <w:r w:rsidR="00EB728E">
        <w:rPr>
          <w:color w:val="000009"/>
        </w:rPr>
        <w:t>со статьей 8 Положения КСО МР «Куйбышевский район», утвержденного Решением Районного Собрания муниципального района</w:t>
      </w:r>
    </w:p>
    <w:p w:rsidR="00DB4128" w:rsidRDefault="00EB728E" w:rsidP="00EB728E">
      <w:pPr>
        <w:pStyle w:val="a3"/>
        <w:ind w:left="306" w:right="179" w:firstLine="850"/>
        <w:jc w:val="both"/>
        <w:rPr>
          <w:sz w:val="20"/>
        </w:rPr>
      </w:pP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31.03.2022 №120, </w:t>
      </w:r>
      <w:r w:rsidR="00984165">
        <w:rPr>
          <w:color w:val="000009"/>
        </w:rPr>
        <w:t xml:space="preserve">планом </w:t>
      </w:r>
      <w:r w:rsidR="00984165">
        <w:rPr>
          <w:color w:val="000009"/>
          <w:spacing w:val="-3"/>
        </w:rPr>
        <w:t>работы</w:t>
      </w:r>
      <w:r w:rsidR="00984165">
        <w:rPr>
          <w:color w:val="000009"/>
          <w:spacing w:val="46"/>
        </w:rPr>
        <w:t xml:space="preserve"> </w:t>
      </w:r>
      <w:r w:rsidR="00984165">
        <w:rPr>
          <w:color w:val="000009"/>
          <w:spacing w:val="-3"/>
        </w:rPr>
        <w:t>КСО</w:t>
      </w:r>
      <w:r w:rsidR="00984165">
        <w:rPr>
          <w:color w:val="000009"/>
          <w:spacing w:val="33"/>
        </w:rPr>
        <w:t xml:space="preserve"> </w:t>
      </w:r>
      <w:r w:rsidR="00984165">
        <w:rPr>
          <w:color w:val="000009"/>
        </w:rPr>
        <w:t xml:space="preserve">МР </w:t>
      </w:r>
      <w:r w:rsidR="00984165">
        <w:rPr>
          <w:color w:val="000009"/>
          <w:spacing w:val="-3"/>
        </w:rPr>
        <w:t>«</w:t>
      </w:r>
      <w:proofErr w:type="gramStart"/>
      <w:r w:rsidR="00984165">
        <w:rPr>
          <w:color w:val="000009"/>
          <w:spacing w:val="-3"/>
        </w:rPr>
        <w:t xml:space="preserve">Куйбышевский  </w:t>
      </w:r>
      <w:r w:rsidR="00984165">
        <w:rPr>
          <w:color w:val="000009"/>
        </w:rPr>
        <w:t>район</w:t>
      </w:r>
      <w:proofErr w:type="gramEnd"/>
      <w:r w:rsidR="00984165">
        <w:rPr>
          <w:color w:val="000009"/>
        </w:rPr>
        <w:t xml:space="preserve">» на  2023  </w:t>
      </w:r>
      <w:r w:rsidR="00984165">
        <w:rPr>
          <w:color w:val="000009"/>
          <w:spacing w:val="-5"/>
        </w:rPr>
        <w:t>год,</w:t>
      </w:r>
      <w:r w:rsidR="00984165">
        <w:rPr>
          <w:color w:val="000009"/>
        </w:rPr>
        <w:t xml:space="preserve"> утвержденным   Приказом председателя КСО от 22.12.2022г. № 2-КСО</w:t>
      </w:r>
    </w:p>
    <w:p w:rsidR="00DB4128" w:rsidRDefault="00D8576A">
      <w:pPr>
        <w:pStyle w:val="a3"/>
        <w:spacing w:line="242" w:lineRule="auto"/>
        <w:ind w:left="466" w:right="174" w:firstLine="850"/>
        <w:jc w:val="both"/>
      </w:pPr>
      <w:r>
        <w:rPr>
          <w:color w:val="000009"/>
          <w:u w:val="single" w:color="000009"/>
        </w:rPr>
        <w:t>09</w:t>
      </w:r>
      <w:r w:rsidR="00AC6BEF">
        <w:rPr>
          <w:color w:val="000009"/>
          <w:u w:val="single" w:color="000009"/>
        </w:rPr>
        <w:t xml:space="preserve"> </w:t>
      </w:r>
      <w:r>
        <w:rPr>
          <w:color w:val="000009"/>
          <w:u w:val="single" w:color="000009"/>
        </w:rPr>
        <w:t>октября</w:t>
      </w:r>
      <w:r w:rsidR="00AC6BEF">
        <w:rPr>
          <w:color w:val="000009"/>
          <w:u w:val="single" w:color="000009"/>
        </w:rPr>
        <w:t xml:space="preserve"> 202</w:t>
      </w:r>
      <w:r w:rsidR="00984165">
        <w:rPr>
          <w:color w:val="000009"/>
          <w:u w:val="single" w:color="000009"/>
        </w:rPr>
        <w:t>3</w:t>
      </w:r>
      <w:r w:rsidR="00AC6BEF">
        <w:rPr>
          <w:color w:val="000009"/>
          <w:u w:val="single" w:color="000009"/>
        </w:rPr>
        <w:t xml:space="preserve"> </w:t>
      </w:r>
      <w:r w:rsidR="00AC6BEF">
        <w:rPr>
          <w:color w:val="000009"/>
          <w:spacing w:val="-5"/>
          <w:u w:val="single" w:color="000009"/>
        </w:rPr>
        <w:t>года</w:t>
      </w:r>
      <w:r w:rsidR="00AC6BEF">
        <w:rPr>
          <w:color w:val="000009"/>
          <w:spacing w:val="-5"/>
        </w:rPr>
        <w:t xml:space="preserve"> </w:t>
      </w:r>
      <w:r w:rsidR="00AC6BEF">
        <w:rPr>
          <w:color w:val="000009"/>
        </w:rPr>
        <w:t xml:space="preserve">в </w:t>
      </w:r>
      <w:r w:rsidR="00AC6BEF">
        <w:rPr>
          <w:color w:val="000009"/>
          <w:spacing w:val="-3"/>
        </w:rPr>
        <w:t xml:space="preserve">КСО </w:t>
      </w:r>
      <w:r w:rsidR="00AC6BEF">
        <w:rPr>
          <w:color w:val="000009"/>
        </w:rPr>
        <w:t xml:space="preserve">МР </w:t>
      </w:r>
      <w:r w:rsidR="00AC6BEF">
        <w:rPr>
          <w:color w:val="000009"/>
          <w:spacing w:val="-3"/>
        </w:rPr>
        <w:t xml:space="preserve">«Куйбышевский </w:t>
      </w:r>
      <w:r w:rsidR="00AC6BEF">
        <w:rPr>
          <w:color w:val="000009"/>
        </w:rPr>
        <w:t>район» представлен Проект Решения с приложениями №№ 1,2 с обоснованием предлагаемых</w:t>
      </w:r>
      <w:r w:rsidR="00AC6BEF">
        <w:rPr>
          <w:color w:val="000009"/>
          <w:spacing w:val="-12"/>
        </w:rPr>
        <w:t xml:space="preserve"> </w:t>
      </w:r>
      <w:r w:rsidR="00AC6BEF">
        <w:rPr>
          <w:color w:val="000009"/>
        </w:rPr>
        <w:t>изменений.</w:t>
      </w:r>
    </w:p>
    <w:p w:rsidR="00DB4128" w:rsidRDefault="00AC6BEF">
      <w:pPr>
        <w:pStyle w:val="a3"/>
        <w:ind w:left="466" w:right="162" w:firstLine="850"/>
        <w:jc w:val="both"/>
      </w:pPr>
      <w:r>
        <w:rPr>
          <w:color w:val="000009"/>
        </w:rPr>
        <w:t>Изменения и дополнения в Решение Сельской Думы МО СП «Село Мокрое» «О бюджете муниципального образования сельское поселение Село Мокрое» на 202</w:t>
      </w:r>
      <w:r w:rsidR="00984165">
        <w:rPr>
          <w:color w:val="000009"/>
        </w:rPr>
        <w:t>3</w:t>
      </w:r>
      <w:r>
        <w:rPr>
          <w:color w:val="000009"/>
        </w:rPr>
        <w:t>год и плановый период 202</w:t>
      </w:r>
      <w:r w:rsidR="00984165">
        <w:rPr>
          <w:color w:val="000009"/>
        </w:rPr>
        <w:t xml:space="preserve">4 </w:t>
      </w:r>
      <w:r>
        <w:rPr>
          <w:color w:val="000009"/>
        </w:rPr>
        <w:t>и 20</w:t>
      </w:r>
      <w:r w:rsidR="00984165">
        <w:rPr>
          <w:color w:val="000009"/>
        </w:rPr>
        <w:t>25</w:t>
      </w:r>
      <w:r>
        <w:rPr>
          <w:color w:val="000009"/>
        </w:rPr>
        <w:t xml:space="preserve"> годов от </w:t>
      </w:r>
      <w:r w:rsidR="00984165">
        <w:rPr>
          <w:color w:val="000009"/>
        </w:rPr>
        <w:t>19</w:t>
      </w:r>
      <w:r>
        <w:rPr>
          <w:color w:val="000009"/>
        </w:rPr>
        <w:t>.12.202</w:t>
      </w:r>
      <w:r w:rsidR="00984165">
        <w:rPr>
          <w:color w:val="000009"/>
        </w:rPr>
        <w:t>2</w:t>
      </w:r>
      <w:r>
        <w:rPr>
          <w:color w:val="000009"/>
        </w:rPr>
        <w:t xml:space="preserve"> №</w:t>
      </w:r>
      <w:r w:rsidR="00984165">
        <w:rPr>
          <w:color w:val="000009"/>
        </w:rPr>
        <w:t>83</w:t>
      </w:r>
      <w:r>
        <w:rPr>
          <w:color w:val="000009"/>
        </w:rPr>
        <w:t>» (далее - Решение о бюджете)</w:t>
      </w:r>
    </w:p>
    <w:p w:rsidR="00DB4128" w:rsidRDefault="00DB4128">
      <w:pPr>
        <w:pStyle w:val="a3"/>
        <w:spacing w:before="7"/>
        <w:rPr>
          <w:sz w:val="20"/>
        </w:rPr>
      </w:pPr>
    </w:p>
    <w:p w:rsidR="00DB4128" w:rsidRDefault="00AC6BEF" w:rsidP="006F0279">
      <w:pPr>
        <w:pStyle w:val="a3"/>
        <w:spacing w:before="1" w:line="242" w:lineRule="auto"/>
        <w:ind w:left="466" w:right="18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r>
        <w:rPr>
          <w:color w:val="000009"/>
          <w:spacing w:val="-3"/>
        </w:rPr>
        <w:t xml:space="preserve">документы </w:t>
      </w:r>
      <w:r>
        <w:rPr>
          <w:color w:val="000009"/>
        </w:rPr>
        <w:t xml:space="preserve">на </w:t>
      </w:r>
      <w:r>
        <w:rPr>
          <w:color w:val="000009"/>
          <w:spacing w:val="-4"/>
        </w:rPr>
        <w:t xml:space="preserve">бумажном </w:t>
      </w:r>
      <w:r>
        <w:rPr>
          <w:color w:val="000009"/>
        </w:rPr>
        <w:t>носителе:</w:t>
      </w:r>
    </w:p>
    <w:p w:rsidR="00DB4128" w:rsidRDefault="006F0279" w:rsidP="006F0279">
      <w:pPr>
        <w:pStyle w:val="a5"/>
        <w:numPr>
          <w:ilvl w:val="0"/>
          <w:numId w:val="4"/>
        </w:numPr>
        <w:tabs>
          <w:tab w:val="left" w:pos="2602"/>
          <w:tab w:val="left" w:pos="2603"/>
        </w:tabs>
        <w:spacing w:line="237" w:lineRule="auto"/>
        <w:ind w:right="173" w:firstLine="0"/>
        <w:rPr>
          <w:sz w:val="21"/>
        </w:rPr>
      </w:pPr>
      <w:r>
        <w:rPr>
          <w:color w:val="000009"/>
          <w:sz w:val="21"/>
        </w:rPr>
        <w:t>Проек</w:t>
      </w:r>
      <w:r w:rsidR="00AC6BEF">
        <w:rPr>
          <w:color w:val="000009"/>
          <w:sz w:val="21"/>
        </w:rPr>
        <w:t xml:space="preserve">т Решения О внесении изменений в </w:t>
      </w:r>
      <w:r w:rsidR="00AC6BEF">
        <w:rPr>
          <w:color w:val="000009"/>
          <w:spacing w:val="-4"/>
          <w:sz w:val="21"/>
        </w:rPr>
        <w:t xml:space="preserve">бюджет </w:t>
      </w:r>
      <w:r w:rsidR="00AC6BEF">
        <w:rPr>
          <w:color w:val="000009"/>
          <w:sz w:val="21"/>
        </w:rPr>
        <w:t xml:space="preserve">муниципального образования сельское поселение «Село Мокрое» на </w:t>
      </w:r>
      <w:r w:rsidR="00AC6BEF">
        <w:rPr>
          <w:color w:val="000009"/>
          <w:spacing w:val="-3"/>
          <w:sz w:val="21"/>
        </w:rPr>
        <w:t>202</w:t>
      </w:r>
      <w:r w:rsidR="00984165">
        <w:rPr>
          <w:color w:val="000009"/>
          <w:spacing w:val="-3"/>
          <w:sz w:val="21"/>
        </w:rPr>
        <w:t>3</w:t>
      </w:r>
      <w:r w:rsidR="00AC6BEF">
        <w:rPr>
          <w:color w:val="000009"/>
          <w:spacing w:val="-3"/>
          <w:sz w:val="21"/>
        </w:rPr>
        <w:t xml:space="preserve">год </w:t>
      </w:r>
      <w:r w:rsidR="00AC6BEF">
        <w:rPr>
          <w:color w:val="000009"/>
          <w:sz w:val="21"/>
        </w:rPr>
        <w:t xml:space="preserve">и плановый </w:t>
      </w:r>
      <w:r w:rsidR="00AC6BEF">
        <w:rPr>
          <w:color w:val="000009"/>
          <w:spacing w:val="-3"/>
          <w:sz w:val="21"/>
        </w:rPr>
        <w:t xml:space="preserve">период </w:t>
      </w:r>
      <w:r w:rsidR="00AC6BEF">
        <w:rPr>
          <w:color w:val="000009"/>
          <w:sz w:val="21"/>
        </w:rPr>
        <w:t>202</w:t>
      </w:r>
      <w:r w:rsidR="00984165">
        <w:rPr>
          <w:color w:val="000009"/>
          <w:sz w:val="21"/>
        </w:rPr>
        <w:t>4</w:t>
      </w:r>
      <w:r w:rsidR="00AC6BEF">
        <w:rPr>
          <w:color w:val="000009"/>
          <w:sz w:val="21"/>
        </w:rPr>
        <w:t xml:space="preserve"> и</w:t>
      </w:r>
      <w:r w:rsidR="00AC6BEF">
        <w:rPr>
          <w:color w:val="000009"/>
          <w:spacing w:val="-4"/>
          <w:sz w:val="21"/>
        </w:rPr>
        <w:t xml:space="preserve"> </w:t>
      </w:r>
      <w:r w:rsidR="00AC6BEF">
        <w:rPr>
          <w:color w:val="000009"/>
          <w:spacing w:val="-3"/>
          <w:sz w:val="21"/>
        </w:rPr>
        <w:t>202</w:t>
      </w:r>
      <w:r w:rsidR="00984165">
        <w:rPr>
          <w:color w:val="000009"/>
          <w:spacing w:val="-3"/>
          <w:sz w:val="21"/>
        </w:rPr>
        <w:t>5</w:t>
      </w:r>
      <w:r w:rsidR="00AC6BEF">
        <w:rPr>
          <w:color w:val="000009"/>
          <w:spacing w:val="-3"/>
          <w:sz w:val="21"/>
        </w:rPr>
        <w:t>годов»</w:t>
      </w:r>
    </w:p>
    <w:p w:rsidR="00DB4128" w:rsidRDefault="00AC6BEF" w:rsidP="006F0279">
      <w:pPr>
        <w:pStyle w:val="a5"/>
        <w:numPr>
          <w:ilvl w:val="0"/>
          <w:numId w:val="4"/>
        </w:numPr>
        <w:tabs>
          <w:tab w:val="left" w:pos="1882"/>
          <w:tab w:val="left" w:pos="1883"/>
        </w:tabs>
        <w:spacing w:before="4" w:line="237" w:lineRule="auto"/>
        <w:ind w:right="163" w:firstLine="0"/>
        <w:rPr>
          <w:sz w:val="21"/>
        </w:rPr>
      </w:pPr>
      <w:r>
        <w:rPr>
          <w:color w:val="000009"/>
          <w:sz w:val="21"/>
        </w:rPr>
        <w:t xml:space="preserve">Приложение № 1 Поступления </w:t>
      </w:r>
      <w:r>
        <w:rPr>
          <w:color w:val="000009"/>
          <w:spacing w:val="-5"/>
          <w:sz w:val="21"/>
        </w:rPr>
        <w:t xml:space="preserve">доходов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 xml:space="preserve">сельского поселения </w:t>
      </w:r>
      <w:r w:rsidR="00984165">
        <w:rPr>
          <w:color w:val="000009"/>
          <w:sz w:val="21"/>
        </w:rPr>
        <w:t>«</w:t>
      </w:r>
      <w:r>
        <w:rPr>
          <w:color w:val="000009"/>
          <w:sz w:val="21"/>
        </w:rPr>
        <w:t xml:space="preserve">Село Мокрое» </w:t>
      </w:r>
      <w:r>
        <w:rPr>
          <w:color w:val="000009"/>
          <w:spacing w:val="3"/>
          <w:sz w:val="21"/>
        </w:rPr>
        <w:t xml:space="preserve">по </w:t>
      </w:r>
      <w:r>
        <w:rPr>
          <w:color w:val="000009"/>
          <w:spacing w:val="-5"/>
          <w:sz w:val="21"/>
        </w:rPr>
        <w:t xml:space="preserve">кодам </w:t>
      </w:r>
      <w:r>
        <w:rPr>
          <w:color w:val="000009"/>
          <w:sz w:val="21"/>
        </w:rPr>
        <w:t xml:space="preserve">классификации </w:t>
      </w:r>
      <w:r>
        <w:rPr>
          <w:color w:val="000009"/>
          <w:spacing w:val="-5"/>
          <w:sz w:val="21"/>
        </w:rPr>
        <w:t xml:space="preserve">доходов </w:t>
      </w:r>
      <w:r>
        <w:rPr>
          <w:color w:val="000009"/>
          <w:spacing w:val="-4"/>
          <w:sz w:val="21"/>
        </w:rPr>
        <w:t xml:space="preserve">бюджетов </w:t>
      </w:r>
      <w:r>
        <w:rPr>
          <w:color w:val="000009"/>
          <w:spacing w:val="-3"/>
          <w:sz w:val="21"/>
        </w:rPr>
        <w:t xml:space="preserve">бюджетной </w:t>
      </w:r>
      <w:r>
        <w:rPr>
          <w:color w:val="000009"/>
          <w:sz w:val="21"/>
        </w:rPr>
        <w:t xml:space="preserve">системы </w:t>
      </w:r>
      <w:r>
        <w:rPr>
          <w:color w:val="000009"/>
          <w:spacing w:val="-4"/>
          <w:sz w:val="21"/>
        </w:rPr>
        <w:t xml:space="preserve">РФ </w:t>
      </w:r>
      <w:r>
        <w:rPr>
          <w:color w:val="000009"/>
          <w:sz w:val="21"/>
        </w:rPr>
        <w:t xml:space="preserve">на </w:t>
      </w:r>
      <w:r w:rsidR="0082575C">
        <w:rPr>
          <w:color w:val="000009"/>
          <w:sz w:val="21"/>
        </w:rPr>
        <w:t>1</w:t>
      </w:r>
      <w:r w:rsidR="00D8576A">
        <w:rPr>
          <w:color w:val="000009"/>
          <w:sz w:val="21"/>
        </w:rPr>
        <w:t>октября</w:t>
      </w:r>
      <w:r>
        <w:rPr>
          <w:color w:val="000009"/>
          <w:sz w:val="21"/>
        </w:rPr>
        <w:t xml:space="preserve"> 202</w:t>
      </w:r>
      <w:r w:rsidR="00984165">
        <w:rPr>
          <w:color w:val="000009"/>
          <w:sz w:val="21"/>
        </w:rPr>
        <w:t>3</w:t>
      </w:r>
      <w:r>
        <w:rPr>
          <w:color w:val="000009"/>
          <w:spacing w:val="42"/>
          <w:sz w:val="21"/>
        </w:rPr>
        <w:t xml:space="preserve"> </w:t>
      </w:r>
      <w:r>
        <w:rPr>
          <w:color w:val="000009"/>
          <w:spacing w:val="-4"/>
          <w:sz w:val="21"/>
        </w:rPr>
        <w:t>года»;</w:t>
      </w:r>
    </w:p>
    <w:p w:rsidR="00DB4128" w:rsidRDefault="00DB4128" w:rsidP="006F0279">
      <w:pPr>
        <w:pStyle w:val="a3"/>
        <w:spacing w:before="3"/>
      </w:pPr>
    </w:p>
    <w:p w:rsidR="00DB4128" w:rsidRDefault="00AC6BEF" w:rsidP="006F0279">
      <w:pPr>
        <w:pStyle w:val="a3"/>
        <w:tabs>
          <w:tab w:val="left" w:pos="2180"/>
          <w:tab w:val="left" w:pos="3728"/>
          <w:tab w:val="left" w:pos="4224"/>
          <w:tab w:val="left" w:pos="5457"/>
          <w:tab w:val="left" w:pos="7847"/>
          <w:tab w:val="left" w:pos="9657"/>
        </w:tabs>
        <w:ind w:left="1186" w:right="174"/>
        <w:rPr>
          <w:color w:val="000009"/>
          <w:spacing w:val="-4"/>
        </w:rPr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984165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>
        <w:rPr>
          <w:color w:val="000009"/>
        </w:rPr>
        <w:tab/>
        <w:t>«Ведомственная</w:t>
      </w:r>
      <w:r>
        <w:rPr>
          <w:color w:val="000009"/>
        </w:rPr>
        <w:tab/>
      </w:r>
      <w:r>
        <w:rPr>
          <w:color w:val="000009"/>
          <w:spacing w:val="-3"/>
        </w:rPr>
        <w:t>структура</w:t>
      </w:r>
      <w:r w:rsidR="00B96CE6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6"/>
        </w:rPr>
        <w:t xml:space="preserve"> </w:t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</w:r>
      <w:r>
        <w:rPr>
          <w:color w:val="000009"/>
        </w:rPr>
        <w:t xml:space="preserve">на </w:t>
      </w:r>
      <w:r w:rsidR="0082575C">
        <w:rPr>
          <w:color w:val="000009"/>
          <w:spacing w:val="-3"/>
        </w:rPr>
        <w:t>1</w:t>
      </w:r>
      <w:r>
        <w:rPr>
          <w:color w:val="000009"/>
          <w:spacing w:val="-3"/>
        </w:rPr>
        <w:t xml:space="preserve"> </w:t>
      </w:r>
      <w:r w:rsidR="00D8576A">
        <w:rPr>
          <w:color w:val="000009"/>
        </w:rPr>
        <w:t>октября</w:t>
      </w:r>
      <w:r>
        <w:rPr>
          <w:color w:val="000009"/>
        </w:rPr>
        <w:t xml:space="preserve"> 202</w:t>
      </w:r>
      <w:r w:rsidR="00B96CE6">
        <w:rPr>
          <w:color w:val="000009"/>
        </w:rPr>
        <w:t>3</w:t>
      </w:r>
      <w:r>
        <w:rPr>
          <w:color w:val="000009"/>
          <w:spacing w:val="11"/>
        </w:rPr>
        <w:t xml:space="preserve"> </w:t>
      </w:r>
      <w:r>
        <w:rPr>
          <w:color w:val="000009"/>
          <w:spacing w:val="-4"/>
        </w:rPr>
        <w:t>года»;</w:t>
      </w:r>
    </w:p>
    <w:p w:rsidR="00DB4128" w:rsidRDefault="00DB4128">
      <w:pPr>
        <w:pStyle w:val="a3"/>
        <w:spacing w:before="9"/>
        <w:rPr>
          <w:sz w:val="18"/>
        </w:rPr>
      </w:pPr>
    </w:p>
    <w:p w:rsidR="00DB4128" w:rsidRDefault="00AC6BEF">
      <w:pPr>
        <w:pStyle w:val="a3"/>
        <w:spacing w:line="242" w:lineRule="auto"/>
        <w:ind w:left="466" w:right="182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B96CE6">
        <w:rPr>
          <w:color w:val="000009"/>
        </w:rPr>
        <w:t>3</w:t>
      </w:r>
      <w:r>
        <w:rPr>
          <w:color w:val="000009"/>
        </w:rPr>
        <w:t>год.</w:t>
      </w:r>
    </w:p>
    <w:p w:rsidR="00DB4128" w:rsidRDefault="00DB4128">
      <w:pPr>
        <w:pStyle w:val="a3"/>
      </w:pPr>
    </w:p>
    <w:p w:rsidR="00DB4128" w:rsidRDefault="00AC6BEF">
      <w:pPr>
        <w:pStyle w:val="2"/>
        <w:ind w:left="3381" w:right="0"/>
        <w:jc w:val="left"/>
      </w:pPr>
      <w:r>
        <w:rPr>
          <w:color w:val="000009"/>
        </w:rPr>
        <w:t>Общая характеристика предлагаемых изменений</w:t>
      </w:r>
    </w:p>
    <w:p w:rsidR="00DB4128" w:rsidRDefault="00DB4128">
      <w:pPr>
        <w:pStyle w:val="a3"/>
        <w:spacing w:before="9"/>
        <w:rPr>
          <w:b/>
          <w:sz w:val="20"/>
        </w:rPr>
      </w:pPr>
    </w:p>
    <w:p w:rsidR="00DB4128" w:rsidRDefault="00AC6BEF">
      <w:pPr>
        <w:pStyle w:val="a3"/>
        <w:tabs>
          <w:tab w:val="left" w:pos="7567"/>
          <w:tab w:val="left" w:pos="8550"/>
        </w:tabs>
        <w:ind w:left="466" w:right="18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DB4128" w:rsidRDefault="00AC6BEF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line="242" w:lineRule="auto"/>
        <w:ind w:right="169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D8576A">
        <w:rPr>
          <w:color w:val="000009"/>
          <w:sz w:val="21"/>
        </w:rPr>
        <w:t>9 000 345,20</w:t>
      </w:r>
      <w:r w:rsidR="00EB728E">
        <w:rPr>
          <w:color w:val="000009"/>
          <w:sz w:val="21"/>
        </w:rPr>
        <w:t>руб</w:t>
      </w:r>
      <w:r>
        <w:rPr>
          <w:color w:val="000009"/>
          <w:spacing w:val="-5"/>
          <w:sz w:val="21"/>
        </w:rPr>
        <w:t>.</w:t>
      </w:r>
      <w:r w:rsidR="00B96CE6">
        <w:rPr>
          <w:color w:val="000009"/>
          <w:sz w:val="21"/>
        </w:rPr>
        <w:t>,</w:t>
      </w:r>
      <w:r>
        <w:rPr>
          <w:color w:val="000009"/>
          <w:sz w:val="21"/>
        </w:rPr>
        <w:t xml:space="preserve"> в </w:t>
      </w:r>
      <w:r>
        <w:rPr>
          <w:color w:val="000009"/>
          <w:spacing w:val="-4"/>
          <w:sz w:val="21"/>
        </w:rPr>
        <w:t xml:space="preserve">том </w:t>
      </w:r>
      <w:r>
        <w:rPr>
          <w:color w:val="000009"/>
          <w:sz w:val="21"/>
        </w:rPr>
        <w:t xml:space="preserve">числе объем безвозмездных поступлений в </w:t>
      </w:r>
      <w:proofErr w:type="gramStart"/>
      <w:r>
        <w:rPr>
          <w:color w:val="000009"/>
          <w:spacing w:val="-3"/>
          <w:sz w:val="21"/>
        </w:rPr>
        <w:t xml:space="preserve">сумме  </w:t>
      </w:r>
      <w:r w:rsidR="00D8576A">
        <w:rPr>
          <w:color w:val="000009"/>
          <w:sz w:val="21"/>
        </w:rPr>
        <w:t>7</w:t>
      </w:r>
      <w:proofErr w:type="gramEnd"/>
      <w:r w:rsidR="00D8576A">
        <w:rPr>
          <w:color w:val="000009"/>
          <w:sz w:val="21"/>
        </w:rPr>
        <w:t xml:space="preserve"> 027</w:t>
      </w:r>
      <w:r w:rsidR="00B96CE6">
        <w:rPr>
          <w:color w:val="000009"/>
          <w:sz w:val="21"/>
        </w:rPr>
        <w:t xml:space="preserve"> </w:t>
      </w:r>
      <w:r w:rsidR="00D8576A">
        <w:rPr>
          <w:color w:val="000009"/>
          <w:sz w:val="21"/>
        </w:rPr>
        <w:t>415</w:t>
      </w:r>
      <w:r w:rsidR="00B96CE6">
        <w:rPr>
          <w:color w:val="000009"/>
          <w:sz w:val="21"/>
        </w:rPr>
        <w:t>,</w:t>
      </w:r>
      <w:r w:rsidR="00D8576A">
        <w:rPr>
          <w:color w:val="000009"/>
          <w:sz w:val="21"/>
        </w:rPr>
        <w:t>20</w:t>
      </w:r>
      <w:r w:rsidR="00B96CE6">
        <w:rPr>
          <w:color w:val="000009"/>
          <w:sz w:val="21"/>
        </w:rPr>
        <w:t> рублей</w:t>
      </w:r>
      <w:r>
        <w:rPr>
          <w:color w:val="000009"/>
          <w:sz w:val="21"/>
        </w:rPr>
        <w:t>;</w:t>
      </w:r>
    </w:p>
    <w:p w:rsidR="00DB4128" w:rsidRPr="00B96CE6" w:rsidRDefault="00AC6BEF" w:rsidP="00276811">
      <w:pPr>
        <w:pStyle w:val="a5"/>
        <w:numPr>
          <w:ilvl w:val="0"/>
          <w:numId w:val="3"/>
        </w:numPr>
        <w:tabs>
          <w:tab w:val="left" w:pos="1882"/>
          <w:tab w:val="left" w:pos="1883"/>
        </w:tabs>
        <w:spacing w:before="9" w:line="253" w:lineRule="exact"/>
        <w:ind w:left="1882"/>
        <w:rPr>
          <w:sz w:val="20"/>
        </w:rPr>
      </w:pPr>
      <w:r w:rsidRPr="00B96CE6">
        <w:rPr>
          <w:color w:val="000009"/>
          <w:sz w:val="21"/>
        </w:rPr>
        <w:t xml:space="preserve">по </w:t>
      </w:r>
      <w:r w:rsidRPr="00B96CE6">
        <w:rPr>
          <w:color w:val="000009"/>
          <w:spacing w:val="-4"/>
          <w:sz w:val="21"/>
        </w:rPr>
        <w:t xml:space="preserve">расходам </w:t>
      </w:r>
      <w:r w:rsidRPr="00B96CE6">
        <w:rPr>
          <w:color w:val="000009"/>
          <w:sz w:val="21"/>
        </w:rPr>
        <w:t xml:space="preserve">в </w:t>
      </w:r>
      <w:r w:rsidRPr="00B96CE6">
        <w:rPr>
          <w:color w:val="000009"/>
          <w:spacing w:val="-3"/>
          <w:sz w:val="21"/>
        </w:rPr>
        <w:t xml:space="preserve">сумме </w:t>
      </w:r>
      <w:r w:rsidR="00D8576A">
        <w:rPr>
          <w:color w:val="000009"/>
          <w:sz w:val="21"/>
        </w:rPr>
        <w:t>10 524 617,29рублей</w:t>
      </w:r>
      <w:r w:rsidRPr="00B96CE6">
        <w:rPr>
          <w:color w:val="000009"/>
          <w:sz w:val="21"/>
        </w:rPr>
        <w:t>;</w:t>
      </w:r>
    </w:p>
    <w:p w:rsidR="00DB4128" w:rsidRDefault="00AC6BEF">
      <w:pPr>
        <w:pStyle w:val="a3"/>
        <w:ind w:left="466" w:right="165" w:firstLine="850"/>
        <w:jc w:val="both"/>
      </w:pPr>
      <w:r>
        <w:rPr>
          <w:color w:val="000009"/>
        </w:rPr>
        <w:t xml:space="preserve">В результате вносимых изменений в доходную и расходную части бюджета сельского поселения размер дефицита составит </w:t>
      </w:r>
      <w:r w:rsidR="00D8576A">
        <w:rPr>
          <w:color w:val="000009"/>
        </w:rPr>
        <w:t>1 524 272</w:t>
      </w:r>
      <w:r>
        <w:rPr>
          <w:color w:val="000009"/>
        </w:rPr>
        <w:t>рублей 0</w:t>
      </w:r>
      <w:r w:rsidR="00D8576A">
        <w:rPr>
          <w:color w:val="000009"/>
        </w:rPr>
        <w:t>9</w:t>
      </w:r>
      <w:r>
        <w:rPr>
          <w:color w:val="000009"/>
        </w:rPr>
        <w:t xml:space="preserve"> копеек.</w:t>
      </w:r>
    </w:p>
    <w:p w:rsidR="00DB4128" w:rsidRDefault="00DB4128">
      <w:pPr>
        <w:jc w:val="both"/>
        <w:sectPr w:rsidR="00DB4128">
          <w:type w:val="continuous"/>
          <w:pgSz w:w="11910" w:h="16840"/>
          <w:pgMar w:top="1040" w:right="680" w:bottom="280" w:left="600" w:header="720" w:footer="720" w:gutter="0"/>
          <w:cols w:space="720"/>
        </w:sectPr>
      </w:pPr>
    </w:p>
    <w:p w:rsidR="00DB4128" w:rsidRDefault="00DB4128">
      <w:pPr>
        <w:pStyle w:val="a3"/>
        <w:spacing w:before="9"/>
        <w:rPr>
          <w:sz w:val="13"/>
        </w:rPr>
      </w:pPr>
    </w:p>
    <w:p w:rsidR="00DB4128" w:rsidRDefault="00AC6BEF">
      <w:pPr>
        <w:pStyle w:val="a3"/>
        <w:spacing w:before="92"/>
        <w:ind w:left="1316"/>
      </w:pPr>
      <w:r>
        <w:rPr>
          <w:color w:val="000009"/>
        </w:rPr>
        <w:t>Изменения основных параметров бюджета представлены в таблице:</w:t>
      </w:r>
    </w:p>
    <w:p w:rsidR="00DB4128" w:rsidRDefault="00DB4128">
      <w:pPr>
        <w:pStyle w:val="a3"/>
        <w:rPr>
          <w:sz w:val="20"/>
        </w:rPr>
      </w:pPr>
    </w:p>
    <w:p w:rsidR="00DB4128" w:rsidRDefault="00DB4128">
      <w:pPr>
        <w:pStyle w:val="a3"/>
        <w:spacing w:before="1"/>
        <w:rPr>
          <w:sz w:val="22"/>
        </w:rPr>
      </w:pPr>
    </w:p>
    <w:p w:rsidR="00DB4128" w:rsidRDefault="00AC6BEF">
      <w:pPr>
        <w:pStyle w:val="a3"/>
        <w:spacing w:after="8"/>
        <w:ind w:right="16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80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401"/>
        <w:gridCol w:w="2343"/>
      </w:tblGrid>
      <w:tr w:rsidR="00DB4128">
        <w:trPr>
          <w:trHeight w:val="772"/>
        </w:trPr>
        <w:tc>
          <w:tcPr>
            <w:tcW w:w="2103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DB4128" w:rsidRDefault="00AC6BEF" w:rsidP="00B96CE6">
            <w:pPr>
              <w:pStyle w:val="TableParagraph"/>
              <w:spacing w:before="135" w:line="242" w:lineRule="auto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B96CE6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год</w:t>
            </w:r>
          </w:p>
        </w:tc>
        <w:tc>
          <w:tcPr>
            <w:tcW w:w="2401" w:type="dxa"/>
          </w:tcPr>
          <w:p w:rsidR="00DB4128" w:rsidRDefault="00DB4128">
            <w:pPr>
              <w:pStyle w:val="TableParagraph"/>
              <w:spacing w:before="6"/>
            </w:pPr>
          </w:p>
          <w:p w:rsidR="00DB4128" w:rsidRDefault="00AC6BEF">
            <w:pPr>
              <w:pStyle w:val="TableParagraph"/>
              <w:ind w:left="446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343" w:type="dxa"/>
          </w:tcPr>
          <w:p w:rsidR="00DB4128" w:rsidRDefault="00AC6BEF">
            <w:pPr>
              <w:pStyle w:val="TableParagraph"/>
              <w:spacing w:before="135" w:line="242" w:lineRule="auto"/>
              <w:ind w:left="667" w:right="633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DB4128">
        <w:trPr>
          <w:trHeight w:val="239"/>
        </w:trPr>
        <w:tc>
          <w:tcPr>
            <w:tcW w:w="2103" w:type="dxa"/>
          </w:tcPr>
          <w:p w:rsidR="00DB4128" w:rsidRDefault="00AC6BEF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DB4128" w:rsidRDefault="00AC6BEF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401" w:type="dxa"/>
          </w:tcPr>
          <w:p w:rsidR="00DB4128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343" w:type="dxa"/>
          </w:tcPr>
          <w:p w:rsidR="00DB4128" w:rsidRDefault="00AC6BEF">
            <w:pPr>
              <w:pStyle w:val="TableParagraph"/>
              <w:spacing w:line="220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EB728E">
        <w:trPr>
          <w:trHeight w:val="403"/>
        </w:trPr>
        <w:tc>
          <w:tcPr>
            <w:tcW w:w="2103" w:type="dxa"/>
          </w:tcPr>
          <w:p w:rsidR="00EB728E" w:rsidRDefault="00EB728E" w:rsidP="00EB728E">
            <w:pPr>
              <w:pStyle w:val="TableParagraph"/>
              <w:spacing w:before="73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EB728E" w:rsidRPr="00D60E17" w:rsidRDefault="00D8576A" w:rsidP="00D8576A">
            <w:r>
              <w:rPr>
                <w:color w:val="000009"/>
                <w:sz w:val="21"/>
              </w:rPr>
              <w:t>8 3</w:t>
            </w:r>
            <w:r>
              <w:rPr>
                <w:color w:val="000009"/>
                <w:sz w:val="21"/>
              </w:rPr>
              <w:t>89</w:t>
            </w:r>
            <w:r>
              <w:rPr>
                <w:color w:val="000009"/>
                <w:sz w:val="21"/>
              </w:rPr>
              <w:t> 131,14</w:t>
            </w:r>
          </w:p>
        </w:tc>
        <w:tc>
          <w:tcPr>
            <w:tcW w:w="2401" w:type="dxa"/>
          </w:tcPr>
          <w:p w:rsidR="00EB728E" w:rsidRDefault="00D8576A" w:rsidP="00EB728E">
            <w:pPr>
              <w:pStyle w:val="TableParagraph"/>
              <w:spacing w:before="73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9 000 345,20</w:t>
            </w:r>
          </w:p>
        </w:tc>
        <w:tc>
          <w:tcPr>
            <w:tcW w:w="2343" w:type="dxa"/>
          </w:tcPr>
          <w:p w:rsidR="00EB728E" w:rsidRDefault="00281F79" w:rsidP="00281F79">
            <w:pPr>
              <w:pStyle w:val="TableParagraph"/>
              <w:spacing w:before="73"/>
              <w:ind w:right="8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611 214.06</w:t>
            </w:r>
            <w:r w:rsidR="00EB728E">
              <w:rPr>
                <w:color w:val="000009"/>
                <w:sz w:val="21"/>
              </w:rPr>
              <w:t> </w:t>
            </w:r>
          </w:p>
        </w:tc>
      </w:tr>
      <w:tr w:rsidR="00EB728E">
        <w:trPr>
          <w:trHeight w:val="378"/>
        </w:trPr>
        <w:tc>
          <w:tcPr>
            <w:tcW w:w="2103" w:type="dxa"/>
          </w:tcPr>
          <w:p w:rsidR="00EB728E" w:rsidRDefault="00EB728E" w:rsidP="00EB728E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EB728E" w:rsidRDefault="00281F79" w:rsidP="00D8576A">
            <w:r>
              <w:rPr>
                <w:color w:val="000009"/>
                <w:sz w:val="21"/>
              </w:rPr>
              <w:t>9</w:t>
            </w:r>
            <w:r w:rsidR="00D8576A">
              <w:rPr>
                <w:color w:val="000009"/>
                <w:sz w:val="21"/>
              </w:rPr>
              <w:t> 3</w:t>
            </w:r>
            <w:r w:rsidR="00D8576A">
              <w:rPr>
                <w:color w:val="000009"/>
                <w:sz w:val="21"/>
              </w:rPr>
              <w:t>89</w:t>
            </w:r>
            <w:r w:rsidR="00D8576A">
              <w:rPr>
                <w:color w:val="000009"/>
                <w:sz w:val="21"/>
              </w:rPr>
              <w:t> 131,14</w:t>
            </w:r>
          </w:p>
        </w:tc>
        <w:tc>
          <w:tcPr>
            <w:tcW w:w="2401" w:type="dxa"/>
          </w:tcPr>
          <w:p w:rsidR="00EB728E" w:rsidRDefault="00D8576A" w:rsidP="00EB728E">
            <w:pPr>
              <w:pStyle w:val="TableParagraph"/>
              <w:spacing w:before="58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10 524 617,29</w:t>
            </w:r>
          </w:p>
        </w:tc>
        <w:tc>
          <w:tcPr>
            <w:tcW w:w="2343" w:type="dxa"/>
          </w:tcPr>
          <w:p w:rsidR="00EB728E" w:rsidRDefault="00281F79" w:rsidP="00EB728E">
            <w:pPr>
              <w:pStyle w:val="TableParagraph"/>
              <w:spacing w:before="58"/>
              <w:ind w:right="89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1 135486.15</w:t>
            </w:r>
          </w:p>
        </w:tc>
      </w:tr>
    </w:tbl>
    <w:p w:rsidR="00DB4128" w:rsidRDefault="00DB4128">
      <w:pPr>
        <w:pStyle w:val="a3"/>
        <w:rPr>
          <w:sz w:val="22"/>
        </w:rPr>
      </w:pPr>
    </w:p>
    <w:p w:rsidR="00DB4128" w:rsidRDefault="00DB4128">
      <w:pPr>
        <w:pStyle w:val="a3"/>
        <w:spacing w:before="8"/>
        <w:rPr>
          <w:sz w:val="18"/>
        </w:rPr>
      </w:pPr>
    </w:p>
    <w:p w:rsidR="00C65F7C" w:rsidRDefault="00C65F7C" w:rsidP="00C65F7C">
      <w:pPr>
        <w:ind w:left="4946"/>
        <w:outlineLvl w:val="1"/>
        <w:rPr>
          <w:b/>
          <w:bCs/>
          <w:sz w:val="21"/>
          <w:szCs w:val="21"/>
        </w:rPr>
      </w:pPr>
      <w:r>
        <w:rPr>
          <w:b/>
          <w:bCs/>
          <w:color w:val="000009"/>
          <w:sz w:val="21"/>
          <w:szCs w:val="21"/>
        </w:rPr>
        <w:t>Доходы бюджета</w:t>
      </w:r>
    </w:p>
    <w:p w:rsidR="00C65F7C" w:rsidRDefault="00C65F7C" w:rsidP="00C65F7C">
      <w:pPr>
        <w:spacing w:before="4"/>
        <w:rPr>
          <w:b/>
          <w:sz w:val="20"/>
          <w:szCs w:val="21"/>
        </w:rPr>
      </w:pPr>
    </w:p>
    <w:p w:rsidR="00C65F7C" w:rsidRPr="00281F79" w:rsidRDefault="00C65F7C" w:rsidP="00C65F7C">
      <w:pPr>
        <w:pStyle w:val="a3"/>
        <w:spacing w:before="8"/>
        <w:rPr>
          <w:b/>
          <w:bCs/>
        </w:rPr>
      </w:pPr>
      <w:r w:rsidRPr="00C65F7C">
        <w:rPr>
          <w:b/>
        </w:rPr>
        <w:t xml:space="preserve">Рассматриваемым </w:t>
      </w:r>
      <w:r w:rsidRPr="00C65F7C">
        <w:rPr>
          <w:b/>
          <w:spacing w:val="-3"/>
        </w:rPr>
        <w:t xml:space="preserve">Проектом </w:t>
      </w:r>
      <w:r w:rsidRPr="00C65F7C">
        <w:rPr>
          <w:b/>
        </w:rPr>
        <w:t xml:space="preserve">Решения предлагается увеличить </w:t>
      </w:r>
      <w:r w:rsidRPr="00C65F7C">
        <w:rPr>
          <w:b/>
          <w:spacing w:val="-5"/>
        </w:rPr>
        <w:t xml:space="preserve">доходную </w:t>
      </w:r>
      <w:r w:rsidRPr="00C65F7C">
        <w:rPr>
          <w:b/>
        </w:rPr>
        <w:t xml:space="preserve">часть </w:t>
      </w:r>
      <w:r w:rsidRPr="00C65F7C">
        <w:rPr>
          <w:b/>
          <w:spacing w:val="-3"/>
        </w:rPr>
        <w:t>бюджета</w:t>
      </w:r>
      <w:r w:rsidR="00281F79">
        <w:rPr>
          <w:b/>
          <w:spacing w:val="-3"/>
        </w:rPr>
        <w:t xml:space="preserve"> на</w:t>
      </w:r>
      <w:r w:rsidRPr="00C65F7C">
        <w:rPr>
          <w:b/>
          <w:spacing w:val="-3"/>
        </w:rPr>
        <w:t xml:space="preserve"> </w:t>
      </w:r>
      <w:r w:rsidR="00281F79" w:rsidRPr="00281F79">
        <w:rPr>
          <w:b/>
          <w:color w:val="000009"/>
        </w:rPr>
        <w:t>611 214.06</w:t>
      </w:r>
      <w:r w:rsidR="00281F79">
        <w:rPr>
          <w:color w:val="000009"/>
        </w:rPr>
        <w:t> </w:t>
      </w:r>
      <w:proofErr w:type="gramStart"/>
      <w:r w:rsidRPr="00C65F7C">
        <w:rPr>
          <w:b/>
          <w:spacing w:val="-3"/>
        </w:rPr>
        <w:t>рублей</w:t>
      </w:r>
      <w:proofErr w:type="gramEnd"/>
      <w:r w:rsidRPr="00C65F7C">
        <w:rPr>
          <w:b/>
          <w:spacing w:val="-3"/>
        </w:rPr>
        <w:t xml:space="preserve"> и </w:t>
      </w:r>
      <w:r w:rsidRPr="00C65F7C">
        <w:rPr>
          <w:b/>
        </w:rPr>
        <w:t xml:space="preserve">она </w:t>
      </w:r>
      <w:r w:rsidRPr="00281F79">
        <w:rPr>
          <w:b/>
        </w:rPr>
        <w:t xml:space="preserve">составит </w:t>
      </w:r>
      <w:r w:rsidR="00281F79" w:rsidRPr="00281F79">
        <w:rPr>
          <w:b/>
          <w:color w:val="000009"/>
        </w:rPr>
        <w:t>9 000 345,20</w:t>
      </w:r>
      <w:r w:rsidRPr="00281F79">
        <w:rPr>
          <w:b/>
        </w:rPr>
        <w:t>руб.</w:t>
      </w:r>
    </w:p>
    <w:p w:rsidR="00C65F7C" w:rsidRPr="00281F79" w:rsidRDefault="00C65F7C" w:rsidP="00C65F7C">
      <w:pPr>
        <w:spacing w:before="4"/>
        <w:rPr>
          <w:b/>
          <w:sz w:val="20"/>
          <w:szCs w:val="21"/>
        </w:rPr>
      </w:pPr>
    </w:p>
    <w:p w:rsidR="00C65F7C" w:rsidRDefault="00C65F7C" w:rsidP="00C65F7C">
      <w:pPr>
        <w:ind w:left="206" w:right="279" w:firstLine="850"/>
        <w:jc w:val="both"/>
      </w:pPr>
      <w:r>
        <w:t>Изменения приходятся на безвозмездные поступления. Объем безвозмездных поступлений предлагается</w:t>
      </w:r>
      <w:r>
        <w:rPr>
          <w:spacing w:val="72"/>
          <w:w w:val="150"/>
        </w:rPr>
        <w:t xml:space="preserve"> </w:t>
      </w:r>
      <w:r>
        <w:t xml:space="preserve">увеличить на </w:t>
      </w:r>
      <w:r w:rsidR="007239F3">
        <w:rPr>
          <w:color w:val="000009"/>
          <w:sz w:val="21"/>
        </w:rPr>
        <w:t>611 214,06</w:t>
      </w:r>
      <w:r w:rsidR="00EB29CF">
        <w:rPr>
          <w:color w:val="000009"/>
          <w:sz w:val="21"/>
        </w:rPr>
        <w:t xml:space="preserve"> </w:t>
      </w:r>
      <w:r>
        <w:t>рублей, или на 1</w:t>
      </w:r>
      <w:r w:rsidR="00EB29CF">
        <w:t>09</w:t>
      </w:r>
      <w:r>
        <w:t>.</w:t>
      </w:r>
      <w:r w:rsidR="00EB29CF">
        <w:t>5</w:t>
      </w:r>
      <w:r>
        <w:t>%(</w:t>
      </w:r>
      <w:r w:rsidR="00EB29CF">
        <w:t>с</w:t>
      </w:r>
      <w:r>
        <w:t xml:space="preserve"> </w:t>
      </w:r>
      <w:r w:rsidR="00EB29CF" w:rsidRPr="0007789F">
        <w:t xml:space="preserve">6 </w:t>
      </w:r>
      <w:proofErr w:type="gramStart"/>
      <w:r w:rsidR="00EB29CF" w:rsidRPr="0007789F">
        <w:t>416  201</w:t>
      </w:r>
      <w:proofErr w:type="gramEnd"/>
      <w:r w:rsidR="00EB29CF" w:rsidRPr="0007789F">
        <w:t>,14</w:t>
      </w:r>
      <w:r>
        <w:rPr>
          <w:color w:val="000009"/>
          <w:sz w:val="21"/>
          <w:szCs w:val="21"/>
        </w:rPr>
        <w:t>руб</w:t>
      </w:r>
      <w:r>
        <w:t>. до</w:t>
      </w:r>
      <w:r w:rsidR="00EB29CF">
        <w:t xml:space="preserve"> </w:t>
      </w:r>
      <w:r w:rsidR="00EB29CF">
        <w:rPr>
          <w:color w:val="000009"/>
          <w:sz w:val="21"/>
          <w:szCs w:val="21"/>
        </w:rPr>
        <w:t>7 027 415,20</w:t>
      </w:r>
      <w:r>
        <w:t xml:space="preserve"> руб.), в том числе за счет:</w:t>
      </w:r>
    </w:p>
    <w:p w:rsidR="00C65F7C" w:rsidRDefault="00C65F7C" w:rsidP="00C65F7C">
      <w:pPr>
        <w:ind w:left="206" w:right="279" w:firstLine="850"/>
        <w:jc w:val="both"/>
      </w:pPr>
      <w:r>
        <w:t xml:space="preserve">-увеличения поступления </w:t>
      </w:r>
      <w:r w:rsidR="00EB29CF" w:rsidRPr="00C96521">
        <w:t>иных межбюджетных трансфертов</w:t>
      </w:r>
      <w:r>
        <w:t xml:space="preserve"> </w:t>
      </w:r>
      <w:r w:rsidR="00C243FB">
        <w:t>на</w:t>
      </w:r>
      <w:r w:rsidR="00EB29CF">
        <w:t xml:space="preserve"> </w:t>
      </w:r>
      <w:r w:rsidR="00EB29CF">
        <w:rPr>
          <w:color w:val="000009"/>
          <w:sz w:val="21"/>
        </w:rPr>
        <w:t>611 214,06</w:t>
      </w:r>
      <w:proofErr w:type="gramStart"/>
      <w:r>
        <w:t>рублей  (</w:t>
      </w:r>
      <w:proofErr w:type="gramEnd"/>
      <w:r>
        <w:t xml:space="preserve"> с </w:t>
      </w:r>
      <w:r w:rsidR="00EB29CF" w:rsidRPr="0007789F">
        <w:t>900 311,14</w:t>
      </w:r>
      <w:r>
        <w:t xml:space="preserve">руб. </w:t>
      </w:r>
      <w:r w:rsidR="00EB29CF">
        <w:t xml:space="preserve">до </w:t>
      </w:r>
      <w:r w:rsidR="00EB29CF">
        <w:t>1 511 525,20</w:t>
      </w:r>
      <w:r w:rsidR="00C243FB">
        <w:t>руб</w:t>
      </w:r>
      <w:r>
        <w:t>.)</w:t>
      </w:r>
    </w:p>
    <w:p w:rsidR="00C65F7C" w:rsidRDefault="00C65F7C" w:rsidP="00C65F7C">
      <w:pPr>
        <w:ind w:left="206" w:right="279" w:firstLine="850"/>
        <w:jc w:val="both"/>
      </w:pPr>
    </w:p>
    <w:tbl>
      <w:tblPr>
        <w:tblStyle w:val="a8"/>
        <w:tblW w:w="0" w:type="auto"/>
        <w:tblInd w:w="206" w:type="dxa"/>
        <w:tblLook w:val="04A0" w:firstRow="1" w:lastRow="0" w:firstColumn="1" w:lastColumn="0" w:noHBand="0" w:noVBand="1"/>
      </w:tblPr>
      <w:tblGrid>
        <w:gridCol w:w="2090"/>
        <w:gridCol w:w="2096"/>
        <w:gridCol w:w="2090"/>
        <w:gridCol w:w="2076"/>
        <w:gridCol w:w="2062"/>
      </w:tblGrid>
      <w:tr w:rsidR="00C65F7C" w:rsidTr="00281F7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Наименование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Первоначальный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план</w:t>
            </w:r>
            <w:proofErr w:type="spellEnd"/>
            <w:r>
              <w:rPr>
                <w:lang w:val="en-US"/>
              </w:rPr>
              <w:t xml:space="preserve"> 2023г.(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Поправки</w:t>
            </w:r>
            <w:proofErr w:type="spellEnd"/>
            <w:r>
              <w:rPr>
                <w:lang w:val="en-US"/>
              </w:rPr>
              <w:t>(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.)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 xml:space="preserve">С </w:t>
            </w:r>
            <w:proofErr w:type="spellStart"/>
            <w:r>
              <w:rPr>
                <w:lang w:val="en-US"/>
              </w:rPr>
              <w:t>учетом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поправок</w:t>
            </w:r>
            <w:proofErr w:type="spellEnd"/>
            <w:r>
              <w:rPr>
                <w:lang w:val="en-US"/>
              </w:rPr>
              <w:t xml:space="preserve"> (</w:t>
            </w:r>
            <w:proofErr w:type="spellStart"/>
            <w:r>
              <w:rPr>
                <w:lang w:val="en-US"/>
              </w:rPr>
              <w:t>руб</w:t>
            </w:r>
            <w:proofErr w:type="spellEnd"/>
            <w:r>
              <w:rPr>
                <w:lang w:val="en-US"/>
              </w:rPr>
              <w:t>.)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5F7C" w:rsidRDefault="00C65F7C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Темп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роста</w:t>
            </w:r>
            <w:proofErr w:type="spellEnd"/>
            <w:r>
              <w:rPr>
                <w:lang w:val="en-US"/>
              </w:rPr>
              <w:t>(%)</w:t>
            </w:r>
          </w:p>
        </w:tc>
      </w:tr>
      <w:tr w:rsidR="00281F79" w:rsidTr="00281F7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Всего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Pr="0007789F" w:rsidRDefault="00281F79" w:rsidP="00281F79">
            <w:r w:rsidRPr="0007789F">
              <w:t>6 416  201,14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r>
              <w:rPr>
                <w:color w:val="000009"/>
                <w:sz w:val="21"/>
              </w:rPr>
              <w:t>611 214,06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Pr="00C243FB" w:rsidRDefault="00281F79" w:rsidP="00281F79">
            <w:pPr>
              <w:ind w:right="279"/>
              <w:jc w:val="both"/>
            </w:pPr>
            <w:r>
              <w:rPr>
                <w:color w:val="000009"/>
                <w:sz w:val="21"/>
                <w:szCs w:val="21"/>
              </w:rPr>
              <w:t>7 027 415,20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Pr="00C243FB" w:rsidRDefault="00281F79" w:rsidP="00281F79">
            <w:pPr>
              <w:ind w:right="279"/>
              <w:jc w:val="both"/>
            </w:pPr>
            <w:r>
              <w:t>109,5</w:t>
            </w:r>
          </w:p>
        </w:tc>
      </w:tr>
      <w:tr w:rsidR="00281F79" w:rsidTr="00281F79">
        <w:trPr>
          <w:trHeight w:val="372"/>
        </w:trPr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Субсидии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Pr="0007789F" w:rsidRDefault="00281F79" w:rsidP="00281F79">
            <w:r w:rsidRPr="0007789F">
              <w:t>1081 000,0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</w:t>
            </w:r>
            <w:r>
              <w:t xml:space="preserve">81 </w:t>
            </w:r>
            <w:r>
              <w:rPr>
                <w:lang w:val="en-US"/>
              </w:rPr>
              <w:t>000,0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F79" w:rsidRPr="00C243FB" w:rsidRDefault="00281F79" w:rsidP="00281F79">
            <w:pPr>
              <w:ind w:right="279"/>
              <w:jc w:val="both"/>
            </w:pPr>
            <w:r>
              <w:t>100,0</w:t>
            </w:r>
          </w:p>
        </w:tc>
      </w:tr>
      <w:tr w:rsidR="00281F79" w:rsidTr="00281F7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Pr="0007789F" w:rsidRDefault="00281F79" w:rsidP="00281F79">
            <w:r w:rsidRPr="0007789F">
              <w:t>4 333 945.00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4 333 945.00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100,00</w:t>
            </w:r>
          </w:p>
        </w:tc>
      </w:tr>
      <w:tr w:rsidR="00281F79" w:rsidTr="00281F7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proofErr w:type="spellStart"/>
            <w:r>
              <w:rPr>
                <w:lang w:val="en-US"/>
              </w:rPr>
              <w:t>субвенции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Pr="0007789F" w:rsidRDefault="00281F79" w:rsidP="00281F79">
            <w:r w:rsidRPr="0007789F">
              <w:t>108 300,00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0,00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108 300,00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r>
              <w:rPr>
                <w:lang w:val="en-US"/>
              </w:rPr>
              <w:t>100,00</w:t>
            </w:r>
          </w:p>
        </w:tc>
      </w:tr>
      <w:tr w:rsidR="00281F79" w:rsidTr="00281F79"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Pr="00C243FB" w:rsidRDefault="00281F79" w:rsidP="00281F79">
            <w:pPr>
              <w:ind w:right="279"/>
              <w:jc w:val="both"/>
            </w:pPr>
            <w:proofErr w:type="spellStart"/>
            <w:r>
              <w:rPr>
                <w:lang w:val="en-US"/>
              </w:rPr>
              <w:t>Иные</w:t>
            </w:r>
            <w:proofErr w:type="spellEnd"/>
            <w:r>
              <w:rPr>
                <w:lang w:val="en-US"/>
              </w:rPr>
              <w:t xml:space="preserve">  </w:t>
            </w:r>
            <w:proofErr w:type="spellStart"/>
            <w:r>
              <w:rPr>
                <w:lang w:val="en-US"/>
              </w:rPr>
              <w:t>межбюджетные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r w:rsidRPr="0007789F">
              <w:t>900 311,14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r>
              <w:rPr>
                <w:color w:val="000009"/>
                <w:sz w:val="21"/>
              </w:rPr>
              <w:t>611 214,06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Default="00281F79" w:rsidP="00281F79">
            <w:pPr>
              <w:ind w:right="279"/>
              <w:jc w:val="both"/>
              <w:rPr>
                <w:lang w:val="en-US"/>
              </w:rPr>
            </w:pPr>
            <w:r>
              <w:t>1 511 525,20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1F79" w:rsidRPr="007F01DD" w:rsidRDefault="007F01DD" w:rsidP="00281F79">
            <w:pPr>
              <w:ind w:right="279"/>
              <w:jc w:val="both"/>
            </w:pPr>
            <w:r>
              <w:t>167,9</w:t>
            </w:r>
          </w:p>
        </w:tc>
      </w:tr>
    </w:tbl>
    <w:p w:rsidR="00DB4128" w:rsidRPr="00C96521" w:rsidRDefault="00C96521">
      <w:pPr>
        <w:pStyle w:val="a3"/>
        <w:rPr>
          <w:b/>
          <w:sz w:val="22"/>
          <w:szCs w:val="22"/>
        </w:rPr>
      </w:pPr>
      <w:r w:rsidRPr="00C96521">
        <w:rPr>
          <w:sz w:val="22"/>
          <w:szCs w:val="22"/>
        </w:rPr>
        <w:t xml:space="preserve">Требования статьи 139,1 Бюджетного кодекса Российской Федерации соблюдены- объем иных межбюджетных </w:t>
      </w:r>
      <w:proofErr w:type="gramStart"/>
      <w:r w:rsidRPr="00C96521">
        <w:rPr>
          <w:sz w:val="22"/>
          <w:szCs w:val="22"/>
        </w:rPr>
        <w:t>трансфертов  на</w:t>
      </w:r>
      <w:proofErr w:type="gramEnd"/>
      <w:r w:rsidRPr="00C96521">
        <w:rPr>
          <w:sz w:val="22"/>
          <w:szCs w:val="22"/>
        </w:rPr>
        <w:t xml:space="preserve"> 2023 год превышает 15%общего объема межбюджетных трансфертов</w:t>
      </w:r>
    </w:p>
    <w:p w:rsidR="00DB4128" w:rsidRPr="00C96521" w:rsidRDefault="00DB4128">
      <w:pPr>
        <w:pStyle w:val="a3"/>
        <w:rPr>
          <w:b/>
          <w:sz w:val="22"/>
          <w:szCs w:val="22"/>
        </w:rPr>
      </w:pPr>
    </w:p>
    <w:p w:rsidR="00C96521" w:rsidRPr="00C96521" w:rsidRDefault="00C96521" w:rsidP="00C96521">
      <w:pPr>
        <w:ind w:left="552" w:right="89"/>
        <w:jc w:val="center"/>
        <w:rPr>
          <w:b/>
          <w:color w:val="000009"/>
          <w:spacing w:val="-2"/>
        </w:rPr>
      </w:pPr>
      <w:r w:rsidRPr="00C96521">
        <w:rPr>
          <w:b/>
          <w:color w:val="000009"/>
          <w:spacing w:val="-4"/>
        </w:rPr>
        <w:t>Расходы</w:t>
      </w:r>
      <w:r w:rsidRPr="00C96521">
        <w:rPr>
          <w:b/>
          <w:color w:val="000009"/>
          <w:spacing w:val="1"/>
        </w:rPr>
        <w:t xml:space="preserve"> </w:t>
      </w:r>
      <w:r w:rsidRPr="00C96521">
        <w:rPr>
          <w:b/>
          <w:color w:val="000009"/>
          <w:spacing w:val="-2"/>
        </w:rPr>
        <w:t>бюджета</w:t>
      </w:r>
    </w:p>
    <w:p w:rsidR="00C96521" w:rsidRPr="00C96521" w:rsidRDefault="00C96521" w:rsidP="00C96521">
      <w:pPr>
        <w:ind w:left="552" w:right="89"/>
        <w:jc w:val="center"/>
        <w:rPr>
          <w:b/>
        </w:rPr>
      </w:pPr>
    </w:p>
    <w:p w:rsidR="00C96521" w:rsidRPr="00C96521" w:rsidRDefault="00C96521" w:rsidP="00C96521">
      <w:pPr>
        <w:pStyle w:val="a3"/>
        <w:spacing w:before="4"/>
        <w:rPr>
          <w:b/>
          <w:sz w:val="22"/>
          <w:szCs w:val="22"/>
        </w:rPr>
      </w:pPr>
      <w:r w:rsidRPr="00C96521">
        <w:rPr>
          <w:b/>
          <w:sz w:val="22"/>
          <w:szCs w:val="22"/>
        </w:rPr>
        <w:t xml:space="preserve">                        Анализ изменений расходной части</w:t>
      </w:r>
      <w:r w:rsidRPr="00C96521">
        <w:rPr>
          <w:sz w:val="22"/>
          <w:szCs w:val="22"/>
        </w:rPr>
        <w:t xml:space="preserve"> бюджета МО СП «</w:t>
      </w:r>
      <w:r>
        <w:rPr>
          <w:sz w:val="22"/>
          <w:szCs w:val="22"/>
        </w:rPr>
        <w:t>Село Мокрое</w:t>
      </w:r>
      <w:r w:rsidRPr="00C96521">
        <w:rPr>
          <w:sz w:val="22"/>
          <w:szCs w:val="22"/>
        </w:rPr>
        <w:t xml:space="preserve">» </w:t>
      </w:r>
      <w:proofErr w:type="gramStart"/>
      <w:r w:rsidRPr="00C96521">
        <w:rPr>
          <w:sz w:val="22"/>
          <w:szCs w:val="22"/>
        </w:rPr>
        <w:t>показал  следующее</w:t>
      </w:r>
      <w:proofErr w:type="gramEnd"/>
      <w:r w:rsidRPr="00C96521">
        <w:rPr>
          <w:sz w:val="22"/>
          <w:szCs w:val="22"/>
        </w:rPr>
        <w:t>.</w:t>
      </w:r>
      <w:r w:rsidRPr="00C96521">
        <w:rPr>
          <w:b/>
          <w:sz w:val="22"/>
          <w:szCs w:val="22"/>
        </w:rPr>
        <w:t xml:space="preserve"> </w:t>
      </w:r>
    </w:p>
    <w:p w:rsidR="00C96521" w:rsidRPr="00C96521" w:rsidRDefault="00C96521" w:rsidP="00C96521">
      <w:pPr>
        <w:pStyle w:val="a3"/>
        <w:ind w:left="1056"/>
        <w:rPr>
          <w:sz w:val="22"/>
          <w:szCs w:val="22"/>
        </w:rPr>
      </w:pPr>
      <w:r w:rsidRPr="00C96521">
        <w:rPr>
          <w:sz w:val="22"/>
          <w:szCs w:val="22"/>
        </w:rPr>
        <w:t>Рассматриваемым</w:t>
      </w:r>
      <w:r w:rsidRPr="00C96521">
        <w:rPr>
          <w:spacing w:val="69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Проектом</w:t>
      </w:r>
      <w:r w:rsidRPr="00C96521">
        <w:rPr>
          <w:spacing w:val="73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Решения</w:t>
      </w:r>
      <w:r w:rsidRPr="00C96521">
        <w:rPr>
          <w:spacing w:val="72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предлагается</w:t>
      </w:r>
      <w:r w:rsidRPr="00C96521">
        <w:rPr>
          <w:spacing w:val="72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увеличить</w:t>
      </w:r>
      <w:r w:rsidRPr="00C96521">
        <w:rPr>
          <w:spacing w:val="72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расходную</w:t>
      </w:r>
      <w:r w:rsidRPr="00C96521">
        <w:rPr>
          <w:spacing w:val="73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часть</w:t>
      </w:r>
      <w:r w:rsidRPr="00C96521">
        <w:rPr>
          <w:spacing w:val="72"/>
          <w:w w:val="150"/>
          <w:sz w:val="22"/>
          <w:szCs w:val="22"/>
        </w:rPr>
        <w:t xml:space="preserve"> </w:t>
      </w:r>
      <w:r w:rsidRPr="00C96521">
        <w:rPr>
          <w:sz w:val="22"/>
          <w:szCs w:val="22"/>
        </w:rPr>
        <w:t>бюджета</w:t>
      </w:r>
      <w:r w:rsidRPr="00C96521">
        <w:rPr>
          <w:spacing w:val="75"/>
          <w:w w:val="150"/>
          <w:sz w:val="22"/>
          <w:szCs w:val="22"/>
        </w:rPr>
        <w:t xml:space="preserve"> </w:t>
      </w:r>
      <w:r w:rsidRPr="00C96521">
        <w:rPr>
          <w:spacing w:val="-5"/>
          <w:sz w:val="22"/>
          <w:szCs w:val="22"/>
        </w:rPr>
        <w:t>на</w:t>
      </w:r>
    </w:p>
    <w:p w:rsidR="00C96521" w:rsidRPr="00C96521" w:rsidRDefault="00EB29CF" w:rsidP="00C96521">
      <w:pPr>
        <w:pStyle w:val="a3"/>
        <w:spacing w:before="3"/>
        <w:ind w:left="206"/>
        <w:rPr>
          <w:sz w:val="22"/>
          <w:szCs w:val="22"/>
        </w:rPr>
      </w:pPr>
      <w:r>
        <w:rPr>
          <w:color w:val="000009"/>
        </w:rPr>
        <w:t>1</w:t>
      </w:r>
      <w:r>
        <w:rPr>
          <w:color w:val="000009"/>
        </w:rPr>
        <w:t> </w:t>
      </w:r>
      <w:r>
        <w:rPr>
          <w:color w:val="000009"/>
        </w:rPr>
        <w:t>135</w:t>
      </w:r>
      <w:r>
        <w:rPr>
          <w:color w:val="000009"/>
        </w:rPr>
        <w:t xml:space="preserve"> </w:t>
      </w:r>
      <w:r>
        <w:rPr>
          <w:color w:val="000009"/>
        </w:rPr>
        <w:t>486.15</w:t>
      </w:r>
      <w:r w:rsidR="00C96521" w:rsidRPr="00C96521">
        <w:rPr>
          <w:sz w:val="22"/>
          <w:szCs w:val="22"/>
        </w:rPr>
        <w:t>рублей</w:t>
      </w:r>
      <w:r w:rsidR="00C96521" w:rsidRPr="00C96521">
        <w:rPr>
          <w:spacing w:val="-2"/>
          <w:sz w:val="22"/>
          <w:szCs w:val="22"/>
        </w:rPr>
        <w:t>.</w:t>
      </w:r>
    </w:p>
    <w:p w:rsidR="00C96521" w:rsidRPr="00C96521" w:rsidRDefault="00C96521" w:rsidP="00C96521">
      <w:pPr>
        <w:pStyle w:val="a3"/>
        <w:ind w:left="206" w:right="282" w:firstLine="850"/>
        <w:jc w:val="both"/>
        <w:rPr>
          <w:color w:val="000009"/>
          <w:sz w:val="22"/>
          <w:szCs w:val="22"/>
        </w:rPr>
      </w:pPr>
      <w:r w:rsidRPr="00C96521">
        <w:rPr>
          <w:color w:val="000009"/>
          <w:sz w:val="22"/>
          <w:szCs w:val="22"/>
        </w:rPr>
        <w:t>В структуре функциональной классификации расходов</w:t>
      </w:r>
      <w:r w:rsidRPr="00C96521">
        <w:rPr>
          <w:color w:val="000009"/>
          <w:spacing w:val="40"/>
          <w:sz w:val="22"/>
          <w:szCs w:val="22"/>
        </w:rPr>
        <w:t xml:space="preserve"> </w:t>
      </w:r>
      <w:r w:rsidRPr="00C96521">
        <w:rPr>
          <w:color w:val="000009"/>
          <w:sz w:val="22"/>
          <w:szCs w:val="22"/>
        </w:rPr>
        <w:t>бюджета</w:t>
      </w:r>
      <w:r w:rsidRPr="00C96521">
        <w:rPr>
          <w:color w:val="000009"/>
          <w:spacing w:val="40"/>
          <w:sz w:val="22"/>
          <w:szCs w:val="22"/>
        </w:rPr>
        <w:t xml:space="preserve"> </w:t>
      </w:r>
      <w:r w:rsidRPr="00C96521">
        <w:rPr>
          <w:color w:val="000009"/>
          <w:sz w:val="22"/>
          <w:szCs w:val="22"/>
        </w:rPr>
        <w:t>поселения объемы ассигнований изменяются по</w:t>
      </w:r>
      <w:r w:rsidR="00F4199D">
        <w:rPr>
          <w:color w:val="000009"/>
          <w:sz w:val="22"/>
          <w:szCs w:val="22"/>
        </w:rPr>
        <w:t>3</w:t>
      </w:r>
      <w:r w:rsidRPr="00C96521">
        <w:rPr>
          <w:color w:val="000009"/>
          <w:sz w:val="22"/>
          <w:szCs w:val="22"/>
        </w:rPr>
        <w:t xml:space="preserve"> разделам.</w:t>
      </w:r>
    </w:p>
    <w:p w:rsidR="00C96521" w:rsidRPr="00C96521" w:rsidRDefault="00C96521" w:rsidP="00C96521">
      <w:pPr>
        <w:pStyle w:val="a3"/>
        <w:ind w:left="206" w:right="282" w:firstLine="850"/>
        <w:jc w:val="both"/>
        <w:rPr>
          <w:sz w:val="22"/>
          <w:szCs w:val="22"/>
        </w:rPr>
      </w:pPr>
      <w:r w:rsidRPr="00C96521">
        <w:rPr>
          <w:b/>
          <w:color w:val="000009"/>
          <w:sz w:val="22"/>
          <w:szCs w:val="22"/>
        </w:rPr>
        <w:t xml:space="preserve">Наибольшее изменение объема расходов бюджета произошло по следующим разделам </w:t>
      </w:r>
      <w:r w:rsidRPr="00C96521">
        <w:rPr>
          <w:color w:val="000009"/>
          <w:sz w:val="22"/>
          <w:szCs w:val="22"/>
        </w:rPr>
        <w:t>расходов бюджета:</w:t>
      </w:r>
    </w:p>
    <w:p w:rsidR="00C96521" w:rsidRPr="00C96521" w:rsidRDefault="00C96521" w:rsidP="0095519A">
      <w:pPr>
        <w:pStyle w:val="a3"/>
        <w:spacing w:before="7"/>
        <w:rPr>
          <w:sz w:val="22"/>
          <w:szCs w:val="22"/>
        </w:rPr>
      </w:pPr>
      <w:r w:rsidRPr="00C96521">
        <w:rPr>
          <w:sz w:val="22"/>
          <w:szCs w:val="22"/>
        </w:rPr>
        <w:t xml:space="preserve">- 0100 «Общегосударственные вопросы»- увеличение бюджетных ассигнований составило </w:t>
      </w:r>
      <w:r w:rsidR="008160F4">
        <w:rPr>
          <w:color w:val="000009"/>
        </w:rPr>
        <w:t>524</w:t>
      </w:r>
      <w:r w:rsidR="00F4199D">
        <w:rPr>
          <w:color w:val="000009"/>
        </w:rPr>
        <w:t xml:space="preserve"> </w:t>
      </w:r>
      <w:r w:rsidR="008160F4">
        <w:rPr>
          <w:color w:val="000009"/>
        </w:rPr>
        <w:t>272</w:t>
      </w:r>
      <w:r w:rsidR="00F4199D">
        <w:rPr>
          <w:color w:val="000009"/>
        </w:rPr>
        <w:t>,0</w:t>
      </w:r>
      <w:r w:rsidR="008160F4">
        <w:rPr>
          <w:color w:val="000009"/>
        </w:rPr>
        <w:t>9</w:t>
      </w:r>
      <w:r w:rsidR="00F4199D">
        <w:rPr>
          <w:color w:val="000009"/>
        </w:rPr>
        <w:t>руб</w:t>
      </w:r>
      <w:r w:rsidRPr="00C96521">
        <w:rPr>
          <w:sz w:val="22"/>
          <w:szCs w:val="22"/>
        </w:rPr>
        <w:t xml:space="preserve">., или </w:t>
      </w:r>
      <w:r w:rsidR="008160F4">
        <w:rPr>
          <w:sz w:val="22"/>
          <w:szCs w:val="22"/>
        </w:rPr>
        <w:t>16</w:t>
      </w:r>
      <w:r w:rsidR="00F4199D">
        <w:rPr>
          <w:sz w:val="22"/>
          <w:szCs w:val="22"/>
        </w:rPr>
        <w:t>,5</w:t>
      </w:r>
      <w:r w:rsidRPr="00C96521">
        <w:rPr>
          <w:sz w:val="22"/>
          <w:szCs w:val="22"/>
        </w:rPr>
        <w:t xml:space="preserve">% </w:t>
      </w:r>
      <w:proofErr w:type="gramStart"/>
      <w:r w:rsidRPr="00C96521">
        <w:rPr>
          <w:sz w:val="22"/>
          <w:szCs w:val="22"/>
        </w:rPr>
        <w:t>( за</w:t>
      </w:r>
      <w:proofErr w:type="gramEnd"/>
      <w:r w:rsidRPr="00C96521">
        <w:rPr>
          <w:sz w:val="22"/>
          <w:szCs w:val="22"/>
        </w:rPr>
        <w:t xml:space="preserve"> счет увеличения расходов по целевой статье 7М00100410 «Обеспечение деятельности аппарата администрации» подраздела 0 1</w:t>
      </w:r>
      <w:r w:rsidR="0095519A">
        <w:rPr>
          <w:sz w:val="22"/>
          <w:szCs w:val="22"/>
        </w:rPr>
        <w:t>04</w:t>
      </w:r>
      <w:r w:rsidRPr="00C96521">
        <w:rPr>
          <w:sz w:val="22"/>
          <w:szCs w:val="22"/>
        </w:rPr>
        <w:t xml:space="preserve"> на сумму </w:t>
      </w:r>
      <w:r w:rsidR="0095519A">
        <w:rPr>
          <w:color w:val="000009"/>
        </w:rPr>
        <w:t xml:space="preserve">524 272,09 </w:t>
      </w:r>
      <w:r w:rsidR="00F4199D">
        <w:rPr>
          <w:color w:val="000009"/>
        </w:rPr>
        <w:t>руб</w:t>
      </w:r>
      <w:r w:rsidRPr="00C96521">
        <w:rPr>
          <w:sz w:val="22"/>
          <w:szCs w:val="22"/>
        </w:rPr>
        <w:t xml:space="preserve">., </w:t>
      </w:r>
    </w:p>
    <w:p w:rsidR="004C220C" w:rsidRDefault="00C96521" w:rsidP="00C96521">
      <w:pPr>
        <w:pStyle w:val="TableParagraph"/>
        <w:spacing w:line="235" w:lineRule="auto"/>
        <w:ind w:left="110"/>
      </w:pPr>
      <w:r w:rsidRPr="00C96521">
        <w:t xml:space="preserve">-0500 «Жилищно-коммунальное хозяйство» увеличение бюджетных ассигнований составило </w:t>
      </w:r>
      <w:r w:rsidR="0095519A">
        <w:rPr>
          <w:color w:val="000009"/>
          <w:sz w:val="21"/>
        </w:rPr>
        <w:t>611</w:t>
      </w:r>
      <w:r w:rsidR="00F4199D">
        <w:rPr>
          <w:color w:val="000009"/>
          <w:sz w:val="21"/>
        </w:rPr>
        <w:t> 2</w:t>
      </w:r>
      <w:r w:rsidR="0095519A">
        <w:rPr>
          <w:color w:val="000009"/>
          <w:sz w:val="21"/>
        </w:rPr>
        <w:t>14</w:t>
      </w:r>
      <w:r w:rsidR="00F4199D">
        <w:rPr>
          <w:color w:val="000009"/>
          <w:sz w:val="21"/>
        </w:rPr>
        <w:t>,0</w:t>
      </w:r>
      <w:r w:rsidR="0095519A">
        <w:rPr>
          <w:color w:val="000009"/>
          <w:sz w:val="21"/>
        </w:rPr>
        <w:t>6</w:t>
      </w:r>
      <w:r w:rsidRPr="00C96521">
        <w:t>руб</w:t>
      </w:r>
      <w:r w:rsidR="004C220C">
        <w:t>.</w:t>
      </w:r>
    </w:p>
    <w:p w:rsidR="00C96521" w:rsidRDefault="00C96521" w:rsidP="00C96521">
      <w:pPr>
        <w:pStyle w:val="TableParagraph"/>
        <w:spacing w:line="235" w:lineRule="auto"/>
        <w:ind w:left="110"/>
      </w:pPr>
      <w:r w:rsidRPr="00C96521">
        <w:t xml:space="preserve">или </w:t>
      </w:r>
      <w:r w:rsidR="0095519A">
        <w:t>15,7</w:t>
      </w:r>
      <w:r w:rsidRPr="00C96521">
        <w:t>%</w:t>
      </w:r>
    </w:p>
    <w:p w:rsidR="004C220C" w:rsidRDefault="004C220C" w:rsidP="00C96521">
      <w:pPr>
        <w:pStyle w:val="TableParagraph"/>
        <w:spacing w:line="235" w:lineRule="auto"/>
        <w:ind w:left="110"/>
      </w:pPr>
    </w:p>
    <w:p w:rsidR="004C220C" w:rsidRDefault="004C220C" w:rsidP="00C96521">
      <w:pPr>
        <w:pStyle w:val="TableParagraph"/>
        <w:spacing w:line="235" w:lineRule="auto"/>
        <w:ind w:left="110"/>
      </w:pPr>
      <w:r w:rsidRPr="00C96521">
        <w:rPr>
          <w:color w:val="000009"/>
        </w:rPr>
        <w:t>Сравнительный анализ изменения объема и структуры расходов бюджета</w:t>
      </w:r>
      <w:r w:rsidRPr="00C96521">
        <w:rPr>
          <w:color w:val="000009"/>
          <w:spacing w:val="79"/>
        </w:rPr>
        <w:t xml:space="preserve"> </w:t>
      </w:r>
      <w:r w:rsidRPr="00C96521">
        <w:rPr>
          <w:color w:val="000009"/>
        </w:rPr>
        <w:t>поселения по разделам и подразделам расходов бюджета представлен в следующей таблице</w:t>
      </w:r>
    </w:p>
    <w:p w:rsidR="004C220C" w:rsidRDefault="004C220C" w:rsidP="00C96521">
      <w:pPr>
        <w:pStyle w:val="TableParagraph"/>
        <w:spacing w:line="235" w:lineRule="auto"/>
        <w:ind w:left="110"/>
      </w:pPr>
    </w:p>
    <w:p w:rsidR="004C220C" w:rsidRDefault="004C220C" w:rsidP="00C96521">
      <w:pPr>
        <w:pStyle w:val="TableParagraph"/>
        <w:spacing w:line="235" w:lineRule="auto"/>
        <w:ind w:left="110"/>
      </w:pPr>
    </w:p>
    <w:p w:rsidR="004C220C" w:rsidRDefault="004C220C" w:rsidP="00C96521">
      <w:pPr>
        <w:pStyle w:val="TableParagraph"/>
        <w:spacing w:line="235" w:lineRule="auto"/>
        <w:ind w:left="110"/>
      </w:pPr>
    </w:p>
    <w:p w:rsidR="004C220C" w:rsidRPr="00C96521" w:rsidRDefault="004C220C" w:rsidP="00C96521">
      <w:pPr>
        <w:pStyle w:val="TableParagraph"/>
        <w:spacing w:line="235" w:lineRule="auto"/>
        <w:ind w:left="110"/>
      </w:pPr>
    </w:p>
    <w:p w:rsidR="00C96521" w:rsidRPr="00C96521" w:rsidRDefault="00C96521" w:rsidP="00C96521">
      <w:pPr>
        <w:pStyle w:val="a3"/>
        <w:spacing w:before="7"/>
        <w:rPr>
          <w:sz w:val="22"/>
          <w:szCs w:val="22"/>
        </w:rPr>
      </w:pPr>
    </w:p>
    <w:p w:rsidR="00C96521" w:rsidRPr="00C96521" w:rsidRDefault="00C96521" w:rsidP="00C96521">
      <w:pPr>
        <w:pStyle w:val="a3"/>
        <w:spacing w:before="7"/>
        <w:rPr>
          <w:sz w:val="22"/>
          <w:szCs w:val="22"/>
        </w:rPr>
      </w:pPr>
    </w:p>
    <w:tbl>
      <w:tblPr>
        <w:tblStyle w:val="TableNormal"/>
        <w:tblW w:w="0" w:type="auto"/>
        <w:tblInd w:w="27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672"/>
        <w:gridCol w:w="3256"/>
        <w:gridCol w:w="1561"/>
        <w:gridCol w:w="1556"/>
        <w:gridCol w:w="1417"/>
        <w:gridCol w:w="1148"/>
      </w:tblGrid>
      <w:tr w:rsidR="00DB4128">
        <w:trPr>
          <w:trHeight w:val="244"/>
        </w:trPr>
        <w:tc>
          <w:tcPr>
            <w:tcW w:w="672" w:type="dxa"/>
            <w:vMerge w:val="restart"/>
          </w:tcPr>
          <w:p w:rsidR="00DB4128" w:rsidRDefault="00AC6BEF">
            <w:pPr>
              <w:pStyle w:val="TableParagraph"/>
              <w:spacing w:line="227" w:lineRule="exact"/>
              <w:ind w:left="164" w:right="16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з</w:t>
            </w:r>
          </w:p>
          <w:p w:rsidR="00DB4128" w:rsidRDefault="00AC6BEF">
            <w:pPr>
              <w:pStyle w:val="TableParagraph"/>
              <w:spacing w:before="3"/>
              <w:ind w:left="114" w:right="122" w:firstLine="33"/>
              <w:jc w:val="both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азде</w:t>
            </w:r>
            <w:proofErr w:type="spellEnd"/>
          </w:p>
          <w:p w:rsidR="00DB4128" w:rsidRDefault="00AC6BEF">
            <w:pPr>
              <w:pStyle w:val="TableParagraph"/>
              <w:spacing w:line="234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л</w:t>
            </w:r>
          </w:p>
        </w:tc>
        <w:tc>
          <w:tcPr>
            <w:tcW w:w="3256" w:type="dxa"/>
            <w:vMerge w:val="restart"/>
          </w:tcPr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  <w:spacing w:before="10"/>
              <w:rPr>
                <w:sz w:val="18"/>
              </w:rPr>
            </w:pPr>
          </w:p>
          <w:p w:rsidR="00DB4128" w:rsidRDefault="00AC6BEF">
            <w:pPr>
              <w:pStyle w:val="TableParagraph"/>
              <w:ind w:left="960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561" w:type="dxa"/>
            <w:vMerge w:val="restart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 w:rsidP="00083957">
            <w:pPr>
              <w:pStyle w:val="TableParagraph"/>
              <w:ind w:left="116" w:right="124"/>
              <w:jc w:val="center"/>
              <w:rPr>
                <w:color w:val="000009"/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</w:t>
            </w:r>
            <w:r w:rsidR="00083957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>г.</w:t>
            </w:r>
          </w:p>
          <w:p w:rsidR="009373A1" w:rsidRDefault="009373A1" w:rsidP="009373A1">
            <w:pPr>
              <w:pStyle w:val="TableParagraph"/>
              <w:ind w:left="116" w:right="12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с изм.</w:t>
            </w:r>
          </w:p>
        </w:tc>
        <w:tc>
          <w:tcPr>
            <w:tcW w:w="1556" w:type="dxa"/>
            <w:vMerge w:val="restart"/>
          </w:tcPr>
          <w:p w:rsidR="00DB4128" w:rsidRDefault="00AC6BEF">
            <w:pPr>
              <w:pStyle w:val="TableParagraph"/>
              <w:spacing w:before="105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565" w:type="dxa"/>
            <w:gridSpan w:val="2"/>
          </w:tcPr>
          <w:p w:rsidR="00DB4128" w:rsidRDefault="00AC6BEF">
            <w:pPr>
              <w:pStyle w:val="TableParagraph"/>
              <w:spacing w:line="224" w:lineRule="exact"/>
              <w:ind w:left="786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4C220C">
        <w:trPr>
          <w:trHeight w:val="244"/>
        </w:trPr>
        <w:tc>
          <w:tcPr>
            <w:tcW w:w="672" w:type="dxa"/>
            <w:vMerge/>
          </w:tcPr>
          <w:p w:rsidR="004C220C" w:rsidRDefault="004C220C">
            <w:pPr>
              <w:pStyle w:val="TableParagraph"/>
              <w:spacing w:line="227" w:lineRule="exact"/>
              <w:ind w:left="164" w:right="165"/>
              <w:jc w:val="center"/>
              <w:rPr>
                <w:color w:val="000009"/>
                <w:sz w:val="21"/>
              </w:rPr>
            </w:pPr>
          </w:p>
        </w:tc>
        <w:tc>
          <w:tcPr>
            <w:tcW w:w="3256" w:type="dxa"/>
            <w:vMerge/>
          </w:tcPr>
          <w:p w:rsidR="004C220C" w:rsidRDefault="004C220C">
            <w:pPr>
              <w:pStyle w:val="TableParagraph"/>
            </w:pPr>
          </w:p>
        </w:tc>
        <w:tc>
          <w:tcPr>
            <w:tcW w:w="1561" w:type="dxa"/>
            <w:vMerge/>
          </w:tcPr>
          <w:p w:rsidR="004C220C" w:rsidRDefault="004C220C">
            <w:pPr>
              <w:pStyle w:val="TableParagraph"/>
              <w:rPr>
                <w:sz w:val="20"/>
              </w:rPr>
            </w:pPr>
          </w:p>
        </w:tc>
        <w:tc>
          <w:tcPr>
            <w:tcW w:w="1556" w:type="dxa"/>
            <w:vMerge/>
          </w:tcPr>
          <w:p w:rsidR="004C220C" w:rsidRDefault="004C220C">
            <w:pPr>
              <w:pStyle w:val="TableParagraph"/>
              <w:spacing w:before="105"/>
              <w:ind w:left="98" w:right="114"/>
              <w:jc w:val="center"/>
              <w:rPr>
                <w:color w:val="000009"/>
                <w:sz w:val="21"/>
              </w:rPr>
            </w:pPr>
          </w:p>
        </w:tc>
        <w:tc>
          <w:tcPr>
            <w:tcW w:w="2565" w:type="dxa"/>
            <w:gridSpan w:val="2"/>
          </w:tcPr>
          <w:p w:rsidR="004C220C" w:rsidRDefault="004C220C">
            <w:pPr>
              <w:pStyle w:val="TableParagraph"/>
              <w:spacing w:line="224" w:lineRule="exact"/>
              <w:ind w:left="786"/>
              <w:rPr>
                <w:color w:val="000009"/>
                <w:sz w:val="21"/>
              </w:rPr>
            </w:pPr>
          </w:p>
        </w:tc>
      </w:tr>
      <w:tr w:rsidR="00DB4128">
        <w:trPr>
          <w:trHeight w:val="954"/>
        </w:trPr>
        <w:tc>
          <w:tcPr>
            <w:tcW w:w="672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3256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561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DB4128" w:rsidRDefault="00DB4128">
            <w:pPr>
              <w:pStyle w:val="TableParagraph"/>
              <w:spacing w:before="2"/>
              <w:rPr>
                <w:sz w:val="19"/>
              </w:rPr>
            </w:pPr>
          </w:p>
          <w:p w:rsidR="00DB4128" w:rsidRDefault="00AC6BEF">
            <w:pPr>
              <w:pStyle w:val="TableParagraph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spacing w:before="101"/>
              <w:ind w:left="161" w:right="158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DB4128" w:rsidRDefault="00AC6BEF">
            <w:pPr>
              <w:pStyle w:val="TableParagraph"/>
              <w:spacing w:line="239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DB4128">
        <w:trPr>
          <w:trHeight w:val="240"/>
        </w:trPr>
        <w:tc>
          <w:tcPr>
            <w:tcW w:w="672" w:type="dxa"/>
          </w:tcPr>
          <w:p w:rsidR="00DB4128" w:rsidRDefault="00AC6BEF">
            <w:pPr>
              <w:pStyle w:val="TableParagraph"/>
              <w:spacing w:line="220" w:lineRule="exact"/>
              <w:ind w:righ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3256" w:type="dxa"/>
          </w:tcPr>
          <w:p w:rsidR="00DB4128" w:rsidRDefault="00AC6BEF">
            <w:pPr>
              <w:pStyle w:val="TableParagraph"/>
              <w:spacing w:line="220" w:lineRule="exact"/>
              <w:ind w:left="9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561" w:type="dxa"/>
          </w:tcPr>
          <w:p w:rsidR="00DB4128" w:rsidRDefault="00AC6BEF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DB4128" w:rsidRDefault="00AC6BEF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DB4128" w:rsidRDefault="00AC6BEF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148" w:type="dxa"/>
          </w:tcPr>
          <w:p w:rsidR="00DB4128" w:rsidRDefault="00AC6BEF">
            <w:pPr>
              <w:pStyle w:val="TableParagraph"/>
              <w:spacing w:line="220" w:lineRule="exact"/>
              <w:ind w:left="522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EB29CF">
        <w:trPr>
          <w:trHeight w:val="273"/>
        </w:trPr>
        <w:tc>
          <w:tcPr>
            <w:tcW w:w="672" w:type="dxa"/>
          </w:tcPr>
          <w:p w:rsidR="00EB29CF" w:rsidRDefault="00EB29CF" w:rsidP="00EB29CF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256" w:type="dxa"/>
          </w:tcPr>
          <w:p w:rsidR="00EB29CF" w:rsidRDefault="00EB29CF" w:rsidP="00EB29CF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561" w:type="dxa"/>
          </w:tcPr>
          <w:p w:rsidR="00EB29CF" w:rsidRPr="000E7056" w:rsidRDefault="00EB29CF" w:rsidP="00EB29CF">
            <w:r w:rsidRPr="000E7056">
              <w:t>3 182 800,00</w:t>
            </w:r>
          </w:p>
        </w:tc>
        <w:tc>
          <w:tcPr>
            <w:tcW w:w="1556" w:type="dxa"/>
          </w:tcPr>
          <w:p w:rsidR="00EB29CF" w:rsidRDefault="00EB29CF" w:rsidP="00EB29CF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3 707 072,09</w:t>
            </w:r>
          </w:p>
        </w:tc>
        <w:tc>
          <w:tcPr>
            <w:tcW w:w="1417" w:type="dxa"/>
          </w:tcPr>
          <w:p w:rsidR="00EB29CF" w:rsidRDefault="00EB29CF" w:rsidP="00EB29CF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524 272,09</w:t>
            </w:r>
          </w:p>
        </w:tc>
        <w:tc>
          <w:tcPr>
            <w:tcW w:w="1148" w:type="dxa"/>
          </w:tcPr>
          <w:p w:rsidR="00EB29CF" w:rsidRDefault="00EB29CF" w:rsidP="00EB29CF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116,5</w:t>
            </w:r>
          </w:p>
        </w:tc>
      </w:tr>
      <w:tr w:rsidR="00EB29CF">
        <w:trPr>
          <w:trHeight w:val="273"/>
        </w:trPr>
        <w:tc>
          <w:tcPr>
            <w:tcW w:w="672" w:type="dxa"/>
          </w:tcPr>
          <w:p w:rsidR="00EB29CF" w:rsidRDefault="00EB29CF" w:rsidP="00EB29CF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56" w:type="dxa"/>
          </w:tcPr>
          <w:p w:rsidR="00EB29CF" w:rsidRDefault="00EB29CF" w:rsidP="00EB29CF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561" w:type="dxa"/>
          </w:tcPr>
          <w:p w:rsidR="00EB29CF" w:rsidRPr="000E7056" w:rsidRDefault="00EB29CF" w:rsidP="00EB29CF">
            <w:r w:rsidRPr="000E7056">
              <w:t>108 300,00</w:t>
            </w:r>
          </w:p>
        </w:tc>
        <w:tc>
          <w:tcPr>
            <w:tcW w:w="1556" w:type="dxa"/>
          </w:tcPr>
          <w:p w:rsidR="00EB29CF" w:rsidRDefault="00EB29CF" w:rsidP="00EB29CF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108 300,00</w:t>
            </w:r>
          </w:p>
        </w:tc>
        <w:tc>
          <w:tcPr>
            <w:tcW w:w="1417" w:type="dxa"/>
          </w:tcPr>
          <w:p w:rsidR="00EB29CF" w:rsidRDefault="00EB29CF" w:rsidP="00EB29CF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EB29CF" w:rsidRDefault="00EB29CF" w:rsidP="00EB29CF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B29CF">
        <w:trPr>
          <w:trHeight w:val="724"/>
        </w:trPr>
        <w:tc>
          <w:tcPr>
            <w:tcW w:w="672" w:type="dxa"/>
          </w:tcPr>
          <w:p w:rsidR="00EB29CF" w:rsidRDefault="00EB29CF" w:rsidP="00EB29CF">
            <w:pPr>
              <w:pStyle w:val="TableParagraph"/>
              <w:rPr>
                <w:sz w:val="20"/>
              </w:rPr>
            </w:pPr>
          </w:p>
          <w:p w:rsidR="00EB29CF" w:rsidRDefault="00EB29CF" w:rsidP="00EB29CF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56" w:type="dxa"/>
          </w:tcPr>
          <w:p w:rsidR="00EB29CF" w:rsidRDefault="00EB29CF" w:rsidP="00EB29CF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EB29CF" w:rsidRDefault="00EB29CF" w:rsidP="00EB29CF">
            <w:pPr>
              <w:pStyle w:val="TableParagraph"/>
              <w:spacing w:before="7" w:line="240" w:lineRule="exact"/>
              <w:ind w:left="110" w:right="1280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561" w:type="dxa"/>
          </w:tcPr>
          <w:p w:rsidR="00EB29CF" w:rsidRPr="000E7056" w:rsidRDefault="00EB29CF" w:rsidP="00EB29CF">
            <w:r>
              <w:rPr>
                <w:sz w:val="21"/>
              </w:rPr>
              <w:t>358 900,00</w:t>
            </w:r>
          </w:p>
        </w:tc>
        <w:tc>
          <w:tcPr>
            <w:tcW w:w="1556" w:type="dxa"/>
          </w:tcPr>
          <w:p w:rsidR="00EB29CF" w:rsidRDefault="00EB29CF" w:rsidP="00EB29CF">
            <w:pPr>
              <w:pStyle w:val="TableParagraph"/>
              <w:rPr>
                <w:sz w:val="20"/>
              </w:rPr>
            </w:pPr>
          </w:p>
          <w:p w:rsidR="00EB29CF" w:rsidRDefault="00EB29CF" w:rsidP="00EB29CF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358 900,00</w:t>
            </w:r>
          </w:p>
        </w:tc>
        <w:tc>
          <w:tcPr>
            <w:tcW w:w="1417" w:type="dxa"/>
          </w:tcPr>
          <w:p w:rsidR="00EB29CF" w:rsidRDefault="00EB29CF" w:rsidP="00EB29CF">
            <w:pPr>
              <w:pStyle w:val="TableParagraph"/>
              <w:rPr>
                <w:sz w:val="20"/>
              </w:rPr>
            </w:pPr>
          </w:p>
          <w:p w:rsidR="00EB29CF" w:rsidRDefault="00EB29CF" w:rsidP="00EB29CF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0.00</w:t>
            </w:r>
          </w:p>
        </w:tc>
        <w:tc>
          <w:tcPr>
            <w:tcW w:w="1148" w:type="dxa"/>
          </w:tcPr>
          <w:p w:rsidR="00EB29CF" w:rsidRDefault="00EB29CF" w:rsidP="00EB29CF">
            <w:pPr>
              <w:pStyle w:val="TableParagraph"/>
              <w:rPr>
                <w:sz w:val="20"/>
              </w:rPr>
            </w:pPr>
          </w:p>
          <w:p w:rsidR="00EB29CF" w:rsidRDefault="00EB29CF" w:rsidP="00EB29CF">
            <w:pPr>
              <w:pStyle w:val="TableParagraph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B29CF">
        <w:trPr>
          <w:trHeight w:val="302"/>
        </w:trPr>
        <w:tc>
          <w:tcPr>
            <w:tcW w:w="672" w:type="dxa"/>
          </w:tcPr>
          <w:p w:rsidR="00EB29CF" w:rsidRDefault="00EB29CF" w:rsidP="00EB29CF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56" w:type="dxa"/>
          </w:tcPr>
          <w:p w:rsidR="00EB29CF" w:rsidRDefault="00EB29CF" w:rsidP="00EB29CF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561" w:type="dxa"/>
          </w:tcPr>
          <w:p w:rsidR="00EB29CF" w:rsidRPr="000E7056" w:rsidRDefault="008160F4" w:rsidP="00EB29CF">
            <w:r w:rsidRPr="000E7056">
              <w:t>813 000,00</w:t>
            </w:r>
          </w:p>
        </w:tc>
        <w:tc>
          <w:tcPr>
            <w:tcW w:w="1556" w:type="dxa"/>
          </w:tcPr>
          <w:p w:rsidR="00EB29CF" w:rsidRDefault="008160F4" w:rsidP="00EB29CF">
            <w:pPr>
              <w:pStyle w:val="TableParagraph"/>
              <w:spacing w:before="19"/>
              <w:ind w:right="89"/>
              <w:jc w:val="right"/>
              <w:rPr>
                <w:sz w:val="21"/>
              </w:rPr>
            </w:pPr>
            <w:r w:rsidRPr="000E7056">
              <w:t>813 000,00</w:t>
            </w:r>
          </w:p>
        </w:tc>
        <w:tc>
          <w:tcPr>
            <w:tcW w:w="1417" w:type="dxa"/>
          </w:tcPr>
          <w:p w:rsidR="00EB29CF" w:rsidRDefault="008160F4" w:rsidP="00EB29CF">
            <w:pPr>
              <w:pStyle w:val="TableParagraph"/>
              <w:spacing w:before="19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</w:t>
            </w:r>
            <w:r w:rsidR="00EB29CF">
              <w:rPr>
                <w:color w:val="000009"/>
                <w:sz w:val="21"/>
              </w:rPr>
              <w:t>,00</w:t>
            </w:r>
          </w:p>
        </w:tc>
        <w:tc>
          <w:tcPr>
            <w:tcW w:w="1148" w:type="dxa"/>
          </w:tcPr>
          <w:p w:rsidR="00EB29CF" w:rsidRDefault="008160F4" w:rsidP="00EB29CF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B29CF">
        <w:trPr>
          <w:trHeight w:val="484"/>
        </w:trPr>
        <w:tc>
          <w:tcPr>
            <w:tcW w:w="672" w:type="dxa"/>
          </w:tcPr>
          <w:p w:rsidR="00EB29CF" w:rsidRDefault="00EB29CF" w:rsidP="00EB29CF">
            <w:pPr>
              <w:pStyle w:val="TableParagraph"/>
              <w:spacing w:before="105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56" w:type="dxa"/>
          </w:tcPr>
          <w:p w:rsidR="00EB29CF" w:rsidRDefault="00EB29CF" w:rsidP="00EB29CF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EB29CF" w:rsidRDefault="00EB29CF" w:rsidP="00EB29CF">
            <w:pPr>
              <w:pStyle w:val="TableParagraph"/>
              <w:spacing w:before="3" w:line="234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561" w:type="dxa"/>
          </w:tcPr>
          <w:p w:rsidR="00EB29CF" w:rsidRPr="000E7056" w:rsidRDefault="008160F4" w:rsidP="00EB29CF">
            <w:r>
              <w:t>3</w:t>
            </w:r>
            <w:r w:rsidRPr="000E7056">
              <w:t xml:space="preserve"> 888 511,14</w:t>
            </w:r>
          </w:p>
        </w:tc>
        <w:tc>
          <w:tcPr>
            <w:tcW w:w="1556" w:type="dxa"/>
          </w:tcPr>
          <w:p w:rsidR="00EB29CF" w:rsidRDefault="008160F4" w:rsidP="00EB29CF">
            <w:pPr>
              <w:pStyle w:val="TableParagraph"/>
              <w:spacing w:before="105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4 499 725,20</w:t>
            </w:r>
          </w:p>
        </w:tc>
        <w:tc>
          <w:tcPr>
            <w:tcW w:w="1417" w:type="dxa"/>
          </w:tcPr>
          <w:p w:rsidR="00EB29CF" w:rsidRDefault="008160F4" w:rsidP="00EB29CF">
            <w:pPr>
              <w:pStyle w:val="TableParagraph"/>
              <w:spacing w:before="105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611 214,06</w:t>
            </w:r>
          </w:p>
        </w:tc>
        <w:tc>
          <w:tcPr>
            <w:tcW w:w="1148" w:type="dxa"/>
          </w:tcPr>
          <w:p w:rsidR="00EB29CF" w:rsidRDefault="008160F4" w:rsidP="00EB29CF">
            <w:pPr>
              <w:pStyle w:val="TableParagraph"/>
              <w:spacing w:before="105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115,7</w:t>
            </w:r>
          </w:p>
        </w:tc>
      </w:tr>
      <w:tr w:rsidR="00EB29CF">
        <w:trPr>
          <w:trHeight w:val="306"/>
        </w:trPr>
        <w:tc>
          <w:tcPr>
            <w:tcW w:w="672" w:type="dxa"/>
          </w:tcPr>
          <w:p w:rsidR="00EB29CF" w:rsidRDefault="00EB29CF" w:rsidP="00EB29CF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56" w:type="dxa"/>
          </w:tcPr>
          <w:p w:rsidR="00EB29CF" w:rsidRDefault="00EB29CF" w:rsidP="00EB29CF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561" w:type="dxa"/>
          </w:tcPr>
          <w:p w:rsidR="00EB29CF" w:rsidRPr="000E7056" w:rsidRDefault="008160F4" w:rsidP="00EB29CF">
            <w:r w:rsidRPr="000E7056">
              <w:t>972 052,00</w:t>
            </w:r>
          </w:p>
        </w:tc>
        <w:tc>
          <w:tcPr>
            <w:tcW w:w="1556" w:type="dxa"/>
          </w:tcPr>
          <w:p w:rsidR="00EB29CF" w:rsidRDefault="00EB29CF" w:rsidP="00EB29CF">
            <w:pPr>
              <w:pStyle w:val="TableParagraph"/>
              <w:spacing w:line="265" w:lineRule="exact"/>
              <w:rPr>
                <w:rFonts w:ascii="Carlito"/>
              </w:rPr>
            </w:pPr>
            <w:r>
              <w:rPr>
                <w:sz w:val="21"/>
              </w:rPr>
              <w:t>972 052,00</w:t>
            </w:r>
          </w:p>
        </w:tc>
        <w:tc>
          <w:tcPr>
            <w:tcW w:w="1417" w:type="dxa"/>
          </w:tcPr>
          <w:p w:rsidR="00EB29CF" w:rsidRDefault="00EB29CF" w:rsidP="00EB29CF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EB29CF" w:rsidRDefault="00EB29CF" w:rsidP="00EB29CF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B29CF">
        <w:trPr>
          <w:trHeight w:val="311"/>
        </w:trPr>
        <w:tc>
          <w:tcPr>
            <w:tcW w:w="672" w:type="dxa"/>
          </w:tcPr>
          <w:p w:rsidR="00EB29CF" w:rsidRDefault="00EB29CF" w:rsidP="00EB29CF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256" w:type="dxa"/>
          </w:tcPr>
          <w:p w:rsidR="00EB29CF" w:rsidRDefault="00EB29CF" w:rsidP="00EB29CF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561" w:type="dxa"/>
          </w:tcPr>
          <w:p w:rsidR="00EB29CF" w:rsidRPr="000E7056" w:rsidRDefault="008160F4" w:rsidP="00EB29CF">
            <w:r>
              <w:t>38 568,00</w:t>
            </w:r>
          </w:p>
        </w:tc>
        <w:tc>
          <w:tcPr>
            <w:tcW w:w="1556" w:type="dxa"/>
          </w:tcPr>
          <w:p w:rsidR="00EB29CF" w:rsidRDefault="00EB29CF" w:rsidP="00EB29CF">
            <w:pPr>
              <w:pStyle w:val="TableParagraph"/>
              <w:spacing w:line="265" w:lineRule="exact"/>
              <w:ind w:left="105"/>
              <w:rPr>
                <w:rFonts w:ascii="Carlito"/>
              </w:rPr>
            </w:pPr>
            <w:r>
              <w:rPr>
                <w:sz w:val="21"/>
              </w:rPr>
              <w:t>38 568,00</w:t>
            </w:r>
          </w:p>
        </w:tc>
        <w:tc>
          <w:tcPr>
            <w:tcW w:w="1417" w:type="dxa"/>
          </w:tcPr>
          <w:p w:rsidR="00EB29CF" w:rsidRDefault="00EB29CF" w:rsidP="00EB29CF">
            <w:pPr>
              <w:pStyle w:val="TableParagraph"/>
              <w:spacing w:before="24"/>
              <w:ind w:right="94"/>
              <w:jc w:val="right"/>
              <w:rPr>
                <w:b/>
                <w:sz w:val="21"/>
              </w:rPr>
            </w:pPr>
            <w:r>
              <w:rPr>
                <w:b/>
                <w:sz w:val="21"/>
              </w:rPr>
              <w:t>0,00</w:t>
            </w:r>
          </w:p>
        </w:tc>
        <w:tc>
          <w:tcPr>
            <w:tcW w:w="1148" w:type="dxa"/>
          </w:tcPr>
          <w:p w:rsidR="00EB29CF" w:rsidRDefault="00EB29CF" w:rsidP="00EB29CF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B29CF">
        <w:trPr>
          <w:trHeight w:val="306"/>
        </w:trPr>
        <w:tc>
          <w:tcPr>
            <w:tcW w:w="672" w:type="dxa"/>
          </w:tcPr>
          <w:p w:rsidR="00EB29CF" w:rsidRDefault="00EB29CF" w:rsidP="00EB29CF">
            <w:pPr>
              <w:pStyle w:val="TableParagraph"/>
              <w:spacing w:before="19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56" w:type="dxa"/>
          </w:tcPr>
          <w:p w:rsidR="00EB29CF" w:rsidRDefault="00EB29CF" w:rsidP="00EB29CF">
            <w:pPr>
              <w:pStyle w:val="TableParagraph"/>
              <w:spacing w:before="19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561" w:type="dxa"/>
          </w:tcPr>
          <w:p w:rsidR="00EB29CF" w:rsidRPr="000E7056" w:rsidRDefault="008160F4" w:rsidP="00EB29CF">
            <w:r w:rsidRPr="000E7056">
              <w:t>27 000,00</w:t>
            </w:r>
          </w:p>
        </w:tc>
        <w:tc>
          <w:tcPr>
            <w:tcW w:w="1556" w:type="dxa"/>
          </w:tcPr>
          <w:p w:rsidR="00EB29CF" w:rsidRDefault="00EB29CF" w:rsidP="00EB29CF">
            <w:pPr>
              <w:pStyle w:val="TableParagraph"/>
              <w:spacing w:line="265" w:lineRule="exact"/>
              <w:ind w:left="105"/>
              <w:rPr>
                <w:rFonts w:ascii="Carlito"/>
              </w:rPr>
            </w:pPr>
            <w:r>
              <w:rPr>
                <w:sz w:val="21"/>
              </w:rPr>
              <w:t>27 000,00</w:t>
            </w:r>
          </w:p>
        </w:tc>
        <w:tc>
          <w:tcPr>
            <w:tcW w:w="1417" w:type="dxa"/>
          </w:tcPr>
          <w:p w:rsidR="00EB29CF" w:rsidRDefault="00EB29CF" w:rsidP="00EB29CF">
            <w:pPr>
              <w:pStyle w:val="TableParagraph"/>
              <w:spacing w:before="19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148" w:type="dxa"/>
          </w:tcPr>
          <w:p w:rsidR="00EB29CF" w:rsidRDefault="00EB29CF" w:rsidP="00EB29CF">
            <w:pPr>
              <w:pStyle w:val="TableParagraph"/>
              <w:spacing w:before="19"/>
              <w:ind w:left="570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EB29CF">
        <w:trPr>
          <w:trHeight w:val="306"/>
        </w:trPr>
        <w:tc>
          <w:tcPr>
            <w:tcW w:w="672" w:type="dxa"/>
          </w:tcPr>
          <w:p w:rsidR="00EB29CF" w:rsidRDefault="00EB29CF" w:rsidP="00EB29CF">
            <w:pPr>
              <w:pStyle w:val="TableParagraph"/>
              <w:spacing w:before="19"/>
              <w:ind w:left="90"/>
              <w:rPr>
                <w:color w:val="000009"/>
                <w:sz w:val="21"/>
              </w:rPr>
            </w:pPr>
          </w:p>
        </w:tc>
        <w:tc>
          <w:tcPr>
            <w:tcW w:w="3256" w:type="dxa"/>
          </w:tcPr>
          <w:p w:rsidR="00EB29CF" w:rsidRDefault="00EB29CF" w:rsidP="00EB29CF">
            <w:pPr>
              <w:pStyle w:val="TableParagraph"/>
              <w:spacing w:before="19"/>
              <w:ind w:left="110"/>
              <w:rPr>
                <w:color w:val="000009"/>
                <w:sz w:val="21"/>
              </w:rPr>
            </w:pPr>
            <w:r>
              <w:rPr>
                <w:color w:val="000009"/>
                <w:sz w:val="21"/>
              </w:rPr>
              <w:t>ВСЕГО</w:t>
            </w:r>
          </w:p>
        </w:tc>
        <w:tc>
          <w:tcPr>
            <w:tcW w:w="1561" w:type="dxa"/>
          </w:tcPr>
          <w:p w:rsidR="00EB29CF" w:rsidRDefault="008160F4" w:rsidP="00EB29CF">
            <w:r>
              <w:t>9 389 131,14</w:t>
            </w:r>
          </w:p>
        </w:tc>
        <w:tc>
          <w:tcPr>
            <w:tcW w:w="1556" w:type="dxa"/>
          </w:tcPr>
          <w:p w:rsidR="00EB29CF" w:rsidRDefault="008160F4" w:rsidP="00EB29CF">
            <w:pPr>
              <w:pStyle w:val="TableParagraph"/>
              <w:spacing w:line="265" w:lineRule="exact"/>
              <w:ind w:left="105"/>
              <w:rPr>
                <w:sz w:val="21"/>
              </w:rPr>
            </w:pPr>
            <w:r>
              <w:rPr>
                <w:sz w:val="21"/>
              </w:rPr>
              <w:t>10 524 617,29</w:t>
            </w:r>
          </w:p>
        </w:tc>
        <w:tc>
          <w:tcPr>
            <w:tcW w:w="1417" w:type="dxa"/>
          </w:tcPr>
          <w:p w:rsidR="00EB29CF" w:rsidRDefault="008160F4" w:rsidP="00EB29CF">
            <w:pPr>
              <w:pStyle w:val="TableParagraph"/>
              <w:spacing w:before="19"/>
              <w:ind w:right="94"/>
              <w:jc w:val="right"/>
              <w:rPr>
                <w:color w:val="000009"/>
                <w:sz w:val="21"/>
              </w:rPr>
            </w:pPr>
            <w:r>
              <w:rPr>
                <w:color w:val="000009"/>
                <w:sz w:val="21"/>
              </w:rPr>
              <w:t>1 135 486,15</w:t>
            </w:r>
          </w:p>
        </w:tc>
        <w:tc>
          <w:tcPr>
            <w:tcW w:w="1148" w:type="dxa"/>
          </w:tcPr>
          <w:p w:rsidR="00EB29CF" w:rsidRDefault="008160F4" w:rsidP="00EB29CF">
            <w:pPr>
              <w:pStyle w:val="TableParagraph"/>
              <w:spacing w:before="19"/>
              <w:ind w:left="570"/>
              <w:rPr>
                <w:color w:val="000009"/>
                <w:sz w:val="21"/>
              </w:rPr>
            </w:pPr>
            <w:r>
              <w:rPr>
                <w:color w:val="000009"/>
                <w:sz w:val="21"/>
              </w:rPr>
              <w:t>112,1</w:t>
            </w:r>
          </w:p>
        </w:tc>
      </w:tr>
    </w:tbl>
    <w:p w:rsidR="00DB4128" w:rsidRDefault="00DB4128">
      <w:pPr>
        <w:pStyle w:val="a3"/>
        <w:spacing w:before="3"/>
        <w:rPr>
          <w:sz w:val="24"/>
        </w:rPr>
      </w:pPr>
    </w:p>
    <w:p w:rsidR="00DB4128" w:rsidRDefault="00AC6BEF">
      <w:pPr>
        <w:pStyle w:val="a3"/>
        <w:spacing w:before="92"/>
        <w:ind w:left="466" w:right="182" w:firstLine="902"/>
      </w:pPr>
      <w:r>
        <w:rPr>
          <w:color w:val="000009"/>
        </w:rPr>
        <w:t xml:space="preserve">В представленном Проекте Решения предусматривается расходование бюджетных ассигнований по 5муниципальным </w:t>
      </w:r>
      <w:proofErr w:type="gramStart"/>
      <w:r>
        <w:rPr>
          <w:color w:val="000009"/>
        </w:rPr>
        <w:t>программам .</w:t>
      </w:r>
      <w:proofErr w:type="gramEnd"/>
    </w:p>
    <w:p w:rsidR="00DB4128" w:rsidRDefault="00DB4128">
      <w:pPr>
        <w:pStyle w:val="a3"/>
      </w:pPr>
    </w:p>
    <w:p w:rsidR="00DB4128" w:rsidRDefault="00AC6BEF">
      <w:pPr>
        <w:spacing w:line="241" w:lineRule="exact"/>
        <w:ind w:left="1316"/>
        <w:rPr>
          <w:b/>
          <w:sz w:val="21"/>
        </w:rPr>
      </w:pPr>
      <w:r>
        <w:rPr>
          <w:color w:val="000009"/>
          <w:sz w:val="21"/>
        </w:rPr>
        <w:t xml:space="preserve">Сравнительный анализ изменения объема расходов бюджета в </w:t>
      </w:r>
      <w:r>
        <w:rPr>
          <w:b/>
          <w:color w:val="000009"/>
          <w:sz w:val="21"/>
        </w:rPr>
        <w:t>программной структуре бюджета</w:t>
      </w: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представлен в следующей таблице.</w:t>
      </w:r>
    </w:p>
    <w:p w:rsidR="00DB4128" w:rsidRDefault="00DB4128">
      <w:pPr>
        <w:pStyle w:val="a3"/>
        <w:spacing w:before="7"/>
        <w:rPr>
          <w:sz w:val="24"/>
        </w:rPr>
      </w:pPr>
    </w:p>
    <w:tbl>
      <w:tblPr>
        <w:tblStyle w:val="TableNormal"/>
        <w:tblW w:w="0" w:type="auto"/>
        <w:tblInd w:w="8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517"/>
        <w:gridCol w:w="1664"/>
        <w:gridCol w:w="1355"/>
        <w:gridCol w:w="1187"/>
        <w:gridCol w:w="1331"/>
      </w:tblGrid>
      <w:tr w:rsidR="00DB4128" w:rsidRPr="004D35B6" w:rsidTr="00B7452D">
        <w:trPr>
          <w:trHeight w:val="244"/>
        </w:trPr>
        <w:tc>
          <w:tcPr>
            <w:tcW w:w="562" w:type="dxa"/>
            <w:vMerge w:val="restart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</w:tc>
        <w:tc>
          <w:tcPr>
            <w:tcW w:w="3517" w:type="dxa"/>
            <w:vMerge w:val="restart"/>
          </w:tcPr>
          <w:p w:rsidR="00DB4128" w:rsidRDefault="00DB4128">
            <w:pPr>
              <w:pStyle w:val="TableParagraph"/>
              <w:spacing w:before="10"/>
              <w:rPr>
                <w:sz w:val="30"/>
              </w:rPr>
            </w:pPr>
          </w:p>
          <w:p w:rsidR="00DB4128" w:rsidRDefault="00AC6BEF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664" w:type="dxa"/>
            <w:vMerge w:val="restart"/>
          </w:tcPr>
          <w:p w:rsidR="00DB4128" w:rsidRDefault="00AC6BEF" w:rsidP="00007A8C">
            <w:pPr>
              <w:pStyle w:val="TableParagraph"/>
              <w:spacing w:before="115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007A8C">
              <w:rPr>
                <w:color w:val="000009"/>
                <w:sz w:val="21"/>
              </w:rPr>
              <w:t>3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355" w:type="dxa"/>
            <w:vMerge w:val="restart"/>
          </w:tcPr>
          <w:p w:rsidR="00DB4128" w:rsidRPr="004D35B6" w:rsidRDefault="00AC6BEF">
            <w:pPr>
              <w:pStyle w:val="TableParagraph"/>
              <w:spacing w:line="232" w:lineRule="exact"/>
              <w:ind w:left="8"/>
              <w:jc w:val="center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 w:rsidRPr="004D35B6">
              <w:rPr>
                <w:color w:val="000009"/>
                <w:sz w:val="21"/>
                <w:shd w:val="clear" w:color="auto" w:fill="FFFF00"/>
              </w:rPr>
              <w:t>Предусмотр</w:t>
            </w:r>
            <w:proofErr w:type="spellEnd"/>
          </w:p>
          <w:p w:rsidR="00DB4128" w:rsidRPr="004D35B6" w:rsidRDefault="00AC6BEF">
            <w:pPr>
              <w:pStyle w:val="TableParagraph"/>
              <w:spacing w:before="3" w:line="241" w:lineRule="exact"/>
              <w:ind w:left="14"/>
              <w:jc w:val="center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 w:rsidRPr="004D35B6">
              <w:rPr>
                <w:color w:val="000009"/>
                <w:sz w:val="21"/>
                <w:shd w:val="clear" w:color="auto" w:fill="FFFF00"/>
              </w:rPr>
              <w:t>ено</w:t>
            </w:r>
            <w:proofErr w:type="spellEnd"/>
          </w:p>
          <w:p w:rsidR="00DB4128" w:rsidRPr="004D35B6" w:rsidRDefault="00AC6BEF">
            <w:pPr>
              <w:pStyle w:val="TableParagraph"/>
              <w:spacing w:line="240" w:lineRule="exact"/>
              <w:ind w:left="9"/>
              <w:jc w:val="center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pacing w:val="-3"/>
                <w:sz w:val="21"/>
                <w:shd w:val="clear" w:color="auto" w:fill="FFFF00"/>
              </w:rPr>
              <w:t>Проектом</w:t>
            </w:r>
          </w:p>
          <w:p w:rsidR="00DB4128" w:rsidRPr="004D35B6" w:rsidRDefault="00AC6BEF">
            <w:pPr>
              <w:pStyle w:val="TableParagraph"/>
              <w:spacing w:line="241" w:lineRule="exact"/>
              <w:ind w:left="9"/>
              <w:jc w:val="center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z w:val="21"/>
                <w:shd w:val="clear" w:color="auto" w:fill="FFFF00"/>
              </w:rPr>
              <w:t>Решения,</w:t>
            </w:r>
          </w:p>
          <w:p w:rsidR="00DB4128" w:rsidRPr="004D35B6" w:rsidRDefault="00AC6BEF">
            <w:pPr>
              <w:pStyle w:val="TableParagraph"/>
              <w:spacing w:before="3" w:line="229" w:lineRule="exact"/>
              <w:ind w:left="9"/>
              <w:jc w:val="center"/>
              <w:rPr>
                <w:sz w:val="21"/>
                <w:shd w:val="clear" w:color="auto" w:fill="FFFF00"/>
              </w:rPr>
            </w:pPr>
            <w:r w:rsidRPr="004D35B6">
              <w:rPr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sz w:val="21"/>
                <w:shd w:val="clear" w:color="auto" w:fill="FFFF00"/>
              </w:rPr>
              <w:t>тыс.</w:t>
            </w:r>
            <w:r w:rsidRPr="004D35B6">
              <w:rPr>
                <w:spacing w:val="-7"/>
                <w:sz w:val="21"/>
                <w:shd w:val="clear" w:color="auto" w:fill="FFFF00"/>
              </w:rPr>
              <w:t xml:space="preserve"> </w:t>
            </w:r>
            <w:r w:rsidRPr="004D35B6">
              <w:rPr>
                <w:sz w:val="21"/>
                <w:shd w:val="clear" w:color="auto" w:fill="FFFF00"/>
              </w:rPr>
              <w:t>руб.</w:t>
            </w:r>
          </w:p>
          <w:p w:rsidR="004C220C" w:rsidRPr="004D35B6" w:rsidRDefault="004C220C">
            <w:pPr>
              <w:pStyle w:val="TableParagraph"/>
              <w:spacing w:before="3" w:line="229" w:lineRule="exact"/>
              <w:ind w:left="9"/>
              <w:jc w:val="center"/>
              <w:rPr>
                <w:sz w:val="21"/>
              </w:rPr>
            </w:pPr>
          </w:p>
        </w:tc>
        <w:tc>
          <w:tcPr>
            <w:tcW w:w="2518" w:type="dxa"/>
            <w:gridSpan w:val="2"/>
          </w:tcPr>
          <w:p w:rsidR="00DB4128" w:rsidRPr="004D35B6" w:rsidRDefault="00AC6BEF">
            <w:pPr>
              <w:pStyle w:val="TableParagraph"/>
              <w:spacing w:line="224" w:lineRule="exact"/>
              <w:ind w:left="925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DB4128" w:rsidRPr="004D35B6" w:rsidTr="00B7452D">
        <w:trPr>
          <w:trHeight w:val="954"/>
        </w:trPr>
        <w:tc>
          <w:tcPr>
            <w:tcW w:w="562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3517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664" w:type="dxa"/>
            <w:vMerge/>
            <w:tcBorders>
              <w:top w:val="nil"/>
            </w:tcBorders>
          </w:tcPr>
          <w:p w:rsidR="00DB4128" w:rsidRDefault="00DB4128">
            <w:pPr>
              <w:rPr>
                <w:sz w:val="2"/>
                <w:szCs w:val="2"/>
              </w:rPr>
            </w:pPr>
          </w:p>
        </w:tc>
        <w:tc>
          <w:tcPr>
            <w:tcW w:w="1355" w:type="dxa"/>
            <w:vMerge/>
            <w:tcBorders>
              <w:top w:val="nil"/>
            </w:tcBorders>
          </w:tcPr>
          <w:p w:rsidR="00DB4128" w:rsidRPr="004D35B6" w:rsidRDefault="00DB4128">
            <w:pPr>
              <w:rPr>
                <w:sz w:val="2"/>
                <w:szCs w:val="2"/>
              </w:rPr>
            </w:pPr>
          </w:p>
        </w:tc>
        <w:tc>
          <w:tcPr>
            <w:tcW w:w="1187" w:type="dxa"/>
          </w:tcPr>
          <w:p w:rsidR="00DB4128" w:rsidRPr="004D35B6" w:rsidRDefault="00DB4128">
            <w:pPr>
              <w:pStyle w:val="TableParagraph"/>
              <w:spacing w:before="1"/>
              <w:rPr>
                <w:sz w:val="30"/>
              </w:rPr>
            </w:pPr>
          </w:p>
          <w:p w:rsidR="00DB4128" w:rsidRPr="004D35B6" w:rsidRDefault="00AC6BEF">
            <w:pPr>
              <w:pStyle w:val="TableParagraph"/>
              <w:ind w:right="19"/>
              <w:jc w:val="right"/>
              <w:rPr>
                <w:sz w:val="21"/>
              </w:rPr>
            </w:pPr>
            <w:r w:rsidRPr="004D35B6"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pacing w:val="-6"/>
                <w:sz w:val="21"/>
                <w:shd w:val="clear" w:color="auto" w:fill="FFFF00"/>
              </w:rPr>
              <w:t xml:space="preserve">Гр4- </w:t>
            </w:r>
            <w:r w:rsidRPr="004D35B6">
              <w:rPr>
                <w:color w:val="000009"/>
                <w:sz w:val="21"/>
                <w:shd w:val="clear" w:color="auto" w:fill="FFFF00"/>
              </w:rPr>
              <w:t>гр3,ру</w:t>
            </w:r>
          </w:p>
        </w:tc>
        <w:tc>
          <w:tcPr>
            <w:tcW w:w="1331" w:type="dxa"/>
          </w:tcPr>
          <w:p w:rsidR="00DB4128" w:rsidRPr="004D35B6" w:rsidRDefault="00AC6BEF">
            <w:pPr>
              <w:pStyle w:val="TableParagraph"/>
              <w:spacing w:before="254" w:line="151" w:lineRule="auto"/>
              <w:ind w:left="-41" w:right="-72"/>
              <w:rPr>
                <w:sz w:val="21"/>
              </w:rPr>
            </w:pPr>
            <w:r w:rsidRPr="004D35B6">
              <w:rPr>
                <w:color w:val="000009"/>
                <w:position w:val="-11"/>
                <w:sz w:val="21"/>
                <w:shd w:val="clear" w:color="auto" w:fill="FFFF00"/>
              </w:rPr>
              <w:t>б</w:t>
            </w:r>
            <w:r w:rsidRPr="004D35B6">
              <w:rPr>
                <w:color w:val="000009"/>
                <w:spacing w:val="30"/>
                <w:sz w:val="21"/>
                <w:shd w:val="clear" w:color="auto" w:fill="FFFF00"/>
              </w:rPr>
              <w:t xml:space="preserve"> </w:t>
            </w:r>
            <w:r w:rsidRPr="004D35B6">
              <w:rPr>
                <w:color w:val="000009"/>
                <w:sz w:val="21"/>
                <w:shd w:val="clear" w:color="auto" w:fill="FFFF00"/>
              </w:rPr>
              <w:t>гр.4/гр3х100</w:t>
            </w:r>
          </w:p>
          <w:p w:rsidR="00DB4128" w:rsidRPr="004D35B6" w:rsidRDefault="00AC6BEF">
            <w:pPr>
              <w:pStyle w:val="TableParagraph"/>
              <w:spacing w:line="181" w:lineRule="exact"/>
              <w:ind w:left="733"/>
              <w:rPr>
                <w:sz w:val="21"/>
              </w:rPr>
            </w:pPr>
            <w:r w:rsidRPr="004D35B6"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4C220C" w:rsidTr="00B7452D">
        <w:trPr>
          <w:trHeight w:val="964"/>
        </w:trPr>
        <w:tc>
          <w:tcPr>
            <w:tcW w:w="562" w:type="dxa"/>
          </w:tcPr>
          <w:p w:rsidR="004C220C" w:rsidRDefault="004C220C" w:rsidP="004C220C">
            <w:pPr>
              <w:pStyle w:val="TableParagraph"/>
            </w:pPr>
          </w:p>
          <w:p w:rsidR="004C220C" w:rsidRDefault="004C220C" w:rsidP="004C220C">
            <w:pPr>
              <w:pStyle w:val="TableParagraph"/>
            </w:pPr>
          </w:p>
          <w:p w:rsidR="004C220C" w:rsidRDefault="004C220C" w:rsidP="004C220C">
            <w:pPr>
              <w:pStyle w:val="TableParagraph"/>
              <w:spacing w:before="3"/>
              <w:rPr>
                <w:sz w:val="18"/>
              </w:rPr>
            </w:pPr>
          </w:p>
          <w:p w:rsidR="004C220C" w:rsidRDefault="004C220C" w:rsidP="004C220C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517" w:type="dxa"/>
          </w:tcPr>
          <w:p w:rsidR="004C220C" w:rsidRDefault="004C220C" w:rsidP="004C220C">
            <w:pPr>
              <w:pStyle w:val="TableParagraph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4C220C" w:rsidRDefault="004C220C" w:rsidP="004C220C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664" w:type="dxa"/>
          </w:tcPr>
          <w:p w:rsidR="004C220C" w:rsidRDefault="004C220C" w:rsidP="004C220C">
            <w:pPr>
              <w:pStyle w:val="TableParagraph"/>
              <w:spacing w:before="11"/>
              <w:rPr>
                <w:sz w:val="30"/>
              </w:rPr>
            </w:pPr>
          </w:p>
          <w:p w:rsidR="004C220C" w:rsidRDefault="004C220C" w:rsidP="004C220C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3 0</w:t>
            </w:r>
            <w:r w:rsidR="008419EA">
              <w:rPr>
                <w:sz w:val="21"/>
              </w:rPr>
              <w:t>82</w:t>
            </w:r>
            <w:r>
              <w:rPr>
                <w:sz w:val="21"/>
              </w:rPr>
              <w:t xml:space="preserve"> </w:t>
            </w:r>
            <w:r w:rsidR="008419EA">
              <w:rPr>
                <w:sz w:val="21"/>
              </w:rPr>
              <w:t>568</w:t>
            </w:r>
            <w:r>
              <w:rPr>
                <w:sz w:val="21"/>
              </w:rPr>
              <w:t>,00</w:t>
            </w:r>
          </w:p>
          <w:p w:rsidR="004C220C" w:rsidRDefault="004C220C" w:rsidP="004C220C">
            <w:pPr>
              <w:pStyle w:val="TableParagraph"/>
              <w:ind w:right="89"/>
              <w:jc w:val="center"/>
              <w:rPr>
                <w:sz w:val="21"/>
              </w:rPr>
            </w:pPr>
          </w:p>
        </w:tc>
        <w:tc>
          <w:tcPr>
            <w:tcW w:w="1355" w:type="dxa"/>
          </w:tcPr>
          <w:p w:rsidR="004C220C" w:rsidRDefault="004C220C" w:rsidP="004C220C">
            <w:r w:rsidRPr="00645776">
              <w:t xml:space="preserve">3 </w:t>
            </w:r>
            <w:r w:rsidR="008419EA">
              <w:t>745</w:t>
            </w:r>
            <w:r w:rsidRPr="00645776">
              <w:t xml:space="preserve"> </w:t>
            </w:r>
            <w:r w:rsidR="008419EA">
              <w:t>640</w:t>
            </w:r>
            <w:r w:rsidRPr="00645776">
              <w:t>,0</w:t>
            </w:r>
            <w:r w:rsidR="008419EA">
              <w:t>9</w:t>
            </w:r>
          </w:p>
          <w:p w:rsidR="004C220C" w:rsidRPr="00645776" w:rsidRDefault="004C220C" w:rsidP="004C220C"/>
        </w:tc>
        <w:tc>
          <w:tcPr>
            <w:tcW w:w="1187" w:type="dxa"/>
          </w:tcPr>
          <w:p w:rsidR="004C220C" w:rsidRPr="00645776" w:rsidRDefault="008419EA" w:rsidP="004C220C">
            <w:r>
              <w:t>663072,09</w:t>
            </w:r>
          </w:p>
        </w:tc>
        <w:tc>
          <w:tcPr>
            <w:tcW w:w="1331" w:type="dxa"/>
          </w:tcPr>
          <w:p w:rsidR="004C220C" w:rsidRDefault="008419EA" w:rsidP="004C220C">
            <w:r>
              <w:t>121,4</w:t>
            </w:r>
          </w:p>
        </w:tc>
      </w:tr>
      <w:tr w:rsidR="00DB4128" w:rsidTr="00B7452D">
        <w:trPr>
          <w:trHeight w:val="484"/>
        </w:trPr>
        <w:tc>
          <w:tcPr>
            <w:tcW w:w="562" w:type="dxa"/>
          </w:tcPr>
          <w:p w:rsidR="00DB4128" w:rsidRDefault="00DB4128">
            <w:pPr>
              <w:pStyle w:val="TableParagraph"/>
              <w:spacing w:before="5"/>
              <w:rPr>
                <w:sz w:val="20"/>
              </w:rPr>
            </w:pPr>
          </w:p>
          <w:p w:rsidR="00DB4128" w:rsidRDefault="00AC6BEF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МП </w:t>
            </w:r>
            <w:proofErr w:type="gramStart"/>
            <w:r>
              <w:rPr>
                <w:color w:val="000009"/>
                <w:sz w:val="21"/>
              </w:rPr>
              <w:t>« Пожарная</w:t>
            </w:r>
            <w:proofErr w:type="gramEnd"/>
            <w:r>
              <w:rPr>
                <w:color w:val="000009"/>
                <w:sz w:val="21"/>
              </w:rPr>
              <w:t xml:space="preserve"> безопасность на</w:t>
            </w:r>
          </w:p>
          <w:p w:rsidR="00DB4128" w:rsidRDefault="00AC6BEF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территории МО «Село Мокрое»</w:t>
            </w:r>
          </w:p>
        </w:tc>
        <w:tc>
          <w:tcPr>
            <w:tcW w:w="1664" w:type="dxa"/>
          </w:tcPr>
          <w:p w:rsidR="00DB4128" w:rsidRDefault="00AC6BEF" w:rsidP="00B7452D">
            <w:pPr>
              <w:pStyle w:val="TableParagraph"/>
              <w:spacing w:before="11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</w:t>
            </w:r>
            <w:r w:rsidR="00B7452D">
              <w:rPr>
                <w:sz w:val="21"/>
              </w:rPr>
              <w:t>33 9</w:t>
            </w:r>
            <w:r>
              <w:rPr>
                <w:sz w:val="21"/>
              </w:rPr>
              <w:t>00,00</w:t>
            </w:r>
          </w:p>
        </w:tc>
        <w:tc>
          <w:tcPr>
            <w:tcW w:w="1355" w:type="dxa"/>
          </w:tcPr>
          <w:p w:rsidR="00DB4128" w:rsidRDefault="00DB4128">
            <w:pPr>
              <w:pStyle w:val="TableParagraph"/>
              <w:spacing w:before="1"/>
              <w:ind w:left="110"/>
              <w:rPr>
                <w:rFonts w:ascii="Carlito"/>
              </w:rPr>
            </w:pPr>
          </w:p>
          <w:p w:rsidR="00B7452D" w:rsidRDefault="00B7452D">
            <w:pPr>
              <w:pStyle w:val="TableParagraph"/>
              <w:spacing w:before="1"/>
              <w:ind w:left="110"/>
              <w:rPr>
                <w:rFonts w:ascii="Carlito"/>
              </w:rPr>
            </w:pPr>
            <w:r>
              <w:rPr>
                <w:sz w:val="21"/>
              </w:rPr>
              <w:t>333 900,00</w:t>
            </w:r>
          </w:p>
        </w:tc>
        <w:tc>
          <w:tcPr>
            <w:tcW w:w="1187" w:type="dxa"/>
          </w:tcPr>
          <w:p w:rsidR="00DB4128" w:rsidRDefault="00AC6BEF">
            <w:pPr>
              <w:pStyle w:val="TableParagraph"/>
              <w:spacing w:before="115"/>
              <w:ind w:right="66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331" w:type="dxa"/>
          </w:tcPr>
          <w:p w:rsidR="00DB4128" w:rsidRDefault="00AC6BEF">
            <w:pPr>
              <w:pStyle w:val="TableParagraph"/>
              <w:spacing w:before="115"/>
              <w:ind w:right="62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DB4128" w:rsidTr="00B7452D">
        <w:trPr>
          <w:trHeight w:val="484"/>
        </w:trPr>
        <w:tc>
          <w:tcPr>
            <w:tcW w:w="562" w:type="dxa"/>
          </w:tcPr>
          <w:p w:rsidR="00DB4128" w:rsidRDefault="00DB4128">
            <w:pPr>
              <w:pStyle w:val="TableParagraph"/>
              <w:spacing w:before="1"/>
              <w:rPr>
                <w:sz w:val="20"/>
              </w:rPr>
            </w:pPr>
          </w:p>
          <w:p w:rsidR="00DB4128" w:rsidRDefault="00AC6BEF">
            <w:pPr>
              <w:pStyle w:val="TableParagraph"/>
              <w:spacing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DB4128" w:rsidRDefault="00AC6BEF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>Село</w:t>
            </w:r>
            <w:r w:rsidR="007B52EA"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Мокрое</w:t>
            </w:r>
            <w:r>
              <w:rPr>
                <w:sz w:val="21"/>
              </w:rPr>
              <w:t>»</w:t>
            </w:r>
          </w:p>
        </w:tc>
        <w:tc>
          <w:tcPr>
            <w:tcW w:w="1664" w:type="dxa"/>
          </w:tcPr>
          <w:p w:rsidR="00DB4128" w:rsidRDefault="00AC6BEF" w:rsidP="008419EA">
            <w:pPr>
              <w:pStyle w:val="TableParagraph"/>
              <w:spacing w:before="11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  <w:r w:rsidR="008419EA">
              <w:rPr>
                <w:sz w:val="21"/>
              </w:rPr>
              <w:t xml:space="preserve"> 433 </w:t>
            </w:r>
            <w:r w:rsidR="009373A1">
              <w:rPr>
                <w:sz w:val="21"/>
              </w:rPr>
              <w:t>000</w:t>
            </w:r>
            <w:r>
              <w:rPr>
                <w:sz w:val="21"/>
              </w:rPr>
              <w:t>,00</w:t>
            </w:r>
          </w:p>
        </w:tc>
        <w:tc>
          <w:tcPr>
            <w:tcW w:w="1355" w:type="dxa"/>
          </w:tcPr>
          <w:p w:rsidR="00DB4128" w:rsidRDefault="009373A1" w:rsidP="008419EA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2 </w:t>
            </w:r>
            <w:r w:rsidR="008419EA">
              <w:rPr>
                <w:sz w:val="21"/>
              </w:rPr>
              <w:t>418</w:t>
            </w:r>
            <w:r>
              <w:rPr>
                <w:sz w:val="21"/>
              </w:rPr>
              <w:t> </w:t>
            </w:r>
            <w:r w:rsidR="008419EA">
              <w:rPr>
                <w:sz w:val="21"/>
              </w:rPr>
              <w:t>307</w:t>
            </w:r>
            <w:r>
              <w:rPr>
                <w:sz w:val="21"/>
              </w:rPr>
              <w:t>,</w:t>
            </w:r>
            <w:r w:rsidR="008419EA">
              <w:rPr>
                <w:sz w:val="21"/>
              </w:rPr>
              <w:t>44</w:t>
            </w:r>
          </w:p>
        </w:tc>
        <w:tc>
          <w:tcPr>
            <w:tcW w:w="1187" w:type="dxa"/>
          </w:tcPr>
          <w:p w:rsidR="00DB4128" w:rsidRDefault="008419EA">
            <w:pPr>
              <w:pStyle w:val="TableParagraph"/>
              <w:spacing w:before="111"/>
              <w:ind w:right="66"/>
              <w:jc w:val="right"/>
              <w:rPr>
                <w:sz w:val="21"/>
              </w:rPr>
            </w:pPr>
            <w:r>
              <w:rPr>
                <w:sz w:val="21"/>
              </w:rPr>
              <w:t>958 307,44</w:t>
            </w:r>
          </w:p>
        </w:tc>
        <w:tc>
          <w:tcPr>
            <w:tcW w:w="1331" w:type="dxa"/>
          </w:tcPr>
          <w:p w:rsidR="00DB4128" w:rsidRDefault="009373A1">
            <w:pPr>
              <w:pStyle w:val="TableParagraph"/>
              <w:spacing w:before="111"/>
              <w:ind w:right="62"/>
              <w:jc w:val="right"/>
              <w:rPr>
                <w:sz w:val="21"/>
              </w:rPr>
            </w:pPr>
            <w:r>
              <w:rPr>
                <w:sz w:val="21"/>
              </w:rPr>
              <w:t>162,3</w:t>
            </w:r>
          </w:p>
        </w:tc>
      </w:tr>
      <w:tr w:rsidR="00DB4128" w:rsidTr="00B7452D">
        <w:trPr>
          <w:trHeight w:val="724"/>
        </w:trPr>
        <w:tc>
          <w:tcPr>
            <w:tcW w:w="562" w:type="dxa"/>
          </w:tcPr>
          <w:p w:rsidR="00DB4128" w:rsidRDefault="00DB4128">
            <w:pPr>
              <w:pStyle w:val="TableParagraph"/>
            </w:pPr>
          </w:p>
          <w:p w:rsidR="00DB4128" w:rsidRDefault="00DB4128">
            <w:pPr>
              <w:pStyle w:val="TableParagraph"/>
              <w:spacing w:before="10"/>
              <w:rPr>
                <w:sz w:val="18"/>
              </w:rPr>
            </w:pPr>
          </w:p>
          <w:p w:rsidR="00DB4128" w:rsidRDefault="00AC6BEF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3517" w:type="dxa"/>
          </w:tcPr>
          <w:p w:rsidR="00DB4128" w:rsidRDefault="00AC6BEF">
            <w:pPr>
              <w:pStyle w:val="TableParagraph"/>
              <w:spacing w:line="237" w:lineRule="auto"/>
              <w:ind w:left="110" w:right="50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 xml:space="preserve">« </w:t>
            </w:r>
            <w:r>
              <w:rPr>
                <w:spacing w:val="-3"/>
                <w:sz w:val="21"/>
              </w:rPr>
              <w:t>Комплексные</w:t>
            </w:r>
            <w:proofErr w:type="gramEnd"/>
            <w:r>
              <w:rPr>
                <w:spacing w:val="-3"/>
                <w:sz w:val="21"/>
              </w:rPr>
              <w:t xml:space="preserve"> </w:t>
            </w:r>
            <w:r>
              <w:rPr>
                <w:sz w:val="21"/>
              </w:rPr>
              <w:t>меры по профилактике правонарушений</w:t>
            </w:r>
            <w:r>
              <w:rPr>
                <w:spacing w:val="26"/>
                <w:sz w:val="21"/>
              </w:rPr>
              <w:t xml:space="preserve"> </w:t>
            </w:r>
            <w:r>
              <w:rPr>
                <w:sz w:val="21"/>
              </w:rPr>
              <w:t>на</w:t>
            </w:r>
          </w:p>
          <w:p w:rsidR="00DB4128" w:rsidRDefault="00AC6BEF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территории МО СП«</w:t>
            </w:r>
            <w:r>
              <w:rPr>
                <w:spacing w:val="-13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Село</w:t>
            </w:r>
            <w:r w:rsidR="007B52EA"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Мокрое</w:t>
            </w:r>
            <w:r>
              <w:rPr>
                <w:sz w:val="21"/>
              </w:rPr>
              <w:t>»</w:t>
            </w:r>
          </w:p>
        </w:tc>
        <w:tc>
          <w:tcPr>
            <w:tcW w:w="1664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88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355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187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66"/>
              <w:jc w:val="right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1331" w:type="dxa"/>
          </w:tcPr>
          <w:p w:rsidR="00DB4128" w:rsidRDefault="00DB4128">
            <w:pPr>
              <w:pStyle w:val="TableParagraph"/>
              <w:rPr>
                <w:sz w:val="20"/>
              </w:rPr>
            </w:pPr>
          </w:p>
          <w:p w:rsidR="00DB4128" w:rsidRDefault="00AC6BEF">
            <w:pPr>
              <w:pStyle w:val="TableParagraph"/>
              <w:spacing w:before="1"/>
              <w:ind w:right="62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B7452D" w:rsidTr="00B7452D">
        <w:trPr>
          <w:trHeight w:val="965"/>
        </w:trPr>
        <w:tc>
          <w:tcPr>
            <w:tcW w:w="562" w:type="dxa"/>
          </w:tcPr>
          <w:p w:rsidR="00B7452D" w:rsidRDefault="00B7452D" w:rsidP="0035775F">
            <w:pPr>
              <w:pStyle w:val="TableParagraph"/>
            </w:pPr>
            <w:r>
              <w:t xml:space="preserve">      </w:t>
            </w:r>
            <w:r w:rsidR="0035775F">
              <w:t>5</w:t>
            </w:r>
          </w:p>
        </w:tc>
        <w:tc>
          <w:tcPr>
            <w:tcW w:w="3517" w:type="dxa"/>
          </w:tcPr>
          <w:p w:rsidR="00B7452D" w:rsidRPr="00B7452D" w:rsidRDefault="00B7452D" w:rsidP="00B7452D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МП «</w:t>
            </w:r>
            <w:r w:rsidR="007B52EA">
              <w:rPr>
                <w:sz w:val="21"/>
              </w:rPr>
              <w:t>Р</w:t>
            </w:r>
            <w:r w:rsidRPr="00B7452D">
              <w:rPr>
                <w:sz w:val="21"/>
              </w:rPr>
              <w:t>азвитие дорожного хозяйства Куйбышевского</w:t>
            </w:r>
            <w:r w:rsidR="007B52EA">
              <w:rPr>
                <w:sz w:val="21"/>
              </w:rPr>
              <w:t xml:space="preserve"> </w:t>
            </w:r>
            <w:r w:rsidRPr="00B7452D">
              <w:rPr>
                <w:sz w:val="21"/>
              </w:rPr>
              <w:t>района» подпрограмма</w:t>
            </w:r>
          </w:p>
          <w:p w:rsidR="00B7452D" w:rsidRPr="00B7452D" w:rsidRDefault="00B7452D" w:rsidP="00B7452D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«Совершенствование и развитие сети автомобильных дорог местного значения Куйбышевского района»</w:t>
            </w:r>
          </w:p>
          <w:p w:rsidR="00B7452D" w:rsidRDefault="00B7452D" w:rsidP="00B7452D">
            <w:pPr>
              <w:pStyle w:val="TableParagraph"/>
              <w:ind w:left="110" w:right="125"/>
              <w:jc w:val="both"/>
              <w:rPr>
                <w:sz w:val="21"/>
              </w:rPr>
            </w:pPr>
          </w:p>
        </w:tc>
        <w:tc>
          <w:tcPr>
            <w:tcW w:w="1664" w:type="dxa"/>
          </w:tcPr>
          <w:p w:rsidR="00B7452D" w:rsidRPr="007B52EA" w:rsidRDefault="007B52EA" w:rsidP="0035775F">
            <w:pPr>
              <w:pStyle w:val="TableParagraph"/>
              <w:spacing w:before="5"/>
            </w:pPr>
            <w:r>
              <w:rPr>
                <w:sz w:val="30"/>
              </w:rPr>
              <w:t xml:space="preserve">        </w:t>
            </w:r>
            <w:r w:rsidR="004C220C">
              <w:t xml:space="preserve">     </w:t>
            </w:r>
            <w:r w:rsidR="0035775F">
              <w:t>200</w:t>
            </w:r>
            <w:r w:rsidR="004C220C" w:rsidRPr="007B52EA">
              <w:t> 000,00</w:t>
            </w:r>
            <w:r w:rsidR="004C220C">
              <w:t xml:space="preserve">    </w:t>
            </w:r>
          </w:p>
        </w:tc>
        <w:tc>
          <w:tcPr>
            <w:tcW w:w="1355" w:type="dxa"/>
          </w:tcPr>
          <w:p w:rsidR="00B7452D" w:rsidRPr="007B52EA" w:rsidRDefault="007B52EA">
            <w:pPr>
              <w:pStyle w:val="TableParagraph"/>
              <w:spacing w:before="5"/>
            </w:pPr>
            <w:r>
              <w:t xml:space="preserve">     6</w:t>
            </w:r>
            <w:r w:rsidRPr="007B52EA">
              <w:t>76 000,00</w:t>
            </w:r>
            <w:r>
              <w:t xml:space="preserve">    </w:t>
            </w:r>
          </w:p>
        </w:tc>
        <w:tc>
          <w:tcPr>
            <w:tcW w:w="1187" w:type="dxa"/>
          </w:tcPr>
          <w:p w:rsidR="00B7452D" w:rsidRPr="007B52EA" w:rsidRDefault="007B52EA" w:rsidP="0035775F">
            <w:pPr>
              <w:pStyle w:val="TableParagraph"/>
              <w:spacing w:before="5"/>
              <w:ind w:left="242" w:right="-191" w:hanging="567"/>
            </w:pPr>
            <w:r>
              <w:t xml:space="preserve">        </w:t>
            </w:r>
            <w:r w:rsidR="0035775F">
              <w:t>476 000,0</w:t>
            </w:r>
          </w:p>
        </w:tc>
        <w:tc>
          <w:tcPr>
            <w:tcW w:w="1331" w:type="dxa"/>
          </w:tcPr>
          <w:p w:rsidR="00B7452D" w:rsidRPr="007B52EA" w:rsidRDefault="007B52EA" w:rsidP="0035775F">
            <w:pPr>
              <w:pStyle w:val="TableParagraph"/>
              <w:spacing w:before="5"/>
            </w:pPr>
            <w:r>
              <w:rPr>
                <w:sz w:val="30"/>
              </w:rPr>
              <w:t xml:space="preserve">         </w:t>
            </w:r>
            <w:r w:rsidR="0035775F">
              <w:t>338</w:t>
            </w:r>
            <w:r w:rsidRPr="007B52EA">
              <w:t>,0</w:t>
            </w:r>
          </w:p>
        </w:tc>
      </w:tr>
      <w:tr w:rsidR="00B7452D" w:rsidTr="00B7452D">
        <w:trPr>
          <w:trHeight w:val="965"/>
        </w:trPr>
        <w:tc>
          <w:tcPr>
            <w:tcW w:w="562" w:type="dxa"/>
          </w:tcPr>
          <w:p w:rsidR="00B7452D" w:rsidRDefault="0035775F">
            <w:pPr>
              <w:pStyle w:val="TableParagraph"/>
            </w:pPr>
            <w:r>
              <w:t>6</w:t>
            </w:r>
          </w:p>
        </w:tc>
        <w:tc>
          <w:tcPr>
            <w:tcW w:w="3517" w:type="dxa"/>
          </w:tcPr>
          <w:p w:rsidR="007B52EA" w:rsidRPr="00B7452D" w:rsidRDefault="007B52EA" w:rsidP="007B52EA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МП</w:t>
            </w:r>
            <w:r w:rsidR="00CC221B">
              <w:rPr>
                <w:sz w:val="21"/>
              </w:rPr>
              <w:t xml:space="preserve"> </w:t>
            </w:r>
            <w:r w:rsidRPr="00B7452D">
              <w:rPr>
                <w:sz w:val="21"/>
              </w:rPr>
              <w:t>«</w:t>
            </w:r>
            <w:r w:rsidR="00CC221B">
              <w:rPr>
                <w:sz w:val="21"/>
              </w:rPr>
              <w:t>Р</w:t>
            </w:r>
            <w:r w:rsidRPr="00B7452D">
              <w:rPr>
                <w:sz w:val="21"/>
              </w:rPr>
              <w:t>азвитие</w:t>
            </w:r>
            <w:r w:rsidR="00CC221B">
              <w:rPr>
                <w:sz w:val="21"/>
              </w:rPr>
              <w:t xml:space="preserve"> </w:t>
            </w:r>
            <w:r w:rsidRPr="00B7452D">
              <w:rPr>
                <w:sz w:val="21"/>
              </w:rPr>
              <w:t>культуры Куйбышевского района»</w:t>
            </w:r>
          </w:p>
          <w:p w:rsidR="00B7452D" w:rsidRDefault="00B7452D">
            <w:pPr>
              <w:pStyle w:val="TableParagraph"/>
              <w:ind w:left="110" w:right="125"/>
              <w:jc w:val="both"/>
              <w:rPr>
                <w:sz w:val="21"/>
              </w:rPr>
            </w:pPr>
          </w:p>
        </w:tc>
        <w:tc>
          <w:tcPr>
            <w:tcW w:w="1664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972 052,00</w:t>
            </w:r>
          </w:p>
        </w:tc>
        <w:tc>
          <w:tcPr>
            <w:tcW w:w="1355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972 052,00</w:t>
            </w:r>
          </w:p>
        </w:tc>
        <w:tc>
          <w:tcPr>
            <w:tcW w:w="1187" w:type="dxa"/>
          </w:tcPr>
          <w:p w:rsidR="00B7452D" w:rsidRDefault="00CC221B">
            <w:pPr>
              <w:pStyle w:val="TableParagraph"/>
              <w:spacing w:before="5"/>
              <w:rPr>
                <w:sz w:val="30"/>
              </w:rPr>
            </w:pPr>
            <w:r>
              <w:rPr>
                <w:sz w:val="21"/>
              </w:rPr>
              <w:t xml:space="preserve">           0,00</w:t>
            </w:r>
          </w:p>
        </w:tc>
        <w:tc>
          <w:tcPr>
            <w:tcW w:w="1331" w:type="dxa"/>
          </w:tcPr>
          <w:p w:rsidR="00B7452D" w:rsidRDefault="00CC221B">
            <w:pPr>
              <w:pStyle w:val="TableParagraph"/>
              <w:spacing w:before="5"/>
              <w:rPr>
                <w:sz w:val="30"/>
              </w:rPr>
            </w:pPr>
            <w:r>
              <w:rPr>
                <w:sz w:val="21"/>
              </w:rPr>
              <w:t xml:space="preserve">          100,00</w:t>
            </w:r>
          </w:p>
        </w:tc>
      </w:tr>
      <w:tr w:rsidR="00B7452D" w:rsidTr="00B7452D">
        <w:trPr>
          <w:trHeight w:val="965"/>
        </w:trPr>
        <w:tc>
          <w:tcPr>
            <w:tcW w:w="562" w:type="dxa"/>
          </w:tcPr>
          <w:p w:rsidR="00B7452D" w:rsidRDefault="0035775F">
            <w:pPr>
              <w:pStyle w:val="TableParagraph"/>
            </w:pPr>
            <w:r>
              <w:lastRenderedPageBreak/>
              <w:t>7</w:t>
            </w:r>
          </w:p>
        </w:tc>
        <w:tc>
          <w:tcPr>
            <w:tcW w:w="3517" w:type="dxa"/>
          </w:tcPr>
          <w:p w:rsidR="00B7452D" w:rsidRDefault="007B52EA" w:rsidP="00CC221B">
            <w:pPr>
              <w:pStyle w:val="TableParagraph"/>
              <w:ind w:left="110" w:right="125"/>
              <w:jc w:val="both"/>
              <w:rPr>
                <w:sz w:val="21"/>
              </w:rPr>
            </w:pPr>
            <w:r w:rsidRPr="00B7452D">
              <w:rPr>
                <w:sz w:val="21"/>
              </w:rPr>
              <w:t>МП «Развитие физической культуры</w:t>
            </w:r>
            <w:r w:rsidR="00CC221B">
              <w:rPr>
                <w:sz w:val="21"/>
              </w:rPr>
              <w:t>, спорта  в МР «Куйбышевский район</w:t>
            </w:r>
            <w:r w:rsidRPr="00B7452D">
              <w:rPr>
                <w:sz w:val="21"/>
              </w:rPr>
              <w:t>»</w:t>
            </w:r>
          </w:p>
        </w:tc>
        <w:tc>
          <w:tcPr>
            <w:tcW w:w="1664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 xml:space="preserve"> 27 000,00</w:t>
            </w:r>
          </w:p>
        </w:tc>
        <w:tc>
          <w:tcPr>
            <w:tcW w:w="1355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27 000,00</w:t>
            </w:r>
          </w:p>
        </w:tc>
        <w:tc>
          <w:tcPr>
            <w:tcW w:w="1187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 xml:space="preserve"> 0,00</w:t>
            </w:r>
          </w:p>
        </w:tc>
        <w:tc>
          <w:tcPr>
            <w:tcW w:w="1331" w:type="dxa"/>
          </w:tcPr>
          <w:p w:rsidR="00B7452D" w:rsidRPr="00CC221B" w:rsidRDefault="00CC221B">
            <w:pPr>
              <w:pStyle w:val="TableParagraph"/>
              <w:spacing w:before="5"/>
            </w:pPr>
            <w:r w:rsidRPr="00CC221B">
              <w:t>100,00</w:t>
            </w:r>
          </w:p>
        </w:tc>
      </w:tr>
    </w:tbl>
    <w:p w:rsidR="00DB4128" w:rsidRDefault="004D35B6">
      <w:pPr>
        <w:pStyle w:val="a3"/>
        <w:spacing w:before="66" w:line="242" w:lineRule="auto"/>
        <w:ind w:left="466" w:right="160" w:firstLine="850"/>
        <w:jc w:val="both"/>
      </w:pPr>
      <w:r>
        <w:rPr>
          <w:color w:val="000009"/>
        </w:rPr>
        <w:t>И</w:t>
      </w:r>
      <w:r w:rsidR="00AC6BEF">
        <w:rPr>
          <w:color w:val="000009"/>
        </w:rPr>
        <w:t>з</w:t>
      </w:r>
      <w:r w:rsidR="0035775F">
        <w:rPr>
          <w:color w:val="000009"/>
        </w:rPr>
        <w:t>7</w:t>
      </w:r>
      <w:r w:rsidR="00AC6BEF">
        <w:rPr>
          <w:color w:val="000009"/>
        </w:rPr>
        <w:t xml:space="preserve"> муниципальных программ, объемы бюджетных ассигнований с начала года на реализацию мероприятий не изменены по</w:t>
      </w:r>
      <w:r w:rsidR="0035775F">
        <w:rPr>
          <w:color w:val="000009"/>
        </w:rPr>
        <w:t>4</w:t>
      </w:r>
      <w:r w:rsidR="00AC6BEF">
        <w:rPr>
          <w:color w:val="000009"/>
        </w:rPr>
        <w:t xml:space="preserve"> программам.</w:t>
      </w:r>
    </w:p>
    <w:p w:rsidR="00DB4128" w:rsidRDefault="00DB4128">
      <w:pPr>
        <w:pStyle w:val="a3"/>
        <w:rPr>
          <w:sz w:val="22"/>
        </w:rPr>
      </w:pPr>
    </w:p>
    <w:p w:rsidR="00DB4128" w:rsidRDefault="00DB4128">
      <w:pPr>
        <w:pStyle w:val="a3"/>
        <w:spacing w:before="10"/>
        <w:rPr>
          <w:sz w:val="19"/>
        </w:rPr>
      </w:pPr>
    </w:p>
    <w:p w:rsidR="00DB4128" w:rsidRDefault="00AC6BEF">
      <w:pPr>
        <w:pStyle w:val="2"/>
        <w:ind w:left="2411"/>
      </w:pPr>
      <w:r>
        <w:rPr>
          <w:color w:val="000009"/>
        </w:rPr>
        <w:t>Выводы</w:t>
      </w:r>
    </w:p>
    <w:p w:rsidR="00DB4128" w:rsidRDefault="00DB4128">
      <w:pPr>
        <w:pStyle w:val="a3"/>
        <w:spacing w:before="9"/>
        <w:rPr>
          <w:b/>
          <w:sz w:val="20"/>
        </w:rPr>
      </w:pPr>
    </w:p>
    <w:p w:rsidR="00DB4128" w:rsidRDefault="00AC6BEF">
      <w:pPr>
        <w:pStyle w:val="a3"/>
        <w:ind w:left="466" w:right="176" w:firstLine="850"/>
        <w:jc w:val="both"/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</w:t>
      </w:r>
      <w:r>
        <w:rPr>
          <w:color w:val="000009"/>
        </w:rPr>
        <w:t xml:space="preserve">сельского 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r>
        <w:rPr>
          <w:color w:val="000009"/>
        </w:rPr>
        <w:t xml:space="preserve">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расходов </w:t>
      </w:r>
      <w:r>
        <w:rPr>
          <w:color w:val="000009"/>
        </w:rPr>
        <w:t>и дефицит (профицит)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3"/>
        </w:rPr>
        <w:t>бюджета.</w:t>
      </w:r>
    </w:p>
    <w:p w:rsidR="00DB4128" w:rsidRDefault="00AC6BEF">
      <w:pPr>
        <w:pStyle w:val="a3"/>
        <w:spacing w:line="241" w:lineRule="exact"/>
        <w:ind w:left="1392"/>
        <w:jc w:val="both"/>
      </w:pPr>
      <w:r>
        <w:rPr>
          <w:color w:val="000009"/>
        </w:rPr>
        <w:t>Предлагаемые изменения бюджета предусматривают:</w:t>
      </w:r>
    </w:p>
    <w:p w:rsidR="00DB4128" w:rsidRPr="00D30AA9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line="241" w:lineRule="exact"/>
        <w:jc w:val="both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5"/>
          <w:sz w:val="21"/>
        </w:rPr>
        <w:t xml:space="preserve">доходной </w:t>
      </w:r>
      <w:r w:rsidRPr="00D30AA9">
        <w:rPr>
          <w:color w:val="000009"/>
          <w:sz w:val="21"/>
        </w:rPr>
        <w:t xml:space="preserve">части </w:t>
      </w:r>
      <w:r w:rsidRPr="00D30AA9">
        <w:rPr>
          <w:color w:val="000009"/>
          <w:spacing w:val="-3"/>
          <w:sz w:val="21"/>
        </w:rPr>
        <w:t xml:space="preserve">бюджета </w:t>
      </w:r>
      <w:r w:rsidRPr="00D30AA9">
        <w:rPr>
          <w:color w:val="000009"/>
          <w:sz w:val="21"/>
        </w:rPr>
        <w:t>на +</w:t>
      </w:r>
      <w:r w:rsidR="0035775F">
        <w:rPr>
          <w:color w:val="000009"/>
          <w:sz w:val="21"/>
        </w:rPr>
        <w:t>611 214.06 </w:t>
      </w:r>
      <w:r w:rsidRPr="00D30AA9">
        <w:rPr>
          <w:color w:val="000009"/>
          <w:spacing w:val="-5"/>
          <w:sz w:val="21"/>
        </w:rPr>
        <w:t xml:space="preserve">рублей </w:t>
      </w:r>
      <w:r w:rsidRPr="00D30AA9">
        <w:rPr>
          <w:color w:val="000009"/>
          <w:sz w:val="21"/>
        </w:rPr>
        <w:t xml:space="preserve">и составляют </w:t>
      </w:r>
      <w:r w:rsidR="0035775F">
        <w:rPr>
          <w:color w:val="000009"/>
          <w:sz w:val="21"/>
        </w:rPr>
        <w:t>9 000 345,20</w:t>
      </w:r>
      <w:r w:rsidR="0035775F">
        <w:rPr>
          <w:color w:val="000009"/>
          <w:sz w:val="21"/>
        </w:rPr>
        <w:t>рублей</w:t>
      </w:r>
      <w:r w:rsidRPr="00D30AA9">
        <w:rPr>
          <w:color w:val="000009"/>
          <w:sz w:val="21"/>
        </w:rPr>
        <w:t>.</w:t>
      </w:r>
    </w:p>
    <w:p w:rsidR="00007A8C" w:rsidRPr="00007A8C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1"/>
        </w:rPr>
      </w:pPr>
      <w:r w:rsidRPr="00D30AA9">
        <w:rPr>
          <w:color w:val="000009"/>
          <w:sz w:val="21"/>
        </w:rPr>
        <w:t xml:space="preserve">увеличение </w:t>
      </w:r>
      <w:r w:rsidRPr="00D30AA9">
        <w:rPr>
          <w:color w:val="000009"/>
          <w:spacing w:val="-4"/>
          <w:sz w:val="21"/>
        </w:rPr>
        <w:t xml:space="preserve">расходной </w:t>
      </w:r>
      <w:r w:rsidRPr="00D30AA9">
        <w:rPr>
          <w:color w:val="000009"/>
          <w:sz w:val="21"/>
        </w:rPr>
        <w:t xml:space="preserve">части </w:t>
      </w:r>
      <w:r w:rsidRPr="00D30AA9">
        <w:rPr>
          <w:color w:val="000009"/>
          <w:spacing w:val="-3"/>
          <w:sz w:val="21"/>
        </w:rPr>
        <w:t xml:space="preserve">бюджета </w:t>
      </w:r>
      <w:r w:rsidRPr="00D30AA9">
        <w:rPr>
          <w:color w:val="000009"/>
          <w:sz w:val="21"/>
        </w:rPr>
        <w:t>на +</w:t>
      </w:r>
      <w:r w:rsidR="0035775F">
        <w:rPr>
          <w:color w:val="000009"/>
          <w:sz w:val="21"/>
        </w:rPr>
        <w:t>1 135486.15</w:t>
      </w:r>
      <w:r w:rsidRPr="00D30AA9">
        <w:rPr>
          <w:color w:val="000009"/>
          <w:spacing w:val="-5"/>
          <w:sz w:val="21"/>
        </w:rPr>
        <w:t xml:space="preserve">рублей </w:t>
      </w:r>
      <w:r w:rsidRPr="00D30AA9">
        <w:rPr>
          <w:color w:val="000009"/>
          <w:sz w:val="21"/>
        </w:rPr>
        <w:t xml:space="preserve">и составляют </w:t>
      </w:r>
      <w:r w:rsidR="0035775F">
        <w:rPr>
          <w:color w:val="000009"/>
          <w:sz w:val="21"/>
        </w:rPr>
        <w:t>10 524 617,29</w:t>
      </w:r>
      <w:r w:rsidR="0035775F">
        <w:rPr>
          <w:color w:val="000009"/>
          <w:sz w:val="21"/>
        </w:rPr>
        <w:t>рублей</w:t>
      </w:r>
      <w:r w:rsidR="00007A8C">
        <w:rPr>
          <w:color w:val="000009"/>
          <w:sz w:val="21"/>
        </w:rPr>
        <w:t>.</w:t>
      </w:r>
      <w:r w:rsidR="00D30AA9">
        <w:rPr>
          <w:color w:val="000009"/>
          <w:sz w:val="21"/>
        </w:rPr>
        <w:t xml:space="preserve">     </w:t>
      </w:r>
      <w:r w:rsidR="00007A8C">
        <w:rPr>
          <w:color w:val="000009"/>
          <w:sz w:val="21"/>
        </w:rPr>
        <w:t xml:space="preserve">       </w:t>
      </w:r>
    </w:p>
    <w:p w:rsidR="00DB4128" w:rsidRPr="00D30AA9" w:rsidRDefault="00AC6BEF">
      <w:pPr>
        <w:pStyle w:val="a5"/>
        <w:numPr>
          <w:ilvl w:val="0"/>
          <w:numId w:val="1"/>
        </w:numPr>
        <w:tabs>
          <w:tab w:val="left" w:pos="1882"/>
          <w:tab w:val="left" w:pos="1883"/>
        </w:tabs>
        <w:spacing w:before="4"/>
        <w:ind w:left="1186" w:right="166" w:firstLine="0"/>
        <w:jc w:val="both"/>
        <w:rPr>
          <w:sz w:val="21"/>
        </w:rPr>
      </w:pPr>
      <w:r w:rsidRPr="00D30AA9">
        <w:rPr>
          <w:color w:val="000009"/>
          <w:sz w:val="21"/>
        </w:rPr>
        <w:t xml:space="preserve">размер дефицита </w:t>
      </w:r>
      <w:r w:rsidRPr="00D30AA9">
        <w:rPr>
          <w:color w:val="000009"/>
          <w:spacing w:val="-4"/>
          <w:sz w:val="21"/>
        </w:rPr>
        <w:t xml:space="preserve">бюджета </w:t>
      </w:r>
      <w:r w:rsidRPr="00D30AA9">
        <w:rPr>
          <w:color w:val="000009"/>
          <w:sz w:val="21"/>
        </w:rPr>
        <w:t>поселения составил</w:t>
      </w:r>
      <w:r w:rsidR="0035775F">
        <w:rPr>
          <w:color w:val="000009"/>
          <w:sz w:val="21"/>
        </w:rPr>
        <w:t>-</w:t>
      </w:r>
      <w:bookmarkStart w:id="0" w:name="_GoBack"/>
      <w:bookmarkEnd w:id="0"/>
      <w:r w:rsidRPr="00D30AA9">
        <w:rPr>
          <w:color w:val="000009"/>
          <w:sz w:val="21"/>
        </w:rPr>
        <w:t xml:space="preserve"> </w:t>
      </w:r>
      <w:r w:rsidR="0035775F">
        <w:rPr>
          <w:color w:val="000009"/>
        </w:rPr>
        <w:t>1 524 272рублей 09 копеек</w:t>
      </w:r>
      <w:r w:rsidR="00007A8C">
        <w:rPr>
          <w:color w:val="000009"/>
          <w:spacing w:val="-4"/>
          <w:sz w:val="21"/>
        </w:rPr>
        <w:t>.</w:t>
      </w:r>
    </w:p>
    <w:p w:rsidR="00DB4128" w:rsidRPr="00D30AA9" w:rsidRDefault="00DB4128">
      <w:pPr>
        <w:pStyle w:val="a3"/>
        <w:spacing w:before="5"/>
      </w:pPr>
    </w:p>
    <w:p w:rsidR="00DB4128" w:rsidRPr="00D30AA9" w:rsidRDefault="00AC6BEF">
      <w:pPr>
        <w:pStyle w:val="2"/>
        <w:ind w:left="2418"/>
        <w:rPr>
          <w:b w:val="0"/>
        </w:rPr>
      </w:pPr>
      <w:r w:rsidRPr="00D30AA9">
        <w:rPr>
          <w:b w:val="0"/>
          <w:color w:val="000009"/>
        </w:rPr>
        <w:t>Предложения</w:t>
      </w:r>
    </w:p>
    <w:p w:rsidR="00DB4128" w:rsidRDefault="00DB4128">
      <w:pPr>
        <w:pStyle w:val="a3"/>
        <w:spacing w:before="4"/>
        <w:rPr>
          <w:b/>
          <w:sz w:val="20"/>
        </w:rPr>
      </w:pPr>
    </w:p>
    <w:p w:rsidR="00DB4128" w:rsidRDefault="00AC6BEF">
      <w:pPr>
        <w:pStyle w:val="a3"/>
        <w:ind w:left="466" w:right="157" w:firstLine="850"/>
        <w:jc w:val="both"/>
      </w:pPr>
      <w:r>
        <w:rPr>
          <w:color w:val="000009"/>
          <w:spacing w:val="-3"/>
        </w:rPr>
        <w:t>КС</w:t>
      </w:r>
      <w:r w:rsidR="0082575C">
        <w:rPr>
          <w:color w:val="000009"/>
          <w:spacing w:val="-3"/>
        </w:rPr>
        <w:t>О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</w:t>
      </w:r>
      <w:r>
        <w:rPr>
          <w:color w:val="000009"/>
          <w:spacing w:val="-3"/>
        </w:rPr>
        <w:t>рекомендует Сельской Дум</w:t>
      </w:r>
      <w:r w:rsidR="00CC221B">
        <w:rPr>
          <w:color w:val="000009"/>
          <w:spacing w:val="-3"/>
        </w:rPr>
        <w:t xml:space="preserve">е  </w:t>
      </w:r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МО СП «Село Мокрое» принять проект Решения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изменения в Решение </w:t>
      </w:r>
      <w:r>
        <w:rPr>
          <w:color w:val="000009"/>
          <w:spacing w:val="-3"/>
        </w:rPr>
        <w:t xml:space="preserve">Сельской Думы «О </w:t>
      </w:r>
      <w:r>
        <w:rPr>
          <w:color w:val="000009"/>
          <w:spacing w:val="-4"/>
        </w:rPr>
        <w:t xml:space="preserve">бюджете </w:t>
      </w:r>
      <w:r>
        <w:rPr>
          <w:color w:val="000009"/>
        </w:rPr>
        <w:t xml:space="preserve">муниципального образования сельское поселение </w:t>
      </w:r>
      <w:proofErr w:type="gramStart"/>
      <w:r w:rsidR="00007A8C">
        <w:rPr>
          <w:color w:val="000009"/>
        </w:rPr>
        <w:t>«</w:t>
      </w:r>
      <w:r>
        <w:rPr>
          <w:color w:val="000009"/>
        </w:rPr>
        <w:t xml:space="preserve"> Село</w:t>
      </w:r>
      <w:proofErr w:type="gramEnd"/>
      <w:r>
        <w:rPr>
          <w:color w:val="000009"/>
        </w:rPr>
        <w:t xml:space="preserve"> Мокрое» на </w:t>
      </w:r>
      <w:r>
        <w:rPr>
          <w:color w:val="000009"/>
          <w:spacing w:val="-3"/>
        </w:rPr>
        <w:t>202</w:t>
      </w:r>
      <w:r w:rsidR="00D30AA9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D30AA9">
        <w:rPr>
          <w:color w:val="000009"/>
        </w:rPr>
        <w:t>4</w:t>
      </w:r>
      <w:r>
        <w:rPr>
          <w:color w:val="000009"/>
        </w:rPr>
        <w:t xml:space="preserve"> и </w:t>
      </w:r>
      <w:r>
        <w:rPr>
          <w:color w:val="000009"/>
          <w:spacing w:val="-3"/>
        </w:rPr>
        <w:t>202</w:t>
      </w:r>
      <w:r w:rsidR="00D30AA9">
        <w:rPr>
          <w:color w:val="000009"/>
          <w:spacing w:val="-3"/>
        </w:rPr>
        <w:t>5</w:t>
      </w:r>
      <w:r>
        <w:rPr>
          <w:color w:val="000009"/>
          <w:spacing w:val="-3"/>
        </w:rPr>
        <w:t xml:space="preserve">годов </w:t>
      </w:r>
      <w:r>
        <w:rPr>
          <w:color w:val="000009"/>
          <w:spacing w:val="-5"/>
        </w:rPr>
        <w:t>от</w:t>
      </w:r>
      <w:r>
        <w:rPr>
          <w:color w:val="000009"/>
          <w:spacing w:val="5"/>
        </w:rPr>
        <w:t xml:space="preserve"> </w:t>
      </w:r>
      <w:r w:rsidR="00D30AA9">
        <w:rPr>
          <w:color w:val="000009"/>
        </w:rPr>
        <w:t>19</w:t>
      </w:r>
      <w:r>
        <w:rPr>
          <w:color w:val="000009"/>
        </w:rPr>
        <w:t>.12.202</w:t>
      </w:r>
      <w:r w:rsidR="00D30AA9">
        <w:rPr>
          <w:color w:val="000009"/>
        </w:rPr>
        <w:t>2</w:t>
      </w:r>
      <w:r>
        <w:rPr>
          <w:color w:val="000009"/>
        </w:rPr>
        <w:t>№</w:t>
      </w:r>
      <w:r w:rsidR="00D30AA9">
        <w:rPr>
          <w:color w:val="000009"/>
        </w:rPr>
        <w:t>83</w:t>
      </w:r>
      <w:r>
        <w:rPr>
          <w:color w:val="000009"/>
        </w:rPr>
        <w:t>».</w:t>
      </w:r>
    </w:p>
    <w:p w:rsidR="00DB4128" w:rsidRDefault="00DB4128">
      <w:pPr>
        <w:pStyle w:val="a3"/>
        <w:rPr>
          <w:sz w:val="20"/>
        </w:rPr>
      </w:pPr>
    </w:p>
    <w:p w:rsidR="00DB4128" w:rsidRDefault="00DB4128">
      <w:pPr>
        <w:pStyle w:val="a3"/>
        <w:spacing w:before="3"/>
        <w:rPr>
          <w:sz w:val="22"/>
        </w:rPr>
      </w:pPr>
    </w:p>
    <w:p w:rsidR="00DB4128" w:rsidRDefault="00AC6BEF">
      <w:pPr>
        <w:pStyle w:val="a3"/>
        <w:spacing w:line="241" w:lineRule="exact"/>
        <w:ind w:left="1316"/>
      </w:pPr>
      <w:r>
        <w:rPr>
          <w:color w:val="000009"/>
        </w:rPr>
        <w:t xml:space="preserve">Заключение направлено в Сельскую Думу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Мокрое», Администрацию МО СП « Село</w:t>
      </w: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Мокрое»</w:t>
      </w:r>
    </w:p>
    <w:p w:rsidR="00DB4128" w:rsidRDefault="00DB4128">
      <w:pPr>
        <w:pStyle w:val="a3"/>
        <w:rPr>
          <w:sz w:val="20"/>
        </w:rPr>
      </w:pPr>
    </w:p>
    <w:p w:rsidR="00DB4128" w:rsidRDefault="00DB4128">
      <w:pPr>
        <w:pStyle w:val="a3"/>
        <w:rPr>
          <w:sz w:val="22"/>
        </w:rPr>
      </w:pP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Председатель</w:t>
      </w:r>
    </w:p>
    <w:p w:rsidR="00DB4128" w:rsidRDefault="00AC6BEF">
      <w:pPr>
        <w:pStyle w:val="a3"/>
        <w:spacing w:line="241" w:lineRule="exact"/>
        <w:ind w:left="466"/>
      </w:pPr>
      <w:r>
        <w:rPr>
          <w:color w:val="000009"/>
        </w:rPr>
        <w:t>Контрольно-счетно</w:t>
      </w:r>
      <w:r w:rsidR="00D30AA9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DB4128" w:rsidRDefault="00AC6BEF">
      <w:pPr>
        <w:pStyle w:val="a3"/>
        <w:tabs>
          <w:tab w:val="left" w:pos="5335"/>
        </w:tabs>
        <w:spacing w:before="4"/>
        <w:ind w:left="46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DB4128">
      <w:pgSz w:w="11910" w:h="16840"/>
      <w:pgMar w:top="1040" w:right="680" w:bottom="280" w:left="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A3290"/>
    <w:multiLevelType w:val="hybridMultilevel"/>
    <w:tmpl w:val="18885E66"/>
    <w:lvl w:ilvl="0" w:tplc="0B68FFDA">
      <w:start w:val="1"/>
      <w:numFmt w:val="decimal"/>
      <w:lvlText w:val="%1"/>
      <w:lvlJc w:val="left"/>
      <w:pPr>
        <w:ind w:left="1882" w:hanging="69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11CC4642">
      <w:numFmt w:val="bullet"/>
      <w:lvlText w:val="•"/>
      <w:lvlJc w:val="left"/>
      <w:pPr>
        <w:ind w:left="2754" w:hanging="697"/>
      </w:pPr>
      <w:rPr>
        <w:rFonts w:hint="default"/>
        <w:lang w:val="ru-RU" w:eastAsia="en-US" w:bidi="ar-SA"/>
      </w:rPr>
    </w:lvl>
    <w:lvl w:ilvl="2" w:tplc="B33E0776">
      <w:numFmt w:val="bullet"/>
      <w:lvlText w:val="•"/>
      <w:lvlJc w:val="left"/>
      <w:pPr>
        <w:ind w:left="3628" w:hanging="697"/>
      </w:pPr>
      <w:rPr>
        <w:rFonts w:hint="default"/>
        <w:lang w:val="ru-RU" w:eastAsia="en-US" w:bidi="ar-SA"/>
      </w:rPr>
    </w:lvl>
    <w:lvl w:ilvl="3" w:tplc="A894C266">
      <w:numFmt w:val="bullet"/>
      <w:lvlText w:val="•"/>
      <w:lvlJc w:val="left"/>
      <w:pPr>
        <w:ind w:left="4503" w:hanging="697"/>
      </w:pPr>
      <w:rPr>
        <w:rFonts w:hint="default"/>
        <w:lang w:val="ru-RU" w:eastAsia="en-US" w:bidi="ar-SA"/>
      </w:rPr>
    </w:lvl>
    <w:lvl w:ilvl="4" w:tplc="4446A4D0">
      <w:numFmt w:val="bullet"/>
      <w:lvlText w:val="•"/>
      <w:lvlJc w:val="left"/>
      <w:pPr>
        <w:ind w:left="5377" w:hanging="697"/>
      </w:pPr>
      <w:rPr>
        <w:rFonts w:hint="default"/>
        <w:lang w:val="ru-RU" w:eastAsia="en-US" w:bidi="ar-SA"/>
      </w:rPr>
    </w:lvl>
    <w:lvl w:ilvl="5" w:tplc="62282BD6">
      <w:numFmt w:val="bullet"/>
      <w:lvlText w:val="•"/>
      <w:lvlJc w:val="left"/>
      <w:pPr>
        <w:ind w:left="6252" w:hanging="697"/>
      </w:pPr>
      <w:rPr>
        <w:rFonts w:hint="default"/>
        <w:lang w:val="ru-RU" w:eastAsia="en-US" w:bidi="ar-SA"/>
      </w:rPr>
    </w:lvl>
    <w:lvl w:ilvl="6" w:tplc="331E50F0">
      <w:numFmt w:val="bullet"/>
      <w:lvlText w:val="•"/>
      <w:lvlJc w:val="left"/>
      <w:pPr>
        <w:ind w:left="7126" w:hanging="697"/>
      </w:pPr>
      <w:rPr>
        <w:rFonts w:hint="default"/>
        <w:lang w:val="ru-RU" w:eastAsia="en-US" w:bidi="ar-SA"/>
      </w:rPr>
    </w:lvl>
    <w:lvl w:ilvl="7" w:tplc="5A06F864">
      <w:numFmt w:val="bullet"/>
      <w:lvlText w:val="•"/>
      <w:lvlJc w:val="left"/>
      <w:pPr>
        <w:ind w:left="8000" w:hanging="697"/>
      </w:pPr>
      <w:rPr>
        <w:rFonts w:hint="default"/>
        <w:lang w:val="ru-RU" w:eastAsia="en-US" w:bidi="ar-SA"/>
      </w:rPr>
    </w:lvl>
    <w:lvl w:ilvl="8" w:tplc="B0704B1A">
      <w:numFmt w:val="bullet"/>
      <w:lvlText w:val="•"/>
      <w:lvlJc w:val="left"/>
      <w:pPr>
        <w:ind w:left="8875" w:hanging="697"/>
      </w:pPr>
      <w:rPr>
        <w:rFonts w:hint="default"/>
        <w:lang w:val="ru-RU" w:eastAsia="en-US" w:bidi="ar-SA"/>
      </w:rPr>
    </w:lvl>
  </w:abstractNum>
  <w:abstractNum w:abstractNumId="1" w15:restartNumberingAfterBreak="0">
    <w:nsid w:val="0BED32BD"/>
    <w:multiLevelType w:val="hybridMultilevel"/>
    <w:tmpl w:val="91AAD442"/>
    <w:lvl w:ilvl="0" w:tplc="93E42414">
      <w:numFmt w:val="bullet"/>
      <w:lvlText w:val=""/>
      <w:lvlJc w:val="left"/>
      <w:pPr>
        <w:ind w:left="118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5EE4A4C2">
      <w:numFmt w:val="bullet"/>
      <w:lvlText w:val="•"/>
      <w:lvlJc w:val="left"/>
      <w:pPr>
        <w:ind w:left="2124" w:hanging="697"/>
      </w:pPr>
      <w:rPr>
        <w:rFonts w:hint="default"/>
        <w:lang w:val="ru-RU" w:eastAsia="en-US" w:bidi="ar-SA"/>
      </w:rPr>
    </w:lvl>
    <w:lvl w:ilvl="2" w:tplc="42342924">
      <w:numFmt w:val="bullet"/>
      <w:lvlText w:val="•"/>
      <w:lvlJc w:val="left"/>
      <w:pPr>
        <w:ind w:left="3068" w:hanging="697"/>
      </w:pPr>
      <w:rPr>
        <w:rFonts w:hint="default"/>
        <w:lang w:val="ru-RU" w:eastAsia="en-US" w:bidi="ar-SA"/>
      </w:rPr>
    </w:lvl>
    <w:lvl w:ilvl="3" w:tplc="D2D838A0">
      <w:numFmt w:val="bullet"/>
      <w:lvlText w:val="•"/>
      <w:lvlJc w:val="left"/>
      <w:pPr>
        <w:ind w:left="4013" w:hanging="697"/>
      </w:pPr>
      <w:rPr>
        <w:rFonts w:hint="default"/>
        <w:lang w:val="ru-RU" w:eastAsia="en-US" w:bidi="ar-SA"/>
      </w:rPr>
    </w:lvl>
    <w:lvl w:ilvl="4" w:tplc="C7F0D8AE">
      <w:numFmt w:val="bullet"/>
      <w:lvlText w:val="•"/>
      <w:lvlJc w:val="left"/>
      <w:pPr>
        <w:ind w:left="4957" w:hanging="697"/>
      </w:pPr>
      <w:rPr>
        <w:rFonts w:hint="default"/>
        <w:lang w:val="ru-RU" w:eastAsia="en-US" w:bidi="ar-SA"/>
      </w:rPr>
    </w:lvl>
    <w:lvl w:ilvl="5" w:tplc="43EE6EBE">
      <w:numFmt w:val="bullet"/>
      <w:lvlText w:val="•"/>
      <w:lvlJc w:val="left"/>
      <w:pPr>
        <w:ind w:left="5902" w:hanging="697"/>
      </w:pPr>
      <w:rPr>
        <w:rFonts w:hint="default"/>
        <w:lang w:val="ru-RU" w:eastAsia="en-US" w:bidi="ar-SA"/>
      </w:rPr>
    </w:lvl>
    <w:lvl w:ilvl="6" w:tplc="EE780834">
      <w:numFmt w:val="bullet"/>
      <w:lvlText w:val="•"/>
      <w:lvlJc w:val="left"/>
      <w:pPr>
        <w:ind w:left="6846" w:hanging="697"/>
      </w:pPr>
      <w:rPr>
        <w:rFonts w:hint="default"/>
        <w:lang w:val="ru-RU" w:eastAsia="en-US" w:bidi="ar-SA"/>
      </w:rPr>
    </w:lvl>
    <w:lvl w:ilvl="7" w:tplc="096E16C4">
      <w:numFmt w:val="bullet"/>
      <w:lvlText w:val="•"/>
      <w:lvlJc w:val="left"/>
      <w:pPr>
        <w:ind w:left="7790" w:hanging="697"/>
      </w:pPr>
      <w:rPr>
        <w:rFonts w:hint="default"/>
        <w:lang w:val="ru-RU" w:eastAsia="en-US" w:bidi="ar-SA"/>
      </w:rPr>
    </w:lvl>
    <w:lvl w:ilvl="8" w:tplc="D1FC3282">
      <w:numFmt w:val="bullet"/>
      <w:lvlText w:val="•"/>
      <w:lvlJc w:val="left"/>
      <w:pPr>
        <w:ind w:left="8735" w:hanging="697"/>
      </w:pPr>
      <w:rPr>
        <w:rFonts w:hint="default"/>
        <w:lang w:val="ru-RU" w:eastAsia="en-US" w:bidi="ar-SA"/>
      </w:rPr>
    </w:lvl>
  </w:abstractNum>
  <w:abstractNum w:abstractNumId="2" w15:restartNumberingAfterBreak="0">
    <w:nsid w:val="4D8700FF"/>
    <w:multiLevelType w:val="hybridMultilevel"/>
    <w:tmpl w:val="EC32EDA6"/>
    <w:lvl w:ilvl="0" w:tplc="AF20F766">
      <w:numFmt w:val="bullet"/>
      <w:lvlText w:val=""/>
      <w:lvlJc w:val="left"/>
      <w:pPr>
        <w:ind w:left="466" w:hanging="360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8C6469E0">
      <w:numFmt w:val="bullet"/>
      <w:lvlText w:val=""/>
      <w:lvlJc w:val="left"/>
      <w:pPr>
        <w:ind w:left="1186" w:hanging="994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2" w:tplc="412C8C40">
      <w:numFmt w:val="bullet"/>
      <w:lvlText w:val="•"/>
      <w:lvlJc w:val="left"/>
      <w:pPr>
        <w:ind w:left="2229" w:hanging="994"/>
      </w:pPr>
      <w:rPr>
        <w:rFonts w:hint="default"/>
        <w:lang w:val="ru-RU" w:eastAsia="en-US" w:bidi="ar-SA"/>
      </w:rPr>
    </w:lvl>
    <w:lvl w:ilvl="3" w:tplc="1AA0C5DC">
      <w:numFmt w:val="bullet"/>
      <w:lvlText w:val="•"/>
      <w:lvlJc w:val="left"/>
      <w:pPr>
        <w:ind w:left="3278" w:hanging="994"/>
      </w:pPr>
      <w:rPr>
        <w:rFonts w:hint="default"/>
        <w:lang w:val="ru-RU" w:eastAsia="en-US" w:bidi="ar-SA"/>
      </w:rPr>
    </w:lvl>
    <w:lvl w:ilvl="4" w:tplc="3092C40A">
      <w:numFmt w:val="bullet"/>
      <w:lvlText w:val="•"/>
      <w:lvlJc w:val="left"/>
      <w:pPr>
        <w:ind w:left="4328" w:hanging="994"/>
      </w:pPr>
      <w:rPr>
        <w:rFonts w:hint="default"/>
        <w:lang w:val="ru-RU" w:eastAsia="en-US" w:bidi="ar-SA"/>
      </w:rPr>
    </w:lvl>
    <w:lvl w:ilvl="5" w:tplc="49C6B906">
      <w:numFmt w:val="bullet"/>
      <w:lvlText w:val="•"/>
      <w:lvlJc w:val="left"/>
      <w:pPr>
        <w:ind w:left="5377" w:hanging="994"/>
      </w:pPr>
      <w:rPr>
        <w:rFonts w:hint="default"/>
        <w:lang w:val="ru-RU" w:eastAsia="en-US" w:bidi="ar-SA"/>
      </w:rPr>
    </w:lvl>
    <w:lvl w:ilvl="6" w:tplc="C30AEB50">
      <w:numFmt w:val="bullet"/>
      <w:lvlText w:val="•"/>
      <w:lvlJc w:val="left"/>
      <w:pPr>
        <w:ind w:left="6426" w:hanging="994"/>
      </w:pPr>
      <w:rPr>
        <w:rFonts w:hint="default"/>
        <w:lang w:val="ru-RU" w:eastAsia="en-US" w:bidi="ar-SA"/>
      </w:rPr>
    </w:lvl>
    <w:lvl w:ilvl="7" w:tplc="FCFAB0A6">
      <w:numFmt w:val="bullet"/>
      <w:lvlText w:val="•"/>
      <w:lvlJc w:val="left"/>
      <w:pPr>
        <w:ind w:left="7476" w:hanging="994"/>
      </w:pPr>
      <w:rPr>
        <w:rFonts w:hint="default"/>
        <w:lang w:val="ru-RU" w:eastAsia="en-US" w:bidi="ar-SA"/>
      </w:rPr>
    </w:lvl>
    <w:lvl w:ilvl="8" w:tplc="52169B4C">
      <w:numFmt w:val="bullet"/>
      <w:lvlText w:val="•"/>
      <w:lvlJc w:val="left"/>
      <w:pPr>
        <w:ind w:left="8525" w:hanging="994"/>
      </w:pPr>
      <w:rPr>
        <w:rFonts w:hint="default"/>
        <w:lang w:val="ru-RU" w:eastAsia="en-US" w:bidi="ar-SA"/>
      </w:rPr>
    </w:lvl>
  </w:abstractNum>
  <w:abstractNum w:abstractNumId="3" w15:restartNumberingAfterBreak="0">
    <w:nsid w:val="7718246F"/>
    <w:multiLevelType w:val="hybridMultilevel"/>
    <w:tmpl w:val="C11AB1DC"/>
    <w:lvl w:ilvl="0" w:tplc="BF744398">
      <w:numFmt w:val="bullet"/>
      <w:lvlText w:val=""/>
      <w:lvlJc w:val="left"/>
      <w:pPr>
        <w:ind w:left="118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B39E2FA8">
      <w:numFmt w:val="bullet"/>
      <w:lvlText w:val="•"/>
      <w:lvlJc w:val="left"/>
      <w:pPr>
        <w:ind w:left="2124" w:hanging="1417"/>
      </w:pPr>
      <w:rPr>
        <w:rFonts w:hint="default"/>
        <w:lang w:val="ru-RU" w:eastAsia="en-US" w:bidi="ar-SA"/>
      </w:rPr>
    </w:lvl>
    <w:lvl w:ilvl="2" w:tplc="923A4532">
      <w:numFmt w:val="bullet"/>
      <w:lvlText w:val="•"/>
      <w:lvlJc w:val="left"/>
      <w:pPr>
        <w:ind w:left="3068" w:hanging="1417"/>
      </w:pPr>
      <w:rPr>
        <w:rFonts w:hint="default"/>
        <w:lang w:val="ru-RU" w:eastAsia="en-US" w:bidi="ar-SA"/>
      </w:rPr>
    </w:lvl>
    <w:lvl w:ilvl="3" w:tplc="02247E82">
      <w:numFmt w:val="bullet"/>
      <w:lvlText w:val="•"/>
      <w:lvlJc w:val="left"/>
      <w:pPr>
        <w:ind w:left="4013" w:hanging="1417"/>
      </w:pPr>
      <w:rPr>
        <w:rFonts w:hint="default"/>
        <w:lang w:val="ru-RU" w:eastAsia="en-US" w:bidi="ar-SA"/>
      </w:rPr>
    </w:lvl>
    <w:lvl w:ilvl="4" w:tplc="D5801A4E">
      <w:numFmt w:val="bullet"/>
      <w:lvlText w:val="•"/>
      <w:lvlJc w:val="left"/>
      <w:pPr>
        <w:ind w:left="4957" w:hanging="1417"/>
      </w:pPr>
      <w:rPr>
        <w:rFonts w:hint="default"/>
        <w:lang w:val="ru-RU" w:eastAsia="en-US" w:bidi="ar-SA"/>
      </w:rPr>
    </w:lvl>
    <w:lvl w:ilvl="5" w:tplc="9A0059B6">
      <w:numFmt w:val="bullet"/>
      <w:lvlText w:val="•"/>
      <w:lvlJc w:val="left"/>
      <w:pPr>
        <w:ind w:left="5902" w:hanging="1417"/>
      </w:pPr>
      <w:rPr>
        <w:rFonts w:hint="default"/>
        <w:lang w:val="ru-RU" w:eastAsia="en-US" w:bidi="ar-SA"/>
      </w:rPr>
    </w:lvl>
    <w:lvl w:ilvl="6" w:tplc="366AF160">
      <w:numFmt w:val="bullet"/>
      <w:lvlText w:val="•"/>
      <w:lvlJc w:val="left"/>
      <w:pPr>
        <w:ind w:left="6846" w:hanging="1417"/>
      </w:pPr>
      <w:rPr>
        <w:rFonts w:hint="default"/>
        <w:lang w:val="ru-RU" w:eastAsia="en-US" w:bidi="ar-SA"/>
      </w:rPr>
    </w:lvl>
    <w:lvl w:ilvl="7" w:tplc="A09AC39C">
      <w:numFmt w:val="bullet"/>
      <w:lvlText w:val="•"/>
      <w:lvlJc w:val="left"/>
      <w:pPr>
        <w:ind w:left="7790" w:hanging="1417"/>
      </w:pPr>
      <w:rPr>
        <w:rFonts w:hint="default"/>
        <w:lang w:val="ru-RU" w:eastAsia="en-US" w:bidi="ar-SA"/>
      </w:rPr>
    </w:lvl>
    <w:lvl w:ilvl="8" w:tplc="CDB426A6">
      <w:numFmt w:val="bullet"/>
      <w:lvlText w:val="•"/>
      <w:lvlJc w:val="left"/>
      <w:pPr>
        <w:ind w:left="8735" w:hanging="141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4128"/>
    <w:rsid w:val="00007A8C"/>
    <w:rsid w:val="00083957"/>
    <w:rsid w:val="00281F79"/>
    <w:rsid w:val="0035775F"/>
    <w:rsid w:val="004C220C"/>
    <w:rsid w:val="004D35B6"/>
    <w:rsid w:val="006052D9"/>
    <w:rsid w:val="006F0279"/>
    <w:rsid w:val="007239F3"/>
    <w:rsid w:val="007B52EA"/>
    <w:rsid w:val="007F01DD"/>
    <w:rsid w:val="007F2E59"/>
    <w:rsid w:val="008160F4"/>
    <w:rsid w:val="0082575C"/>
    <w:rsid w:val="008419EA"/>
    <w:rsid w:val="0087420D"/>
    <w:rsid w:val="009373A1"/>
    <w:rsid w:val="0095519A"/>
    <w:rsid w:val="00984165"/>
    <w:rsid w:val="00AC6BEF"/>
    <w:rsid w:val="00B7452D"/>
    <w:rsid w:val="00B80883"/>
    <w:rsid w:val="00B96CE6"/>
    <w:rsid w:val="00C243FB"/>
    <w:rsid w:val="00C65F7C"/>
    <w:rsid w:val="00C71642"/>
    <w:rsid w:val="00C72A9F"/>
    <w:rsid w:val="00C96521"/>
    <w:rsid w:val="00CC221B"/>
    <w:rsid w:val="00D30AA9"/>
    <w:rsid w:val="00D8576A"/>
    <w:rsid w:val="00DB4128"/>
    <w:rsid w:val="00EB29CF"/>
    <w:rsid w:val="00EB728E"/>
    <w:rsid w:val="00F4199D"/>
    <w:rsid w:val="00F80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6DB42"/>
  <w15:docId w15:val="{CD42B216-E648-4C4D-B84A-EE0B27CDC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178" w:right="1548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561" w:right="1548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186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984165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007A8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A8C"/>
    <w:rPr>
      <w:rFonts w:ascii="Segoe UI" w:eastAsia="Times New Roman" w:hAnsi="Segoe UI" w:cs="Segoe UI"/>
      <w:sz w:val="18"/>
      <w:szCs w:val="18"/>
      <w:lang w:val="ru-RU"/>
    </w:rPr>
  </w:style>
  <w:style w:type="table" w:styleId="a8">
    <w:name w:val="Table Grid"/>
    <w:basedOn w:val="a1"/>
    <w:uiPriority w:val="39"/>
    <w:rsid w:val="00C65F7C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91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B3532-0570-45B6-A1C3-20CAD7539E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1292</Words>
  <Characters>7371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привет</cp:lastModifiedBy>
  <cp:revision>4</cp:revision>
  <cp:lastPrinted>2023-10-10T10:29:00Z</cp:lastPrinted>
  <dcterms:created xsi:type="dcterms:W3CDTF">2023-07-13T09:18:00Z</dcterms:created>
  <dcterms:modified xsi:type="dcterms:W3CDTF">2023-10-10T10:36:00Z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