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РОССИЙСКАЯ ФЕДЕРАЦИЯ</w:t>
      </w:r>
    </w:p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КАЛУЖСКАЯ ОБЛАСТЬ</w:t>
      </w:r>
    </w:p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 w:rsidRPr="003046CD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1710F7">
            <w:pPr>
              <w:pStyle w:val="Standard"/>
              <w:tabs>
                <w:tab w:val="left" w:pos="1719"/>
              </w:tabs>
            </w:pPr>
            <w:r w:rsidRPr="003046CD">
              <w:t>249500, Калужская область,</w:t>
            </w:r>
          </w:p>
          <w:p w:rsidR="00E14B85" w:rsidRPr="003046CD" w:rsidRDefault="001710F7">
            <w:pPr>
              <w:pStyle w:val="Standard"/>
              <w:tabs>
                <w:tab w:val="left" w:pos="1719"/>
              </w:tabs>
            </w:pPr>
            <w:r w:rsidRPr="003046CD"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E14B85">
            <w:pPr>
              <w:pStyle w:val="Standard"/>
              <w:snapToGrid w:val="0"/>
              <w:jc w:val="right"/>
            </w:pPr>
          </w:p>
          <w:p w:rsidR="00E14B85" w:rsidRPr="003046CD" w:rsidRDefault="001710F7">
            <w:pPr>
              <w:pStyle w:val="Standard"/>
              <w:jc w:val="right"/>
            </w:pPr>
            <w:r w:rsidRPr="003046CD">
              <w:t>тел. (48457) 2-16-66</w:t>
            </w:r>
          </w:p>
          <w:p w:rsidR="00E14B85" w:rsidRPr="003046CD" w:rsidRDefault="00E14B85">
            <w:pPr>
              <w:pStyle w:val="Standard"/>
              <w:jc w:val="right"/>
            </w:pPr>
          </w:p>
        </w:tc>
      </w:tr>
      <w:tr w:rsidR="00E14B85" w:rsidRPr="003046CD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1B481F">
            <w:pPr>
              <w:pStyle w:val="Standard"/>
              <w:tabs>
                <w:tab w:val="left" w:pos="1719"/>
              </w:tabs>
            </w:pPr>
            <w:r w:rsidRPr="003046CD">
              <w:rPr>
                <w:shd w:val="clear" w:color="auto" w:fill="FFFF00"/>
              </w:rPr>
              <w:t>От 25.04.202</w:t>
            </w:r>
            <w:r w:rsidR="00CB4627" w:rsidRPr="003046CD">
              <w:rPr>
                <w:shd w:val="clear" w:color="auto" w:fill="FFFF00"/>
              </w:rPr>
              <w:t>4</w:t>
            </w:r>
            <w:r w:rsidRPr="003046CD">
              <w:rPr>
                <w:shd w:val="clear" w:color="auto" w:fill="FFFF00"/>
              </w:rPr>
              <w:t>г. № 1</w:t>
            </w:r>
            <w:r w:rsidR="00CB4627" w:rsidRPr="003046CD">
              <w:rPr>
                <w:shd w:val="clear" w:color="auto" w:fill="FFFF00"/>
              </w:rPr>
              <w:t>7</w:t>
            </w:r>
          </w:p>
          <w:p w:rsidR="00E14B85" w:rsidRPr="003046CD" w:rsidRDefault="00E14B85">
            <w:pPr>
              <w:pStyle w:val="Standard"/>
              <w:tabs>
                <w:tab w:val="left" w:pos="1719"/>
              </w:tabs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E14B85">
            <w:pPr>
              <w:pStyle w:val="Standard"/>
              <w:snapToGrid w:val="0"/>
              <w:jc w:val="right"/>
            </w:pPr>
          </w:p>
        </w:tc>
      </w:tr>
    </w:tbl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муниципального района «Куйбышевский район»</w:t>
      </w:r>
    </w:p>
    <w:p w:rsidR="00E14B85" w:rsidRPr="003046CD" w:rsidRDefault="00E14B85">
      <w:pPr>
        <w:pStyle w:val="Standard"/>
      </w:pPr>
    </w:p>
    <w:p w:rsidR="00E14B85" w:rsidRPr="003046CD" w:rsidRDefault="00E14B85">
      <w:pPr>
        <w:pStyle w:val="Standard"/>
      </w:pPr>
    </w:p>
    <w:p w:rsidR="00E14B85" w:rsidRPr="003046CD" w:rsidRDefault="001710F7">
      <w:pPr>
        <w:pStyle w:val="Standard"/>
        <w:jc w:val="center"/>
        <w:rPr>
          <w:b/>
          <w:spacing w:val="52"/>
        </w:rPr>
      </w:pPr>
      <w:r w:rsidRPr="003046CD">
        <w:rPr>
          <w:b/>
          <w:spacing w:val="52"/>
        </w:rPr>
        <w:t>ЗАКЛЮЧЕНИЕ</w:t>
      </w:r>
    </w:p>
    <w:p w:rsidR="00E14B85" w:rsidRPr="003046CD" w:rsidRDefault="001710F7">
      <w:pPr>
        <w:pStyle w:val="Standard"/>
        <w:jc w:val="center"/>
        <w:rPr>
          <w:b/>
        </w:rPr>
      </w:pPr>
      <w:r w:rsidRPr="003046CD">
        <w:rPr>
          <w:b/>
        </w:rPr>
        <w:t>на отчет об исполнении бюджета</w:t>
      </w:r>
    </w:p>
    <w:p w:rsidR="00E14B85" w:rsidRPr="003046CD" w:rsidRDefault="001710F7">
      <w:pPr>
        <w:pStyle w:val="Standard"/>
        <w:jc w:val="center"/>
        <w:rPr>
          <w:b/>
        </w:rPr>
      </w:pPr>
      <w:r w:rsidRPr="003046CD">
        <w:rPr>
          <w:b/>
        </w:rPr>
        <w:t xml:space="preserve">муниципального образования сельского поселения </w:t>
      </w:r>
      <w:proofErr w:type="gramStart"/>
      <w:r w:rsidRPr="003046CD">
        <w:rPr>
          <w:b/>
        </w:rPr>
        <w:t>« Поселок</w:t>
      </w:r>
      <w:proofErr w:type="gramEnd"/>
      <w:r w:rsidR="00AC5DB2" w:rsidRPr="003046CD">
        <w:rPr>
          <w:b/>
        </w:rPr>
        <w:t xml:space="preserve"> </w:t>
      </w:r>
      <w:r w:rsidRPr="003046CD">
        <w:rPr>
          <w:b/>
        </w:rPr>
        <w:t xml:space="preserve"> Бетлица»</w:t>
      </w:r>
    </w:p>
    <w:p w:rsidR="00E14B85" w:rsidRPr="003046CD" w:rsidRDefault="001710F7">
      <w:pPr>
        <w:pStyle w:val="Standard"/>
        <w:jc w:val="center"/>
      </w:pPr>
      <w:r w:rsidRPr="003046CD">
        <w:rPr>
          <w:b/>
        </w:rPr>
        <w:t>за 1 квартал 202</w:t>
      </w:r>
      <w:r w:rsidR="00CB4627" w:rsidRPr="003046CD">
        <w:rPr>
          <w:b/>
        </w:rPr>
        <w:t>4</w:t>
      </w:r>
      <w:r w:rsidRPr="003046CD">
        <w:rPr>
          <w:b/>
        </w:rPr>
        <w:t xml:space="preserve"> года.</w:t>
      </w:r>
    </w:p>
    <w:p w:rsidR="00E14B85" w:rsidRPr="003046CD" w:rsidRDefault="00E14B85">
      <w:pPr>
        <w:pStyle w:val="Standard"/>
        <w:ind w:firstLine="540"/>
        <w:jc w:val="center"/>
        <w:rPr>
          <w:b/>
        </w:rPr>
      </w:pP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Cs/>
        </w:rPr>
        <w:t>Заключение на отчет об исполнении бюджета муниципального образования сельского поселения « Поселок Бетлица»  за 1квартал 202</w:t>
      </w:r>
      <w:r w:rsidR="00CB4627" w:rsidRPr="003046CD">
        <w:rPr>
          <w:bCs/>
        </w:rPr>
        <w:t>4</w:t>
      </w:r>
      <w:r w:rsidRPr="003046CD">
        <w:rPr>
          <w:bCs/>
        </w:rPr>
        <w:t xml:space="preserve">года, подготовлено </w:t>
      </w:r>
      <w:proofErr w:type="spellStart"/>
      <w:r w:rsidRPr="003046CD">
        <w:rPr>
          <w:bCs/>
        </w:rPr>
        <w:t>Контрольно</w:t>
      </w:r>
      <w:proofErr w:type="spellEnd"/>
      <w:r w:rsidRPr="003046CD"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 w:history="1">
        <w:r w:rsidRPr="003046CD">
          <w:rPr>
            <w:rStyle w:val="Internetlink"/>
            <w:bCs/>
            <w:color w:val="000000"/>
            <w:u w:val="none"/>
          </w:rPr>
          <w:t>ст. 157, 264.4</w:t>
        </w:r>
      </w:hyperlink>
      <w:r w:rsidRPr="003046CD">
        <w:rPr>
          <w:bCs/>
        </w:rPr>
        <w:t xml:space="preserve"> Бюджетного кодекса Российской Федерации</w:t>
      </w:r>
      <w:r w:rsidRPr="003046CD">
        <w:rPr>
          <w:rStyle w:val="FootnoteSymbol"/>
          <w:bCs/>
        </w:rPr>
        <w:footnoteReference w:id="1"/>
      </w:r>
      <w:r w:rsidRPr="003046CD">
        <w:rPr>
          <w:bCs/>
        </w:rPr>
        <w:t xml:space="preserve">, Положения о бюджетном процессе в МО СП «Поселок Бетлица» </w:t>
      </w:r>
      <w:r w:rsidRPr="003046CD">
        <w:rPr>
          <w:rStyle w:val="FootnoteSymbol"/>
        </w:rPr>
        <w:footnoteReference w:id="2"/>
      </w:r>
      <w:r w:rsidRPr="003046CD">
        <w:t xml:space="preserve">  , п. 1.3 ч.1 ст.8 Положения о Контрольно - счетном органе муниципального района «</w:t>
      </w:r>
      <w:r w:rsidRPr="003046CD">
        <w:rPr>
          <w:bCs/>
        </w:rPr>
        <w:t>Куйбышевский</w:t>
      </w:r>
      <w:r w:rsidRPr="003046CD">
        <w:t xml:space="preserve"> район»</w:t>
      </w:r>
      <w:r w:rsidRPr="003046CD">
        <w:rPr>
          <w:rStyle w:val="FootnoteSymbol"/>
        </w:rPr>
        <w:footnoteReference w:id="3"/>
      </w:r>
      <w:r w:rsidRPr="003046CD">
        <w:t>, Планом работы КСО МР «</w:t>
      </w:r>
      <w:r w:rsidRPr="003046CD">
        <w:rPr>
          <w:bCs/>
        </w:rPr>
        <w:t>Куйбышевский</w:t>
      </w:r>
      <w:r w:rsidRPr="003046CD">
        <w:t xml:space="preserve"> район» на 202</w:t>
      </w:r>
      <w:r w:rsidR="00CB4627" w:rsidRPr="003046CD">
        <w:t>4</w:t>
      </w:r>
      <w:r w:rsidRPr="003046CD">
        <w:t xml:space="preserve"> год.</w:t>
      </w:r>
    </w:p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/>
        </w:rPr>
        <w:t xml:space="preserve">Целями проведения внешней проверки </w:t>
      </w:r>
      <w:r w:rsidRPr="003046CD">
        <w:t>являются</w:t>
      </w:r>
      <w:r w:rsidRPr="003046CD">
        <w:rPr>
          <w:b/>
        </w:rPr>
        <w:t>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подтверждение полноты и достоверности, данных отчета об исполнении бюджета </w:t>
      </w:r>
      <w:r w:rsidRPr="003046CD">
        <w:rPr>
          <w:bCs/>
        </w:rPr>
        <w:t>МО СП «Поселок Бетлица» за 1квартал 202</w:t>
      </w:r>
      <w:r w:rsidR="00CB4627" w:rsidRPr="003046CD">
        <w:rPr>
          <w:rFonts w:asciiTheme="minorHAnsi" w:hAnsiTheme="minorHAnsi"/>
          <w:bCs/>
        </w:rPr>
        <w:t>4</w:t>
      </w:r>
      <w:r w:rsidRPr="003046CD">
        <w:rPr>
          <w:bCs/>
        </w:rPr>
        <w:t xml:space="preserve"> года (далее - Отчет);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оценка соблюдения бюджетного законодательства при осуществлении бюджетного процесса в </w:t>
      </w:r>
      <w:r w:rsidRPr="003046CD">
        <w:rPr>
          <w:bCs/>
        </w:rPr>
        <w:t>МО СП «Поселок Бетлица»;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Cs/>
        </w:rPr>
        <w:t>- общая характеристика исполнения бюджета за 1квартал 202</w:t>
      </w:r>
      <w:r w:rsidR="00CB4627" w:rsidRPr="003046CD">
        <w:rPr>
          <w:rFonts w:asciiTheme="minorHAnsi" w:hAnsiTheme="minorHAnsi"/>
          <w:bCs/>
        </w:rPr>
        <w:t>4</w:t>
      </w:r>
      <w:r w:rsidRPr="003046CD">
        <w:rPr>
          <w:bCs/>
        </w:rPr>
        <w:t>года;</w:t>
      </w:r>
    </w:p>
    <w:p w:rsidR="00E14B85" w:rsidRPr="003046CD" w:rsidRDefault="001710F7">
      <w:pPr>
        <w:pStyle w:val="Standard"/>
        <w:ind w:firstLine="540"/>
        <w:jc w:val="both"/>
        <w:rPr>
          <w:bCs/>
        </w:rPr>
      </w:pPr>
      <w:r w:rsidRPr="003046CD">
        <w:rPr>
          <w:bCs/>
        </w:rPr>
        <w:t>- исполнение доходной части бюджета;</w:t>
      </w:r>
    </w:p>
    <w:p w:rsidR="00E14B85" w:rsidRPr="003046CD" w:rsidRDefault="001710F7">
      <w:pPr>
        <w:pStyle w:val="Standard"/>
        <w:ind w:firstLine="540"/>
        <w:jc w:val="both"/>
        <w:rPr>
          <w:bCs/>
        </w:rPr>
      </w:pPr>
      <w:r w:rsidRPr="003046CD">
        <w:rPr>
          <w:bCs/>
        </w:rPr>
        <w:t>- исполнение расходной части бюджета;</w:t>
      </w:r>
    </w:p>
    <w:p w:rsidR="00E14B85" w:rsidRPr="003046CD" w:rsidRDefault="001710F7">
      <w:pPr>
        <w:pStyle w:val="Standard"/>
        <w:ind w:firstLine="540"/>
        <w:jc w:val="both"/>
        <w:rPr>
          <w:bCs/>
        </w:rPr>
      </w:pPr>
      <w:r w:rsidRPr="003046CD">
        <w:rPr>
          <w:bCs/>
        </w:rPr>
        <w:t>- исполнение программной части бюджета;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оценка уровня исполнения показателей, утвержденных решением о бюджете </w:t>
      </w:r>
      <w:r w:rsidRPr="003046CD">
        <w:rPr>
          <w:bCs/>
        </w:rPr>
        <w:t>МО СП «Поселок Бетлица»</w:t>
      </w:r>
      <w:r w:rsidR="008D15B3" w:rsidRPr="003046CD">
        <w:rPr>
          <w:bCs/>
        </w:rPr>
        <w:t xml:space="preserve"> </w:t>
      </w:r>
      <w:r w:rsidRPr="003046CD">
        <w:t xml:space="preserve">на </w:t>
      </w:r>
      <w:r w:rsidR="00CB4627" w:rsidRPr="003046CD">
        <w:t xml:space="preserve">2024 </w:t>
      </w:r>
      <w:r w:rsidRPr="003046CD">
        <w:t>финансовый год.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 xml:space="preserve">Предметом </w:t>
      </w:r>
      <w:r w:rsidRPr="003046CD">
        <w:t>внешней камеральной проверки (далее - Проверки) являются: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- Отчет;</w:t>
      </w:r>
    </w:p>
    <w:p w:rsidR="00E14B85" w:rsidRPr="003046CD" w:rsidRDefault="00E14B85">
      <w:pPr>
        <w:pStyle w:val="ConsPlusNormal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>Объектом внешней проверки</w:t>
      </w:r>
      <w:r w:rsidRPr="003046CD">
        <w:t xml:space="preserve"> является: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</w:t>
      </w:r>
      <w:r w:rsidRPr="003046CD">
        <w:rPr>
          <w:bCs/>
        </w:rPr>
        <w:t xml:space="preserve">администрация МО СП </w:t>
      </w:r>
      <w:proofErr w:type="gramStart"/>
      <w:r w:rsidRPr="003046CD">
        <w:rPr>
          <w:bCs/>
        </w:rPr>
        <w:t>« Поселок</w:t>
      </w:r>
      <w:proofErr w:type="gramEnd"/>
      <w:r w:rsidRPr="003046CD">
        <w:rPr>
          <w:bCs/>
        </w:rPr>
        <w:t xml:space="preserve"> </w:t>
      </w:r>
      <w:r w:rsidR="00AC5DB2" w:rsidRPr="003046CD">
        <w:rPr>
          <w:bCs/>
        </w:rPr>
        <w:t xml:space="preserve"> </w:t>
      </w:r>
      <w:r w:rsidRPr="003046CD">
        <w:rPr>
          <w:bCs/>
        </w:rPr>
        <w:t>Бетлица»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Внешняя проверка отчета проводилась в форме камеральной проверки.</w:t>
      </w:r>
    </w:p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/>
        </w:rPr>
        <w:t>Правовую основу</w:t>
      </w:r>
      <w:r w:rsidRPr="003046CD">
        <w:t xml:space="preserve"> проведения Проверки Отчета составляют: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 Бюджетный кодекс Российской Федерации;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Устав </w:t>
      </w:r>
      <w:r w:rsidRPr="003046CD">
        <w:rPr>
          <w:bCs/>
        </w:rPr>
        <w:t>МО СП «Поселок Бетлица»</w:t>
      </w:r>
      <w:r w:rsidRPr="003046CD">
        <w:t>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Положение о бюджетном процессе в </w:t>
      </w:r>
      <w:r w:rsidRPr="003046CD">
        <w:rPr>
          <w:bCs/>
        </w:rPr>
        <w:t>МО СП «Поселок Бетлица»</w:t>
      </w:r>
      <w:r w:rsidRPr="003046CD">
        <w:t>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lastRenderedPageBreak/>
        <w:t xml:space="preserve">- Решение Сельской Думы </w:t>
      </w:r>
      <w:r w:rsidRPr="003046CD">
        <w:rPr>
          <w:bCs/>
        </w:rPr>
        <w:t>МО СП «Поселок Бетлица»</w:t>
      </w:r>
      <w:r w:rsidR="008D15B3" w:rsidRPr="003046CD">
        <w:rPr>
          <w:bCs/>
        </w:rPr>
        <w:t xml:space="preserve"> от 2</w:t>
      </w:r>
      <w:r w:rsidR="00364323" w:rsidRPr="003046CD">
        <w:rPr>
          <w:rFonts w:asciiTheme="minorHAnsi" w:hAnsiTheme="minorHAnsi"/>
          <w:bCs/>
        </w:rPr>
        <w:t>1</w:t>
      </w:r>
      <w:r w:rsidR="008D15B3" w:rsidRPr="003046CD">
        <w:rPr>
          <w:bCs/>
        </w:rPr>
        <w:t>.12.</w:t>
      </w:r>
      <w:r w:rsidR="003046CD">
        <w:rPr>
          <w:rFonts w:asciiTheme="minorHAnsi" w:hAnsiTheme="minorHAnsi"/>
          <w:bCs/>
        </w:rPr>
        <w:t>2023</w:t>
      </w:r>
      <w:r w:rsidR="008D15B3" w:rsidRPr="003046CD">
        <w:rPr>
          <w:bCs/>
        </w:rPr>
        <w:t>г. №</w:t>
      </w:r>
      <w:r w:rsidR="00364323" w:rsidRPr="003046CD">
        <w:rPr>
          <w:rFonts w:asciiTheme="minorHAnsi" w:hAnsiTheme="minorHAnsi"/>
          <w:bCs/>
        </w:rPr>
        <w:t>142</w:t>
      </w:r>
      <w:r w:rsidRPr="003046CD">
        <w:rPr>
          <w:bCs/>
        </w:rPr>
        <w:t xml:space="preserve"> </w:t>
      </w:r>
      <w:r w:rsidRPr="003046CD">
        <w:t xml:space="preserve">«О бюджете </w:t>
      </w:r>
      <w:r w:rsidRPr="003046CD">
        <w:rPr>
          <w:bCs/>
        </w:rPr>
        <w:t>МО СП «Поселок Бетлица»</w:t>
      </w:r>
      <w:r w:rsidRPr="003046CD">
        <w:t xml:space="preserve"> на </w:t>
      </w:r>
      <w:r w:rsidR="00461E20" w:rsidRPr="003046CD">
        <w:rPr>
          <w:rFonts w:asciiTheme="minorHAnsi" w:hAnsiTheme="minorHAnsi"/>
        </w:rPr>
        <w:t>2024</w:t>
      </w:r>
      <w:r w:rsidR="001B481F" w:rsidRPr="003046CD">
        <w:t xml:space="preserve">год и плановый период </w:t>
      </w:r>
      <w:r w:rsidR="00461E20" w:rsidRPr="003046CD">
        <w:rPr>
          <w:rFonts w:asciiTheme="minorHAnsi" w:hAnsiTheme="minorHAnsi"/>
        </w:rPr>
        <w:t>2025</w:t>
      </w:r>
      <w:r w:rsidRPr="003046CD">
        <w:t>-</w:t>
      </w:r>
      <w:r w:rsidR="00461E20" w:rsidRPr="003046CD">
        <w:rPr>
          <w:rFonts w:asciiTheme="minorHAnsi" w:hAnsiTheme="minorHAnsi"/>
        </w:rPr>
        <w:t>2026</w:t>
      </w:r>
      <w:r w:rsidRPr="003046CD">
        <w:t>годов»;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 требования к порядку составления бюджетной отчетности (установленные Инструкцией № 191н</w:t>
      </w:r>
      <w:r w:rsidRPr="003046CD">
        <w:rPr>
          <w:rStyle w:val="FootnoteSymbol"/>
        </w:rPr>
        <w:footnoteReference w:id="4"/>
      </w:r>
      <w:r w:rsidRPr="003046CD">
        <w:t xml:space="preserve">) </w:t>
      </w:r>
      <w:r w:rsidRPr="003046CD">
        <w:rPr>
          <w:rStyle w:val="docaccesstitle"/>
        </w:rPr>
        <w:t>(далее – Инструкция №191н)</w:t>
      </w:r>
      <w:r w:rsidRPr="003046CD">
        <w:t>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 иные нормативные правовые акты, разъяснения уполномоченного органа по вопросам составления бюджетной отчетности.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 xml:space="preserve">Задачи </w:t>
      </w:r>
      <w:r w:rsidRPr="003046CD">
        <w:t>Проверки Отчета: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проверка соответствия нормативно-правовой основы </w:t>
      </w:r>
      <w:r w:rsidRPr="003046CD">
        <w:rPr>
          <w:bCs/>
        </w:rPr>
        <w:t xml:space="preserve">МО СП «Поселок Бетлица» </w:t>
      </w:r>
      <w:r w:rsidRPr="003046CD">
        <w:t>бюджетному законодательству федерального и регионального уровней;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- соответствие Отчета требованиям нормативных правовых актов по составу, содержанию и срокам представления;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бюджета </w:t>
      </w:r>
      <w:r w:rsidRPr="003046CD">
        <w:rPr>
          <w:bCs/>
        </w:rPr>
        <w:t>МО СП «Поселок Бетлица» за отчетный период по доходам;</w:t>
      </w:r>
    </w:p>
    <w:p w:rsidR="00E14B85" w:rsidRPr="003046CD" w:rsidRDefault="00E14B85">
      <w:pPr>
        <w:pStyle w:val="ConsPlusNormal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бюджета </w:t>
      </w:r>
      <w:r w:rsidRPr="003046CD">
        <w:rPr>
          <w:bCs/>
        </w:rPr>
        <w:t>МО СП «Поселок Бетлица»</w:t>
      </w:r>
      <w:r w:rsidRPr="003046CD">
        <w:t xml:space="preserve"> за отчетный период по расходам;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источников внутреннего финансирования дефицита бюджета </w:t>
      </w:r>
      <w:r w:rsidRPr="003046CD">
        <w:rPr>
          <w:bCs/>
        </w:rPr>
        <w:t>МО СП «Поселок Бетлица»</w:t>
      </w:r>
      <w:r w:rsidRPr="003046CD">
        <w:t xml:space="preserve"> за </w:t>
      </w:r>
      <w:r w:rsidRPr="003046CD">
        <w:rPr>
          <w:bCs/>
        </w:rPr>
        <w:t>1квартал 202</w:t>
      </w:r>
      <w:r w:rsidR="00B41FA6" w:rsidRPr="003046CD">
        <w:rPr>
          <w:bCs/>
        </w:rPr>
        <w:t>4</w:t>
      </w:r>
      <w:r w:rsidRPr="003046CD">
        <w:t>года;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бюджета </w:t>
      </w:r>
      <w:r w:rsidRPr="003046CD">
        <w:rPr>
          <w:bCs/>
        </w:rPr>
        <w:t>МО СП «Поселок Бетлица»</w:t>
      </w:r>
      <w:r w:rsidRPr="003046CD"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Pr="003046CD">
        <w:rPr>
          <w:bCs/>
        </w:rPr>
        <w:t>1квартал 202</w:t>
      </w:r>
      <w:r w:rsidR="00B41FA6" w:rsidRPr="003046CD">
        <w:rPr>
          <w:bCs/>
        </w:rPr>
        <w:t>4</w:t>
      </w:r>
      <w:r w:rsidRPr="003046CD">
        <w:t xml:space="preserve"> года.</w:t>
      </w:r>
    </w:p>
    <w:p w:rsidR="00E14B85" w:rsidRPr="003046CD" w:rsidRDefault="00E14B85">
      <w:pPr>
        <w:pStyle w:val="Standard"/>
        <w:ind w:firstLine="540"/>
        <w:jc w:val="both"/>
        <w:rPr>
          <w:b/>
          <w:bCs/>
        </w:rPr>
      </w:pPr>
    </w:p>
    <w:p w:rsidR="00E14B85" w:rsidRPr="003046CD" w:rsidRDefault="001710F7">
      <w:pPr>
        <w:pStyle w:val="Standard"/>
        <w:ind w:firstLine="540"/>
        <w:jc w:val="both"/>
        <w:rPr>
          <w:b/>
          <w:bCs/>
        </w:rPr>
      </w:pPr>
      <w:r w:rsidRPr="003046CD">
        <w:rPr>
          <w:b/>
          <w:bCs/>
        </w:rPr>
        <w:t>Общая часть</w:t>
      </w:r>
    </w:p>
    <w:p w:rsidR="00E14B85" w:rsidRPr="003046CD" w:rsidRDefault="00E14B85">
      <w:pPr>
        <w:pStyle w:val="Standard"/>
        <w:ind w:firstLine="540"/>
        <w:jc w:val="both"/>
        <w:rPr>
          <w:b/>
          <w:bCs/>
        </w:rPr>
      </w:pPr>
    </w:p>
    <w:p w:rsidR="00E14B85" w:rsidRPr="003046CD" w:rsidRDefault="001710F7">
      <w:pPr>
        <w:pStyle w:val="pagettl"/>
        <w:spacing w:before="0" w:after="0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Pr="003046CD" w:rsidRDefault="001710F7">
      <w:pPr>
        <w:pStyle w:val="pagettl"/>
        <w:spacing w:before="0" w:after="0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об исполнении бюджета МО СП «Поселок Бетлица» за 1квартал 202</w:t>
      </w:r>
      <w:r w:rsidR="00461E20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администрации МО СП «Поселок Бетлица»</w:t>
      </w:r>
      <w:r w:rsidR="008D15B3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 </w:t>
      </w:r>
      <w:r w:rsidR="001B481F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25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.0</w:t>
      </w:r>
      <w:r w:rsidR="001B481F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.202</w:t>
      </w:r>
      <w:r w:rsidR="003046CD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г. и представлен в соответствии с Положением о бюджетном процессе в МО СП «</w:t>
      </w:r>
      <w:proofErr w:type="gramStart"/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Поселок</w:t>
      </w:r>
      <w:r w:rsidR="00AC5DB2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Бетлица</w:t>
      </w:r>
      <w:proofErr w:type="gramEnd"/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»   в Контрольно-счетный орган в   составе:</w:t>
      </w:r>
    </w:p>
    <w:p w:rsidR="00E14B85" w:rsidRPr="003046CD" w:rsidRDefault="001710F7" w:rsidP="003046CD">
      <w:pPr>
        <w:pStyle w:val="Standard"/>
        <w:numPr>
          <w:ilvl w:val="0"/>
          <w:numId w:val="2"/>
        </w:numPr>
        <w:jc w:val="both"/>
      </w:pPr>
      <w:r w:rsidRPr="003046CD">
        <w:t xml:space="preserve">отчета об исполнении бюджета   </w:t>
      </w:r>
      <w:r w:rsidRPr="003046CD">
        <w:rPr>
          <w:bCs/>
        </w:rPr>
        <w:t>МО СП «Поселок Бетлица»</w:t>
      </w:r>
      <w:r w:rsidRPr="003046CD">
        <w:t xml:space="preserve"> за </w:t>
      </w:r>
      <w:r w:rsidRPr="003046CD">
        <w:rPr>
          <w:rFonts w:ascii="Times New Roman" w:hAnsi="Times New Roman" w:cs="Times New Roman"/>
          <w:bCs/>
          <w:color w:val="000000"/>
        </w:rPr>
        <w:t>1квартал 202</w:t>
      </w:r>
      <w:r w:rsidR="003046CD" w:rsidRPr="003046CD">
        <w:rPr>
          <w:rFonts w:ascii="Times New Roman" w:hAnsi="Times New Roman" w:cs="Times New Roman"/>
          <w:bCs/>
          <w:color w:val="000000"/>
        </w:rPr>
        <w:t>4</w:t>
      </w:r>
      <w:r w:rsidRPr="003046CD">
        <w:t xml:space="preserve"> года по доходам в сумме </w:t>
      </w:r>
      <w:r w:rsidR="003046CD" w:rsidRPr="003046CD">
        <w:t>6051163,48</w:t>
      </w:r>
      <w:r w:rsidRPr="003046CD">
        <w:t>руб.</w:t>
      </w:r>
      <w:r w:rsidR="001B481F" w:rsidRPr="003046CD">
        <w:t xml:space="preserve"> и расходам в сумме </w:t>
      </w:r>
      <w:r w:rsidR="003046CD" w:rsidRPr="003046CD">
        <w:t>5 508 680,16</w:t>
      </w:r>
      <w:r w:rsidRPr="003046CD">
        <w:t>руб., в разрезе разделов функциональной бюджетной классификации Российской Федерации, с</w:t>
      </w:r>
      <w:r w:rsidR="003046CD" w:rsidRPr="003046CD">
        <w:rPr>
          <w:rFonts w:asciiTheme="minorHAnsi" w:hAnsiTheme="minorHAnsi"/>
        </w:rPr>
        <w:t xml:space="preserve"> профицитом</w:t>
      </w:r>
      <w:r w:rsidRPr="003046CD">
        <w:t xml:space="preserve"> за </w:t>
      </w:r>
      <w:r w:rsidRPr="003046CD">
        <w:rPr>
          <w:rFonts w:ascii="Times New Roman" w:hAnsi="Times New Roman" w:cs="Times New Roman"/>
          <w:bCs/>
          <w:color w:val="000000"/>
        </w:rPr>
        <w:t>1квартал 202</w:t>
      </w:r>
      <w:r w:rsidR="003046CD" w:rsidRPr="003046CD">
        <w:rPr>
          <w:rFonts w:ascii="Times New Roman" w:hAnsi="Times New Roman" w:cs="Times New Roman"/>
          <w:bCs/>
          <w:color w:val="000000"/>
        </w:rPr>
        <w:t>4</w:t>
      </w:r>
      <w:r w:rsidRPr="003046CD">
        <w:t xml:space="preserve"> года в размере </w:t>
      </w:r>
      <w:r w:rsidR="003046CD" w:rsidRPr="003046CD">
        <w:t>-542 483,32</w:t>
      </w:r>
      <w:r w:rsidRPr="003046CD">
        <w:t>руб.</w:t>
      </w:r>
    </w:p>
    <w:p w:rsidR="00E14B85" w:rsidRPr="003046CD" w:rsidRDefault="001710F7">
      <w:pPr>
        <w:pStyle w:val="pagettl"/>
        <w:spacing w:before="0" w:after="0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В течение 1квартала 202</w:t>
      </w:r>
      <w:r w:rsidR="003046CD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 Решение Сельской Думы «О бюджете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="003046CD" w:rsidRPr="003046CD">
        <w:t xml:space="preserve"> на 2024</w:t>
      </w:r>
      <w:r w:rsidRPr="003046CD">
        <w:t xml:space="preserve">год и плановый период </w:t>
      </w:r>
      <w:r w:rsidR="003046CD" w:rsidRPr="003046CD">
        <w:rPr>
          <w:rFonts w:asciiTheme="minorHAnsi" w:hAnsiTheme="minorHAnsi"/>
        </w:rPr>
        <w:t>2025</w:t>
      </w:r>
      <w:r w:rsidRPr="003046CD">
        <w:t>-</w:t>
      </w:r>
      <w:r w:rsidR="003046CD" w:rsidRPr="003046CD">
        <w:rPr>
          <w:rFonts w:asciiTheme="minorHAnsi" w:hAnsiTheme="minorHAnsi"/>
        </w:rPr>
        <w:t>2026</w:t>
      </w:r>
      <w:r w:rsidRPr="003046CD">
        <w:t>годов» №</w:t>
      </w:r>
      <w:r w:rsidR="003046CD">
        <w:rPr>
          <w:rFonts w:asciiTheme="minorHAnsi" w:hAnsiTheme="minorHAnsi"/>
        </w:rPr>
        <w:t>142</w:t>
      </w:r>
      <w:r w:rsidRPr="003046CD">
        <w:t xml:space="preserve"> от </w:t>
      </w:r>
      <w:r w:rsidR="003046CD">
        <w:rPr>
          <w:rFonts w:asciiTheme="minorHAnsi" w:hAnsiTheme="minorHAnsi"/>
        </w:rPr>
        <w:t>21</w:t>
      </w:r>
      <w:r w:rsidR="003046CD">
        <w:t>.</w:t>
      </w:r>
      <w:r w:rsidR="003046CD">
        <w:rPr>
          <w:rFonts w:asciiTheme="minorHAnsi" w:hAnsiTheme="minorHAnsi"/>
        </w:rPr>
        <w:t xml:space="preserve"> 12</w:t>
      </w:r>
      <w:r w:rsidR="003046CD">
        <w:t>.</w:t>
      </w:r>
      <w:r w:rsidR="003046CD">
        <w:rPr>
          <w:rFonts w:asciiTheme="minorHAnsi" w:hAnsiTheme="minorHAnsi"/>
        </w:rPr>
        <w:t>2023</w:t>
      </w:r>
      <w:r w:rsidRPr="003046CD">
        <w:t xml:space="preserve"> г. утвержден бюджет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lastRenderedPageBreak/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 w:rsidRPr="003046CD">
          <w:rPr>
            <w:rStyle w:val="Internetlink"/>
            <w:iCs/>
            <w:u w:val="none"/>
          </w:rPr>
          <w:t>ст. 184.1, «Бюджетного кодекса РФ</w:t>
        </w:r>
      </w:hyperlink>
      <w:r w:rsidRPr="003046CD">
        <w:t>.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Подготовленное заключение на отчет об исполнении бюджета за</w:t>
      </w:r>
      <w:r w:rsidRPr="003046CD">
        <w:rPr>
          <w:color w:val="000000"/>
        </w:rPr>
        <w:t xml:space="preserve"> </w:t>
      </w:r>
      <w:r w:rsidRPr="003046CD">
        <w:rPr>
          <w:bCs/>
          <w:color w:val="000000"/>
        </w:rPr>
        <w:t>1квартал 202</w:t>
      </w:r>
      <w:r w:rsidR="0068527B">
        <w:rPr>
          <w:bCs/>
          <w:color w:val="000000"/>
        </w:rPr>
        <w:t>4</w:t>
      </w:r>
      <w:bookmarkStart w:id="0" w:name="_GoBack"/>
      <w:bookmarkEnd w:id="0"/>
      <w:r w:rsidRPr="003046CD">
        <w:t xml:space="preserve"> года </w:t>
      </w:r>
      <w:r w:rsidRPr="003046CD">
        <w:rPr>
          <w:bCs/>
          <w:color w:val="000000"/>
        </w:rPr>
        <w:t>МО СП «Поселок Бетлица»</w:t>
      </w:r>
      <w:r w:rsidRPr="003046CD">
        <w:rPr>
          <w:color w:val="000000"/>
        </w:rPr>
        <w:t>,</w:t>
      </w:r>
      <w:r w:rsidRPr="003046CD"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 w:rsidRPr="003046CD">
        <w:rPr>
          <w:bCs/>
          <w:color w:val="000000"/>
        </w:rPr>
        <w:t>МО СП «Поселок Бетлица»</w:t>
      </w:r>
      <w:r w:rsidRPr="003046CD">
        <w:t>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Для проверки предоставлены следующие документы: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Постановление об исполнении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046CD">
        <w:rPr>
          <w:rFonts w:ascii="Times New Roman" w:hAnsi="Times New Roman" w:cs="Times New Roman"/>
          <w:bCs/>
          <w:color w:val="000000"/>
        </w:rPr>
        <w:t>2024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>года;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приложение № 1 «Доходы бюджета по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046CD">
        <w:rPr>
          <w:rFonts w:ascii="Times New Roman" w:hAnsi="Times New Roman" w:cs="Times New Roman"/>
          <w:bCs/>
          <w:color w:val="000000"/>
        </w:rPr>
        <w:t>2024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>года»;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приложение № 2 «Расходов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046CD">
        <w:rPr>
          <w:rFonts w:ascii="Times New Roman" w:hAnsi="Times New Roman" w:cs="Times New Roman"/>
          <w:bCs/>
          <w:color w:val="000000"/>
        </w:rPr>
        <w:t>2024</w:t>
      </w:r>
      <w:r w:rsidRPr="003046CD">
        <w:t>года»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приложение№ 3 «Источники финансирования дефицита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</w:t>
      </w:r>
      <w:proofErr w:type="gramStart"/>
      <w:r w:rsidRPr="003046CD">
        <w:t xml:space="preserve">за 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="00AC3809">
        <w:rPr>
          <w:rFonts w:ascii="Times New Roman" w:hAnsi="Times New Roman" w:cs="Times New Roman"/>
          <w:bCs/>
          <w:color w:val="000000"/>
        </w:rPr>
        <w:t>1</w:t>
      </w:r>
      <w:proofErr w:type="gramEnd"/>
      <w:r w:rsidR="00AC3809">
        <w:rPr>
          <w:rFonts w:ascii="Times New Roman" w:hAnsi="Times New Roman" w:cs="Times New Roman"/>
          <w:bCs/>
          <w:color w:val="000000"/>
        </w:rPr>
        <w:t>квартал 2024</w:t>
      </w:r>
      <w:r w:rsidRPr="003046CD">
        <w:t>г.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</w:t>
      </w:r>
    </w:p>
    <w:p w:rsidR="00E14B85" w:rsidRPr="003046CD" w:rsidRDefault="00E14B85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 w:rsidRPr="00304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Поселок Бетлица</w:t>
      </w:r>
      <w:r w:rsidRPr="003046CD">
        <w:rPr>
          <w:rFonts w:ascii="Times New Roman" w:hAnsi="Times New Roman" w:cs="Times New Roman"/>
          <w:b/>
          <w:sz w:val="24"/>
          <w:szCs w:val="24"/>
        </w:rPr>
        <w:t>»</w:t>
      </w:r>
      <w:r w:rsidRPr="00304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046CD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Бетлица», </w:t>
      </w:r>
      <w:r w:rsidRPr="003046CD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 w:rsidR="008D15B3" w:rsidRPr="003046CD">
        <w:rPr>
          <w:rFonts w:ascii="Times New Roman" w:hAnsi="Times New Roman" w:cs="Times New Roman"/>
          <w:sz w:val="24"/>
          <w:szCs w:val="24"/>
        </w:rPr>
        <w:t>25</w:t>
      </w:r>
      <w:r w:rsidRPr="003046CD">
        <w:rPr>
          <w:rFonts w:ascii="Times New Roman" w:hAnsi="Times New Roman" w:cs="Times New Roman"/>
          <w:sz w:val="24"/>
          <w:szCs w:val="24"/>
        </w:rPr>
        <w:t>.0</w:t>
      </w:r>
      <w:r w:rsidR="008D15B3" w:rsidRPr="003046CD">
        <w:rPr>
          <w:rFonts w:ascii="Times New Roman" w:hAnsi="Times New Roman" w:cs="Times New Roman"/>
          <w:sz w:val="24"/>
          <w:szCs w:val="24"/>
        </w:rPr>
        <w:t>4</w:t>
      </w:r>
      <w:r w:rsidRPr="003046CD">
        <w:rPr>
          <w:rFonts w:ascii="Times New Roman" w:hAnsi="Times New Roman" w:cs="Times New Roman"/>
          <w:sz w:val="24"/>
          <w:szCs w:val="24"/>
        </w:rPr>
        <w:t>. 202</w:t>
      </w:r>
      <w:r w:rsidR="008D15B3" w:rsidRPr="003046CD">
        <w:rPr>
          <w:rFonts w:ascii="Times New Roman" w:hAnsi="Times New Roman" w:cs="Times New Roman"/>
          <w:sz w:val="24"/>
          <w:szCs w:val="24"/>
        </w:rPr>
        <w:t xml:space="preserve">2 </w:t>
      </w:r>
      <w:r w:rsidRPr="003046CD">
        <w:rPr>
          <w:rFonts w:ascii="Times New Roman" w:hAnsi="Times New Roman" w:cs="Times New Roman"/>
          <w:sz w:val="24"/>
          <w:szCs w:val="24"/>
        </w:rPr>
        <w:t xml:space="preserve">года, или в срок представления Отчета для подготовки заключения на него, установленный </w:t>
      </w:r>
      <w:r w:rsidRPr="003046CD">
        <w:rPr>
          <w:rFonts w:ascii="Times New Roman" w:hAnsi="Times New Roman" w:cs="Times New Roman"/>
          <w:bCs/>
          <w:sz w:val="24"/>
          <w:szCs w:val="24"/>
        </w:rPr>
        <w:t>Положением о бюджетном процессе в МО СП «Поселок Бетлица»</w:t>
      </w:r>
      <w:r w:rsidRPr="003046CD">
        <w:rPr>
          <w:rFonts w:ascii="Times New Roman" w:hAnsi="Times New Roman" w:cs="Times New Roman"/>
          <w:sz w:val="24"/>
          <w:szCs w:val="24"/>
        </w:rPr>
        <w:t xml:space="preserve"> (утв. решением Сельской думы от 14.12.2005г. № 20(с изм. и доп.)</w:t>
      </w:r>
      <w:r w:rsidR="00AC5DB2" w:rsidRPr="003046CD">
        <w:rPr>
          <w:rFonts w:ascii="Times New Roman" w:hAnsi="Times New Roman" w:cs="Times New Roman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sz w:val="24"/>
          <w:szCs w:val="24"/>
        </w:rPr>
        <w:t>(в течение 45 дней после окончания отчетного периода).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Cs/>
        </w:rPr>
        <w:t xml:space="preserve">Постановлением об утверждении отчета об исполнении бюджета </w:t>
      </w:r>
      <w:r w:rsidRPr="003046CD">
        <w:rPr>
          <w:bCs/>
          <w:color w:val="000000"/>
        </w:rPr>
        <w:t>МО СП «Поселок Бетлица»</w:t>
      </w:r>
      <w:r w:rsidRPr="003046CD">
        <w:rPr>
          <w:bCs/>
        </w:rPr>
        <w:t xml:space="preserve"> за</w:t>
      </w:r>
      <w:r w:rsidRPr="003046CD">
        <w:rPr>
          <w:bCs/>
          <w:color w:val="000000"/>
        </w:rPr>
        <w:t xml:space="preserve"> 1квартал </w:t>
      </w:r>
      <w:r w:rsidR="00AC3809">
        <w:rPr>
          <w:bCs/>
          <w:color w:val="000000"/>
        </w:rPr>
        <w:t>2024</w:t>
      </w:r>
      <w:r w:rsidRPr="003046CD">
        <w:rPr>
          <w:bCs/>
        </w:rPr>
        <w:t xml:space="preserve"> года (с изменениями и дополнениями), утверждается отчет об исполнении бюджета </w:t>
      </w:r>
      <w:r w:rsidRPr="003046CD">
        <w:rPr>
          <w:bCs/>
          <w:color w:val="000000"/>
        </w:rPr>
        <w:t>МО СП «Поселок Бетлица»</w:t>
      </w:r>
      <w:r w:rsidRPr="003046CD">
        <w:rPr>
          <w:bCs/>
        </w:rPr>
        <w:t xml:space="preserve"> за</w:t>
      </w:r>
      <w:r w:rsidRPr="003046CD">
        <w:rPr>
          <w:bCs/>
          <w:color w:val="000000"/>
        </w:rPr>
        <w:t xml:space="preserve"> 1квартал 202</w:t>
      </w:r>
      <w:r w:rsidR="00AC3809">
        <w:rPr>
          <w:bCs/>
          <w:color w:val="000000"/>
        </w:rPr>
        <w:t>4</w:t>
      </w:r>
      <w:r w:rsidRPr="003046CD">
        <w:rPr>
          <w:bCs/>
        </w:rPr>
        <w:t xml:space="preserve">года </w:t>
      </w:r>
      <w:r w:rsidRPr="003046CD">
        <w:rPr>
          <w:b/>
          <w:bCs/>
        </w:rPr>
        <w:t>по доходам</w:t>
      </w:r>
      <w:r w:rsidRPr="003046CD">
        <w:rPr>
          <w:bCs/>
        </w:rPr>
        <w:t xml:space="preserve"> в сумме –  </w:t>
      </w:r>
      <w:r w:rsidR="00AC3809" w:rsidRPr="003046CD">
        <w:t>6051163,48</w:t>
      </w:r>
      <w:r w:rsidRPr="003046CD">
        <w:rPr>
          <w:bCs/>
        </w:rPr>
        <w:t xml:space="preserve">рублей, </w:t>
      </w:r>
      <w:r w:rsidRPr="003046CD">
        <w:rPr>
          <w:b/>
          <w:bCs/>
        </w:rPr>
        <w:t>расходам</w:t>
      </w:r>
      <w:r w:rsidRPr="003046CD">
        <w:rPr>
          <w:bCs/>
        </w:rPr>
        <w:t xml:space="preserve"> в сумме – </w:t>
      </w:r>
      <w:r w:rsidR="00AC3809" w:rsidRPr="003046CD">
        <w:t>5 508 680,16</w:t>
      </w:r>
      <w:r w:rsidRPr="003046CD">
        <w:rPr>
          <w:bCs/>
        </w:rPr>
        <w:t xml:space="preserve">руб. </w:t>
      </w:r>
      <w:r w:rsidRPr="003046CD">
        <w:rPr>
          <w:b/>
          <w:bCs/>
        </w:rPr>
        <w:t xml:space="preserve">с </w:t>
      </w:r>
      <w:r w:rsidR="00AC3809">
        <w:rPr>
          <w:b/>
          <w:bCs/>
        </w:rPr>
        <w:t>профицитом-</w:t>
      </w:r>
      <w:r w:rsidRPr="003046CD">
        <w:rPr>
          <w:b/>
          <w:bCs/>
        </w:rPr>
        <w:t xml:space="preserve"> </w:t>
      </w:r>
      <w:r w:rsidR="00AC3809" w:rsidRPr="003046CD">
        <w:t>542 483,32</w:t>
      </w:r>
      <w:r w:rsidRPr="003046CD">
        <w:rPr>
          <w:bCs/>
        </w:rPr>
        <w:t>рублей.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3046CD" w:rsidRDefault="001710F7">
      <w:pPr>
        <w:pStyle w:val="Standard"/>
        <w:autoSpaceDE w:val="0"/>
        <w:ind w:firstLine="540"/>
        <w:jc w:val="both"/>
      </w:pPr>
      <w:r w:rsidRPr="003046CD">
        <w:t xml:space="preserve">Показатели приложений №№1, 2, 3, соответствуют показателям </w:t>
      </w:r>
      <w:r w:rsidRPr="003046CD">
        <w:rPr>
          <w:rFonts w:ascii="Times New Roman" w:hAnsi="Times New Roman" w:cs="Times New Roman"/>
          <w:color w:val="000000"/>
        </w:rPr>
        <w:t xml:space="preserve">Постановления администрации </w:t>
      </w:r>
      <w:r w:rsidRPr="003046CD">
        <w:rPr>
          <w:rFonts w:ascii="Times New Roman" w:hAnsi="Times New Roman" w:cs="Times New Roman"/>
          <w:bCs/>
          <w:color w:val="000000"/>
        </w:rPr>
        <w:t xml:space="preserve">МО СП «Поселок Бетлица» </w:t>
      </w:r>
      <w:r w:rsidR="008D15B3" w:rsidRPr="003046CD">
        <w:rPr>
          <w:rFonts w:ascii="Times New Roman" w:hAnsi="Times New Roman" w:cs="Times New Roman"/>
          <w:color w:val="000000"/>
        </w:rPr>
        <w:t>25</w:t>
      </w:r>
      <w:r w:rsidRPr="003046CD">
        <w:rPr>
          <w:rFonts w:ascii="Times New Roman" w:hAnsi="Times New Roman" w:cs="Times New Roman"/>
          <w:color w:val="000000"/>
        </w:rPr>
        <w:t>.0</w:t>
      </w:r>
      <w:r w:rsidR="008D15B3" w:rsidRPr="003046CD">
        <w:rPr>
          <w:rFonts w:ascii="Times New Roman" w:hAnsi="Times New Roman" w:cs="Times New Roman"/>
          <w:color w:val="000000"/>
        </w:rPr>
        <w:t>4</w:t>
      </w:r>
      <w:r w:rsidRPr="003046CD">
        <w:rPr>
          <w:rFonts w:ascii="Times New Roman" w:hAnsi="Times New Roman" w:cs="Times New Roman"/>
          <w:color w:val="000000"/>
        </w:rPr>
        <w:t>.202</w:t>
      </w:r>
      <w:r w:rsidR="00AC3809">
        <w:rPr>
          <w:rFonts w:ascii="Times New Roman" w:hAnsi="Times New Roman" w:cs="Times New Roman"/>
          <w:color w:val="000000"/>
        </w:rPr>
        <w:t>4</w:t>
      </w:r>
      <w:r w:rsidRPr="003046CD">
        <w:rPr>
          <w:rFonts w:ascii="Times New Roman" w:hAnsi="Times New Roman" w:cs="Times New Roman"/>
          <w:color w:val="000000"/>
        </w:rPr>
        <w:t>г.</w:t>
      </w:r>
      <w:r w:rsidR="00AC5DB2"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 xml:space="preserve">«Об исполнении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="00AC3809">
        <w:rPr>
          <w:rFonts w:ascii="Times New Roman" w:hAnsi="Times New Roman" w:cs="Times New Roman"/>
          <w:bCs/>
          <w:color w:val="000000"/>
        </w:rPr>
        <w:t>1квартал 2024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 xml:space="preserve">года.  </w:t>
      </w:r>
    </w:p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>Анализ исполнения бюджета МО СП «</w:t>
      </w:r>
      <w:r w:rsidRPr="003046CD">
        <w:rPr>
          <w:b/>
          <w:bCs/>
          <w:color w:val="000000"/>
        </w:rPr>
        <w:t>Поселок</w:t>
      </w:r>
      <w:r w:rsidRPr="003046CD">
        <w:rPr>
          <w:bCs/>
          <w:color w:val="000000"/>
        </w:rPr>
        <w:t xml:space="preserve"> </w:t>
      </w:r>
      <w:r w:rsidRPr="003046CD">
        <w:rPr>
          <w:b/>
          <w:bCs/>
          <w:color w:val="000000"/>
        </w:rPr>
        <w:t>Бетлица</w:t>
      </w:r>
      <w:r w:rsidRPr="003046CD">
        <w:rPr>
          <w:b/>
        </w:rPr>
        <w:t>» за отчетный период по доходам.</w:t>
      </w:r>
    </w:p>
    <w:p w:rsidR="00E14B85" w:rsidRPr="003046CD" w:rsidRDefault="001710F7">
      <w:pPr>
        <w:pStyle w:val="Standard"/>
        <w:jc w:val="both"/>
      </w:pPr>
      <w:r w:rsidRPr="003046CD">
        <w:t>Согласно отчетным данным бюджет по доходам исполнен на 01.04.</w:t>
      </w:r>
      <w:r w:rsidR="00AC3809">
        <w:rPr>
          <w:rFonts w:asciiTheme="minorHAnsi" w:hAnsiTheme="minorHAnsi"/>
        </w:rPr>
        <w:t>2024</w:t>
      </w:r>
      <w:r w:rsidRPr="003046CD">
        <w:t xml:space="preserve">года в размере </w:t>
      </w:r>
      <w:proofErr w:type="gramStart"/>
      <w:r w:rsidR="00AC3809" w:rsidRPr="003046CD">
        <w:t>6</w:t>
      </w:r>
      <w:r w:rsidR="00AC3809">
        <w:rPr>
          <w:rFonts w:asciiTheme="minorHAnsi" w:hAnsiTheme="minorHAnsi"/>
        </w:rPr>
        <w:t xml:space="preserve">  </w:t>
      </w:r>
      <w:r w:rsidR="00AC3809" w:rsidRPr="003046CD">
        <w:t>051</w:t>
      </w:r>
      <w:proofErr w:type="gramEnd"/>
      <w:r w:rsidR="00AC3809">
        <w:rPr>
          <w:rFonts w:asciiTheme="minorHAnsi" w:hAnsiTheme="minorHAnsi"/>
        </w:rPr>
        <w:t xml:space="preserve"> </w:t>
      </w:r>
      <w:r w:rsidR="00AC3809" w:rsidRPr="003046CD">
        <w:t>163,48</w:t>
      </w:r>
      <w:r w:rsidRPr="003046CD">
        <w:rPr>
          <w:bCs/>
        </w:rPr>
        <w:t>рублей.</w:t>
      </w:r>
    </w:p>
    <w:p w:rsidR="00E14B85" w:rsidRPr="003046CD" w:rsidRDefault="00E14B85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E14B85" w:rsidRPr="003046CD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 w:rsidP="0022750D">
            <w:pPr>
              <w:pStyle w:val="Standard"/>
            </w:pPr>
            <w:r w:rsidRPr="003046CD">
              <w:rPr>
                <w:b/>
                <w:bCs/>
                <w:color w:val="000000"/>
              </w:rPr>
              <w:t>Исполнение доходов бюджета МО СП «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>Поселок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>Бетлица</w:t>
            </w:r>
            <w:r w:rsidRPr="003046CD">
              <w:rPr>
                <w:b/>
                <w:bCs/>
                <w:color w:val="000000"/>
              </w:rPr>
              <w:t>» за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1квартал </w:t>
            </w:r>
            <w:r w:rsidR="0022750D">
              <w:rPr>
                <w:rFonts w:ascii="Times New Roman" w:hAnsi="Times New Roman" w:cs="Times New Roman"/>
                <w:b/>
                <w:bCs/>
                <w:color w:val="000000"/>
              </w:rPr>
              <w:t>2024</w:t>
            </w:r>
            <w:r w:rsidRPr="003046CD">
              <w:rPr>
                <w:b/>
                <w:bCs/>
                <w:color w:val="000000"/>
              </w:rPr>
              <w:t>года</w:t>
            </w:r>
          </w:p>
        </w:tc>
      </w:tr>
      <w:tr w:rsidR="00E14B85" w:rsidRPr="003046CD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(руб.)</w:t>
            </w:r>
          </w:p>
        </w:tc>
      </w:tr>
      <w:tr w:rsidR="00E14B85" w:rsidRPr="003046CD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</w:tr>
      <w:tr w:rsidR="00E14B85" w:rsidRPr="003046CD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1710F7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AC3809">
            <w:pPr>
              <w:pStyle w:val="Standard"/>
              <w:jc w:val="both"/>
              <w:rPr>
                <w:b/>
                <w:bCs/>
                <w:color w:val="000000"/>
              </w:rPr>
            </w:pPr>
            <w:r w:rsidRPr="003046CD">
              <w:t>6051163,48</w:t>
            </w:r>
          </w:p>
        </w:tc>
      </w:tr>
      <w:tr w:rsidR="00E14B85" w:rsidRPr="003046CD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 w:rsidP="00145BD2">
            <w:pPr>
              <w:pStyle w:val="Standard"/>
              <w:jc w:val="right"/>
            </w:pPr>
            <w:r w:rsidRPr="003046CD">
              <w:rPr>
                <w:color w:val="000000"/>
              </w:rPr>
              <w:t xml:space="preserve">Утвержденный общий объем на </w:t>
            </w:r>
            <w:r w:rsidR="0022750D">
              <w:rPr>
                <w:rFonts w:asciiTheme="minorHAnsi" w:hAnsiTheme="minorHAnsi"/>
                <w:color w:val="000000"/>
              </w:rPr>
              <w:t>2024</w:t>
            </w:r>
            <w:r w:rsidRPr="003046CD">
              <w:rPr>
                <w:color w:val="000000"/>
              </w:rPr>
              <w:t xml:space="preserve"> г. Решение Сельской Думы «О бюджете муниципального образования сельского поселения  «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>Поселок Бетлица</w:t>
            </w:r>
            <w:r w:rsidRPr="003046CD">
              <w:rPr>
                <w:color w:val="000000"/>
              </w:rPr>
              <w:t xml:space="preserve">» на </w:t>
            </w:r>
            <w:r w:rsidR="0022750D">
              <w:rPr>
                <w:rFonts w:asciiTheme="minorHAnsi" w:hAnsiTheme="minorHAnsi"/>
                <w:color w:val="000000"/>
              </w:rPr>
              <w:t>2024</w:t>
            </w:r>
            <w:r w:rsidR="0022750D">
              <w:rPr>
                <w:color w:val="000000"/>
              </w:rPr>
              <w:t>год и плановый период 2025</w:t>
            </w:r>
            <w:r w:rsidRPr="003046CD">
              <w:rPr>
                <w:color w:val="000000"/>
              </w:rPr>
              <w:t>-202</w:t>
            </w:r>
            <w:r w:rsidR="00145BD2">
              <w:rPr>
                <w:rFonts w:asciiTheme="minorHAnsi" w:hAnsiTheme="minorHAnsi"/>
                <w:color w:val="000000"/>
              </w:rPr>
              <w:t>6</w:t>
            </w:r>
            <w:r w:rsidRPr="003046CD">
              <w:rPr>
                <w:color w:val="000000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50D" w:rsidRPr="0022750D" w:rsidRDefault="0022750D" w:rsidP="0022750D">
            <w:pPr>
              <w:jc w:val="both"/>
              <w:rPr>
                <w:rFonts w:ascii="Arial Cyr" w:hAnsi="Arial Cyr" w:cs="Arial"/>
              </w:rPr>
            </w:pPr>
            <w:r w:rsidRPr="0022750D">
              <w:rPr>
                <w:rFonts w:ascii="Arial Cyr" w:hAnsi="Arial Cyr" w:cs="Arial"/>
              </w:rPr>
              <w:t>26573215,30</w:t>
            </w:r>
          </w:p>
          <w:p w:rsidR="00E14B85" w:rsidRPr="003046CD" w:rsidRDefault="00E14B85">
            <w:pPr>
              <w:pStyle w:val="Standard"/>
              <w:jc w:val="both"/>
              <w:rPr>
                <w:b/>
                <w:bCs/>
                <w:color w:val="000000"/>
              </w:rPr>
            </w:pPr>
          </w:p>
        </w:tc>
      </w:tr>
      <w:tr w:rsidR="00E14B85" w:rsidRPr="003046CD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50D" w:rsidRPr="0022750D" w:rsidRDefault="0022750D" w:rsidP="0022750D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22,8%</w:t>
            </w:r>
          </w:p>
          <w:p w:rsidR="00E14B85" w:rsidRPr="003046CD" w:rsidRDefault="00E14B85">
            <w:pPr>
              <w:pStyle w:val="Standard"/>
              <w:jc w:val="right"/>
              <w:rPr>
                <w:b/>
                <w:color w:val="000000"/>
              </w:rPr>
            </w:pPr>
          </w:p>
        </w:tc>
      </w:tr>
    </w:tbl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 xml:space="preserve"> 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Исполнение доходов бюджета</w:t>
      </w:r>
      <w:r w:rsidRPr="003046CD">
        <w:rPr>
          <w:bCs/>
        </w:rPr>
        <w:t xml:space="preserve"> </w:t>
      </w:r>
      <w:r w:rsidRPr="003046CD">
        <w:rPr>
          <w:bCs/>
          <w:color w:val="000000"/>
        </w:rPr>
        <w:t>МО СП «Поселок Бетлица»</w:t>
      </w:r>
      <w:r w:rsidRPr="003046CD">
        <w:t xml:space="preserve"> за</w:t>
      </w:r>
      <w:r w:rsidRPr="003046CD">
        <w:rPr>
          <w:color w:val="000000"/>
        </w:rPr>
        <w:t xml:space="preserve"> </w:t>
      </w:r>
      <w:r w:rsidRPr="003046CD">
        <w:rPr>
          <w:bCs/>
          <w:color w:val="000000"/>
        </w:rPr>
        <w:t xml:space="preserve">1квартал </w:t>
      </w:r>
      <w:r w:rsidR="002E5DF3">
        <w:rPr>
          <w:bCs/>
          <w:color w:val="000000"/>
        </w:rPr>
        <w:t>2024</w:t>
      </w:r>
      <w:r w:rsidRPr="003046CD">
        <w:rPr>
          <w:color w:val="000000"/>
        </w:rPr>
        <w:t xml:space="preserve"> </w:t>
      </w:r>
      <w:r w:rsidRPr="003046CD">
        <w:t>года приведено в таблице «</w:t>
      </w:r>
      <w:r w:rsidRPr="003046CD">
        <w:rPr>
          <w:bCs/>
          <w:color w:val="000000"/>
        </w:rPr>
        <w:t>Исполнение доходов бюджета»</w:t>
      </w:r>
    </w:p>
    <w:p w:rsidR="00E14B85" w:rsidRPr="003046CD" w:rsidRDefault="00E14B85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62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503"/>
      </w:tblGrid>
      <w:tr w:rsidR="00E14B85" w:rsidRPr="003046CD" w:rsidTr="002E5DF3">
        <w:trPr>
          <w:trHeight w:val="253"/>
        </w:trPr>
        <w:tc>
          <w:tcPr>
            <w:tcW w:w="96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Исполнение доходов бюджета</w:t>
            </w:r>
          </w:p>
        </w:tc>
      </w:tr>
      <w:tr w:rsidR="00E14B85" w:rsidRPr="003046CD" w:rsidTr="002E5DF3">
        <w:trPr>
          <w:trHeight w:val="255"/>
        </w:trPr>
        <w:tc>
          <w:tcPr>
            <w:tcW w:w="9620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(руб.)</w:t>
            </w:r>
          </w:p>
        </w:tc>
      </w:tr>
      <w:tr w:rsidR="00E14B85" w:rsidRPr="003046CD" w:rsidTr="002E5DF3">
        <w:trPr>
          <w:trHeight w:val="276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 показателя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 w:rsidTr="002E5DF3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НАЛОГОВЫЕ И НЕНАЛОГОВЫЕ ДОХОДЫ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2E5DF3" w:rsidRDefault="002E5DF3" w:rsidP="002E5DF3">
            <w:pPr>
              <w:pStyle w:val="Standard"/>
              <w:ind w:hanging="444"/>
              <w:jc w:val="right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ab/>
              <w:t>1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>
              <w:rPr>
                <w:color w:val="000000"/>
              </w:rPr>
              <w:t>460045,28</w:t>
            </w:r>
            <w:r>
              <w:rPr>
                <w:color w:val="000000"/>
              </w:rPr>
              <w:tab/>
            </w: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ПРИБЫЛЬ, ДОХОДЫ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2E5DF3" w:rsidRDefault="002E5DF3" w:rsidP="002E5DF3">
            <w:pPr>
              <w:jc w:val="right"/>
              <w:rPr>
                <w:rFonts w:ascii="Arial Cyr" w:hAnsi="Arial Cyr" w:cs="Arial"/>
              </w:rPr>
            </w:pPr>
            <w:r w:rsidRPr="002E5DF3">
              <w:rPr>
                <w:rFonts w:ascii="Arial Cyr" w:hAnsi="Arial Cyr" w:cs="Arial"/>
              </w:rPr>
              <w:t>147016,52</w:t>
            </w:r>
          </w:p>
          <w:p w:rsidR="00E14B85" w:rsidRPr="003046CD" w:rsidRDefault="00E14B85" w:rsidP="002750A3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СОВОКУПНЫЙ ДОХОД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2E5DF3" w:rsidRDefault="002E5DF3" w:rsidP="002E5DF3">
            <w:pPr>
              <w:jc w:val="right"/>
              <w:rPr>
                <w:rFonts w:ascii="Arial Cyr" w:hAnsi="Arial Cyr" w:cs="Arial"/>
                <w:bCs/>
              </w:rPr>
            </w:pPr>
            <w:r w:rsidRPr="002E5DF3">
              <w:rPr>
                <w:rFonts w:ascii="Arial Cyr" w:hAnsi="Arial Cyr" w:cs="Arial"/>
                <w:bCs/>
              </w:rPr>
              <w:t>448018,92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ИМУЩЕСТВО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2E5DF3" w:rsidRDefault="002E5DF3" w:rsidP="002E5DF3">
            <w:pPr>
              <w:jc w:val="right"/>
              <w:rPr>
                <w:rFonts w:ascii="Arial Cyr" w:hAnsi="Arial Cyr" w:cs="Arial"/>
                <w:bCs/>
              </w:rPr>
            </w:pPr>
            <w:r w:rsidRPr="002E5DF3">
              <w:rPr>
                <w:rFonts w:ascii="Arial Cyr" w:hAnsi="Arial Cyr" w:cs="Arial"/>
                <w:bCs/>
              </w:rPr>
              <w:t>671536,43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ГОСУДАРСТВЕННАЯ ПОШЛИНА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2E5DF3" w:rsidRDefault="002E5DF3" w:rsidP="002E5DF3">
            <w:pPr>
              <w:jc w:val="right"/>
              <w:rPr>
                <w:rFonts w:ascii="Arial Cyr" w:hAnsi="Arial Cyr" w:cs="Arial"/>
                <w:bCs/>
              </w:rPr>
            </w:pPr>
            <w:r w:rsidRPr="002E5DF3">
              <w:rPr>
                <w:rFonts w:ascii="Arial Cyr" w:hAnsi="Arial Cyr" w:cs="Arial"/>
                <w:bCs/>
              </w:rPr>
              <w:t>55129,42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ПЛАТЕЖИ ПРИ ПОЛЬЗОВАНИИ ПРИРОДНЫМИ РЕСУРСАМИ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2E5DF3" w:rsidRDefault="002E5DF3" w:rsidP="002E5DF3">
            <w:pPr>
              <w:jc w:val="right"/>
              <w:rPr>
                <w:rFonts w:ascii="Arial Cyr" w:hAnsi="Arial Cyr" w:cs="Arial"/>
                <w:bCs/>
              </w:rPr>
            </w:pPr>
            <w:r w:rsidRPr="002E5DF3">
              <w:rPr>
                <w:rFonts w:ascii="Arial Cyr" w:hAnsi="Arial Cyr" w:cs="Arial"/>
                <w:bCs/>
              </w:rPr>
              <w:t>138343,99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ШТРАФЫ, САНКЦИИ, ВОЗМЕЩЕНИЕ УЩЕРБА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ПРОЧИЕ НЕНАЛОГОВЫЕ ДОХОДЫ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БЕЗВОЗМЕЗДНЫЕ ПОСТУПЛЕНИЯ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2E5DF3" w:rsidRDefault="002E5DF3" w:rsidP="002E5DF3">
            <w:pPr>
              <w:jc w:val="right"/>
              <w:rPr>
                <w:rFonts w:ascii="Arial Cyr" w:hAnsi="Arial Cyr" w:cs="Arial"/>
                <w:bCs/>
              </w:rPr>
            </w:pPr>
            <w:r w:rsidRPr="002E5DF3">
              <w:rPr>
                <w:rFonts w:ascii="Arial Cyr" w:hAnsi="Arial Cyr" w:cs="Arial"/>
                <w:bCs/>
              </w:rPr>
              <w:t>4591118,20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color w:val="000000"/>
              </w:rPr>
            </w:pPr>
            <w:r w:rsidRPr="003046CD">
              <w:rPr>
                <w:b/>
                <w:color w:val="000000"/>
              </w:rPr>
              <w:t>ИТОГО ДОХОДОВ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2E5DF3">
            <w:pPr>
              <w:pStyle w:val="Standard"/>
              <w:jc w:val="both"/>
              <w:rPr>
                <w:b/>
                <w:bCs/>
                <w:color w:val="000000"/>
              </w:rPr>
            </w:pPr>
            <w:r w:rsidRPr="003046CD">
              <w:t>6051163,48</w:t>
            </w:r>
          </w:p>
        </w:tc>
      </w:tr>
    </w:tbl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>Анализ исполнения бюджета</w:t>
      </w:r>
      <w:r w:rsidRPr="003046CD">
        <w:rPr>
          <w:b/>
          <w:bCs/>
        </w:rPr>
        <w:t xml:space="preserve"> </w:t>
      </w:r>
      <w:r w:rsidRPr="003046CD">
        <w:rPr>
          <w:b/>
          <w:bCs/>
          <w:color w:val="000000"/>
        </w:rPr>
        <w:t>МО СП «Поселок Бетлица»</w:t>
      </w:r>
      <w:r w:rsidRPr="003046CD">
        <w:rPr>
          <w:b/>
        </w:rPr>
        <w:t xml:space="preserve"> за отчетный период по расходам.</w:t>
      </w:r>
    </w:p>
    <w:p w:rsidR="00E16E8F" w:rsidRPr="00E16E8F" w:rsidRDefault="001710F7" w:rsidP="00E16E8F">
      <w:pPr>
        <w:jc w:val="both"/>
        <w:rPr>
          <w:rFonts w:ascii="Arial Cyr" w:eastAsia="Times New Roman" w:hAnsi="Arial Cyr" w:cs="Times New Roman"/>
          <w:b/>
          <w:bCs/>
          <w:kern w:val="0"/>
          <w:sz w:val="22"/>
          <w:szCs w:val="22"/>
          <w:lang w:eastAsia="ru-RU" w:bidi="ar-SA"/>
        </w:rPr>
      </w:pPr>
      <w:r w:rsidRPr="003046CD">
        <w:t>По расходам исполнение на 01.04.</w:t>
      </w:r>
      <w:r w:rsidR="00E16E8F">
        <w:t>2024</w:t>
      </w:r>
      <w:r w:rsidR="002750A3" w:rsidRPr="003046CD">
        <w:t xml:space="preserve"> </w:t>
      </w:r>
      <w:r w:rsidRPr="003046CD">
        <w:t xml:space="preserve">года составило – </w:t>
      </w:r>
      <w:r w:rsidR="00AC3809" w:rsidRPr="003046CD">
        <w:t>5 508 680,16</w:t>
      </w:r>
      <w:r w:rsidRPr="003046CD">
        <w:t xml:space="preserve">руб. </w:t>
      </w:r>
      <w:r w:rsidR="002750A3" w:rsidRPr="003046CD">
        <w:t>и</w:t>
      </w:r>
      <w:r w:rsidRPr="003046CD">
        <w:t xml:space="preserve">ли </w:t>
      </w:r>
      <w:r w:rsidR="003C3CB4">
        <w:rPr>
          <w:rFonts w:asciiTheme="minorHAnsi" w:hAnsiTheme="minorHAnsi"/>
        </w:rPr>
        <w:t>20,73</w:t>
      </w:r>
      <w:r w:rsidRPr="003046CD">
        <w:t xml:space="preserve"> % к бюджетным ассигнованиям в соответствии с уточненной бюджетной росписью на </w:t>
      </w:r>
      <w:r w:rsidR="00E16E8F">
        <w:t>2024</w:t>
      </w:r>
      <w:r w:rsidRPr="003046CD">
        <w:t>год (</w:t>
      </w:r>
      <w:r w:rsidR="00E16E8F" w:rsidRPr="00E16E8F">
        <w:rPr>
          <w:rFonts w:ascii="Arial Cyr" w:eastAsia="Times New Roman" w:hAnsi="Arial Cyr" w:cs="Times New Roman"/>
          <w:b/>
          <w:bCs/>
          <w:kern w:val="0"/>
          <w:sz w:val="22"/>
          <w:szCs w:val="22"/>
          <w:lang w:eastAsia="ru-RU" w:bidi="ar-SA"/>
        </w:rPr>
        <w:t>26 573 215,30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  <w:bCs/>
          <w:color w:val="000000"/>
        </w:rPr>
        <w:t>руб.)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Cs/>
          <w:color w:val="000000"/>
        </w:rPr>
        <w:t>Исполнение расходов бюджета МО СП «Поселок Бетлица» за 1квартал 202</w:t>
      </w:r>
      <w:r w:rsidR="003C3CB4">
        <w:rPr>
          <w:bCs/>
          <w:color w:val="000000"/>
        </w:rPr>
        <w:t>4</w:t>
      </w:r>
      <w:r w:rsidRPr="003046CD">
        <w:rPr>
          <w:bCs/>
          <w:color w:val="000000"/>
        </w:rPr>
        <w:t xml:space="preserve"> года по ведомственной структуре и в процентном исполнении к </w:t>
      </w:r>
      <w:r w:rsidRPr="003046CD">
        <w:t xml:space="preserve">бюджетным ассигнованиям в </w:t>
      </w:r>
      <w:r w:rsidRPr="003046CD">
        <w:lastRenderedPageBreak/>
        <w:t>соответствии с уточненной бюджетной росписью на 202</w:t>
      </w:r>
      <w:r w:rsidR="003C3CB4">
        <w:t>4</w:t>
      </w:r>
      <w:r w:rsidRPr="003046CD">
        <w:t xml:space="preserve"> год приведено в таблице «Исполнение расходов бюджета».</w:t>
      </w:r>
    </w:p>
    <w:p w:rsidR="00E14B85" w:rsidRPr="003046CD" w:rsidRDefault="00E14B85">
      <w:pPr>
        <w:pStyle w:val="ConsPlusNormal"/>
        <w:ind w:firstLine="540"/>
        <w:jc w:val="both"/>
      </w:pPr>
    </w:p>
    <w:tbl>
      <w:tblPr>
        <w:tblW w:w="9761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2"/>
        <w:gridCol w:w="850"/>
        <w:gridCol w:w="1560"/>
        <w:gridCol w:w="1701"/>
        <w:gridCol w:w="708"/>
      </w:tblGrid>
      <w:tr w:rsidR="00E14B85" w:rsidRPr="003046CD" w:rsidTr="00E16E8F">
        <w:trPr>
          <w:trHeight w:val="235"/>
        </w:trPr>
        <w:tc>
          <w:tcPr>
            <w:tcW w:w="976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Исполнение расходов бюджета</w:t>
            </w:r>
          </w:p>
        </w:tc>
      </w:tr>
      <w:tr w:rsidR="00E14B85" w:rsidRPr="003046CD" w:rsidTr="00E16E8F">
        <w:trPr>
          <w:trHeight w:val="255"/>
        </w:trPr>
        <w:tc>
          <w:tcPr>
            <w:tcW w:w="976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(рублей)</w:t>
            </w:r>
          </w:p>
        </w:tc>
      </w:tr>
      <w:tr w:rsidR="00E14B85" w:rsidRPr="003046CD" w:rsidTr="00E16E8F">
        <w:trPr>
          <w:trHeight w:val="23"/>
        </w:trPr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ind w:left="113" w:right="113"/>
              <w:jc w:val="center"/>
              <w:rPr>
                <w:color w:val="000000"/>
                <w:eastAsianLayout w:id="-1731966208" w:vert="1" w:vertCompress="1"/>
              </w:rPr>
            </w:pPr>
            <w:r w:rsidRPr="003046CD">
              <w:rPr>
                <w:color w:val="000000"/>
                <w:eastAsianLayout w:id="-1731966208" w:vert="1" w:vertCompress="1"/>
              </w:rPr>
              <w:t>КГРБС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 w:rsidTr="00E16E8F">
        <w:trPr>
          <w:trHeight w:val="23"/>
        </w:trPr>
        <w:tc>
          <w:tcPr>
            <w:tcW w:w="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СУММА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</w:pPr>
            <w:r w:rsidRPr="003046CD">
              <w:t>%</w:t>
            </w:r>
          </w:p>
        </w:tc>
      </w:tr>
      <w:tr w:rsidR="00E14B85" w:rsidRPr="003046CD" w:rsidTr="00E16E8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</w:pPr>
            <w:r w:rsidRPr="003046CD">
              <w:t>6</w:t>
            </w:r>
          </w:p>
        </w:tc>
      </w:tr>
      <w:tr w:rsidR="00E14B85" w:rsidRPr="003046CD" w:rsidTr="00E16E8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</w:rPr>
            </w:pPr>
            <w:r w:rsidRPr="003046CD">
              <w:rPr>
                <w:b/>
                <w:bCs/>
                <w:color w:val="000000"/>
              </w:rPr>
              <w:t xml:space="preserve">Администрация (исполнительно-распорядительного органа МО СП « 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>Поселок Бетлица</w:t>
            </w:r>
            <w:r w:rsidRPr="003046CD">
              <w:rPr>
                <w:b/>
                <w:bCs/>
                <w:color w:val="000000"/>
              </w:rPr>
              <w:t>») ИТОГО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Default="00E16E8F" w:rsidP="00E16E8F">
            <w:pPr>
              <w:ind w:right="-105"/>
              <w:jc w:val="both"/>
              <w:rPr>
                <w:rFonts w:ascii="Arial Cyr" w:hAnsi="Arial Cyr"/>
                <w:b/>
                <w:bCs/>
                <w:sz w:val="22"/>
                <w:szCs w:val="22"/>
              </w:rPr>
            </w:pPr>
            <w:r>
              <w:rPr>
                <w:rFonts w:ascii="Arial Cyr" w:hAnsi="Arial Cyr"/>
                <w:b/>
                <w:bCs/>
                <w:sz w:val="22"/>
                <w:szCs w:val="22"/>
              </w:rPr>
              <w:t>26573 215,30</w:t>
            </w:r>
          </w:p>
          <w:p w:rsidR="00E14B85" w:rsidRPr="00E16E8F" w:rsidRDefault="00E14B85" w:rsidP="00E16E8F">
            <w:pPr>
              <w:jc w:val="both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AC3809">
            <w:pPr>
              <w:pStyle w:val="ConsPlusNormal"/>
              <w:tabs>
                <w:tab w:val="left" w:pos="1354"/>
              </w:tabs>
              <w:ind w:right="113"/>
              <w:jc w:val="both"/>
              <w:rPr>
                <w:b/>
                <w:bCs/>
                <w:color w:val="000000"/>
              </w:rPr>
            </w:pPr>
            <w:r w:rsidRPr="003046CD">
              <w:t>5 508 680,16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E16E8F" w:rsidRDefault="00E16E8F" w:rsidP="00E16E8F">
            <w:pPr>
              <w:ind w:right="-128"/>
              <w:jc w:val="righ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20,73</w:t>
            </w:r>
          </w:p>
        </w:tc>
      </w:tr>
      <w:tr w:rsidR="00E16E8F" w:rsidRPr="003046CD" w:rsidTr="00E16E8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263615" w:rsidRDefault="00E16E8F" w:rsidP="00E16E8F">
            <w:r w:rsidRPr="00263615">
              <w:t>5 272 200,00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263615" w:rsidRDefault="00E16E8F" w:rsidP="00E16E8F">
            <w:r w:rsidRPr="00263615">
              <w:t>1 283 800,54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Default="00E16E8F" w:rsidP="00E16E8F">
            <w:pPr>
              <w:ind w:right="-128"/>
            </w:pPr>
            <w:r w:rsidRPr="00263615">
              <w:t>24,35</w:t>
            </w:r>
          </w:p>
        </w:tc>
      </w:tr>
      <w:tr w:rsidR="00E16E8F" w:rsidRPr="003046CD" w:rsidTr="00E16E8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0200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D06FBC" w:rsidRDefault="00E16E8F" w:rsidP="00E16E8F">
            <w:r w:rsidRPr="00D06FBC">
              <w:t>560 602,00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D06FBC" w:rsidRDefault="00E16E8F" w:rsidP="00E16E8F">
            <w:r w:rsidRPr="00D06FBC">
              <w:t>68 352,00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Default="00E16E8F" w:rsidP="00E16E8F">
            <w:pPr>
              <w:ind w:right="-128"/>
            </w:pPr>
            <w:r w:rsidRPr="00D06FBC">
              <w:t>12,19</w:t>
            </w:r>
          </w:p>
        </w:tc>
      </w:tr>
      <w:tr w:rsidR="00E16E8F" w:rsidRPr="003046CD" w:rsidTr="00E16E8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0300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DC1A71" w:rsidRDefault="00E16E8F" w:rsidP="00E16E8F">
            <w:r w:rsidRPr="00DC1A71">
              <w:t>45 000,00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DC1A71" w:rsidRDefault="00E16E8F" w:rsidP="00E16E8F">
            <w:r w:rsidRPr="00DC1A71">
              <w:t>0,00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Default="00E16E8F" w:rsidP="00E16E8F">
            <w:r w:rsidRPr="00DC1A71">
              <w:t>0,00</w:t>
            </w:r>
          </w:p>
        </w:tc>
      </w:tr>
      <w:tr w:rsidR="00E16E8F" w:rsidRPr="003046CD" w:rsidTr="00E16E8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0400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D93001" w:rsidRDefault="00E16E8F" w:rsidP="00E16E8F">
            <w:r w:rsidRPr="00D93001">
              <w:t>320 000,00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D93001" w:rsidRDefault="00E16E8F" w:rsidP="00E16E8F">
            <w:r w:rsidRPr="00D93001">
              <w:t>200 000,00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Default="00E16E8F" w:rsidP="00E16E8F">
            <w:pPr>
              <w:ind w:right="-113"/>
            </w:pPr>
            <w:r w:rsidRPr="00D93001">
              <w:t>62,50</w:t>
            </w:r>
          </w:p>
        </w:tc>
      </w:tr>
      <w:tr w:rsidR="00E16E8F" w:rsidRPr="003046CD" w:rsidTr="00E526D6">
        <w:trPr>
          <w:trHeight w:val="152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0500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8C424D" w:rsidRDefault="00E16E8F" w:rsidP="00E16E8F">
            <w:r w:rsidRPr="008C424D">
              <w:t>7 143 013,30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8C424D" w:rsidRDefault="00E16E8F" w:rsidP="00E16E8F">
            <w:r w:rsidRPr="008C424D">
              <w:t>648 637,83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Default="00E16E8F" w:rsidP="00E16E8F">
            <w:r w:rsidRPr="008C424D">
              <w:t>9,08</w:t>
            </w:r>
          </w:p>
        </w:tc>
      </w:tr>
      <w:tr w:rsidR="00E16E8F" w:rsidRPr="003046CD" w:rsidTr="00E526D6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Культура .кинематография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6E8F" w:rsidRPr="003046CD" w:rsidRDefault="00E16E8F" w:rsidP="00E16E8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0800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0D59BF" w:rsidRDefault="00E16E8F" w:rsidP="00C3461A">
            <w:pPr>
              <w:ind w:left="-104"/>
            </w:pPr>
            <w:r w:rsidRPr="000D59BF">
              <w:t xml:space="preserve">13 023 </w:t>
            </w:r>
            <w:r w:rsidR="00C3461A">
              <w:rPr>
                <w:rFonts w:asciiTheme="minorHAnsi" w:hAnsiTheme="minorHAnsi"/>
              </w:rPr>
              <w:t>0</w:t>
            </w:r>
            <w:r w:rsidRPr="000D59BF">
              <w:t>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Pr="000D59BF" w:rsidRDefault="00E16E8F" w:rsidP="00E16E8F">
            <w:r w:rsidRPr="000D59BF">
              <w:t>3 255 750,00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E8F" w:rsidRDefault="00E16E8F" w:rsidP="00E16E8F">
            <w:r w:rsidRPr="000D59BF">
              <w:t>25,00</w:t>
            </w:r>
          </w:p>
        </w:tc>
      </w:tr>
      <w:tr w:rsidR="008A21B1" w:rsidRPr="003046CD" w:rsidTr="00E526D6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1B1" w:rsidRPr="003046CD" w:rsidRDefault="008A21B1" w:rsidP="008A21B1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1B1" w:rsidRPr="003046CD" w:rsidRDefault="008A21B1" w:rsidP="008A21B1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1006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1B1" w:rsidRPr="00340B7C" w:rsidRDefault="008A21B1" w:rsidP="008A21B1">
            <w:r w:rsidRPr="00340B7C">
              <w:t>92 400,00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1B1" w:rsidRPr="00340B7C" w:rsidRDefault="008A21B1" w:rsidP="008A21B1">
            <w:r w:rsidRPr="00340B7C">
              <w:t>22 889,79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1B1" w:rsidRDefault="008A21B1" w:rsidP="008A21B1">
            <w:pPr>
              <w:ind w:right="-113"/>
            </w:pPr>
            <w:r w:rsidRPr="00340B7C">
              <w:t>24,77</w:t>
            </w:r>
          </w:p>
        </w:tc>
      </w:tr>
      <w:tr w:rsidR="008A21B1" w:rsidRPr="003046CD" w:rsidTr="00E526D6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1B1" w:rsidRPr="003046CD" w:rsidRDefault="008A21B1" w:rsidP="008A21B1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21B1" w:rsidRPr="003046CD" w:rsidRDefault="008A21B1" w:rsidP="008A21B1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1100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1B1" w:rsidRPr="00CB52B7" w:rsidRDefault="008A21B1" w:rsidP="008A21B1">
            <w:r w:rsidRPr="00CB52B7">
              <w:t>117 000,00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1B1" w:rsidRPr="00CB52B7" w:rsidRDefault="008A21B1" w:rsidP="008A21B1">
            <w:r w:rsidRPr="00CB52B7">
              <w:t>29 250,00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1B1" w:rsidRDefault="008A21B1" w:rsidP="008A21B1">
            <w:pPr>
              <w:ind w:right="-113"/>
            </w:pPr>
            <w:r w:rsidRPr="00CB52B7">
              <w:t>25,00</w:t>
            </w:r>
          </w:p>
        </w:tc>
      </w:tr>
    </w:tbl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>Анализ</w:t>
      </w:r>
      <w:r w:rsidRPr="003046CD">
        <w:t xml:space="preserve"> </w:t>
      </w:r>
      <w:r w:rsidRPr="003046CD">
        <w:rPr>
          <w:b/>
        </w:rPr>
        <w:t>исполнения источников</w:t>
      </w:r>
      <w:r w:rsidRPr="003046CD">
        <w:t xml:space="preserve"> </w:t>
      </w:r>
      <w:r w:rsidRPr="003046CD">
        <w:rPr>
          <w:b/>
        </w:rPr>
        <w:t xml:space="preserve">внутреннего финансирования дефицита бюджета </w:t>
      </w:r>
      <w:r w:rsidRPr="003046CD">
        <w:rPr>
          <w:b/>
          <w:bCs/>
          <w:color w:val="000000"/>
        </w:rPr>
        <w:t>МО СП «Поселок Бетлица»</w:t>
      </w:r>
      <w:r w:rsidRPr="003046CD">
        <w:rPr>
          <w:b/>
        </w:rPr>
        <w:t xml:space="preserve"> за</w:t>
      </w:r>
      <w:r w:rsidRPr="003046CD">
        <w:rPr>
          <w:color w:val="000000"/>
        </w:rPr>
        <w:t xml:space="preserve"> </w:t>
      </w:r>
      <w:r w:rsidRPr="003046CD">
        <w:rPr>
          <w:b/>
          <w:bCs/>
          <w:color w:val="000000"/>
        </w:rPr>
        <w:t xml:space="preserve">1квартал </w:t>
      </w:r>
      <w:r w:rsidR="008A21B1">
        <w:rPr>
          <w:b/>
          <w:bCs/>
          <w:color w:val="000000"/>
        </w:rPr>
        <w:t>2024</w:t>
      </w:r>
      <w:r w:rsidRPr="003046CD">
        <w:rPr>
          <w:b/>
          <w:bCs/>
        </w:rPr>
        <w:t xml:space="preserve"> </w:t>
      </w:r>
      <w:r w:rsidRPr="003046CD">
        <w:rPr>
          <w:b/>
        </w:rPr>
        <w:t>года.</w:t>
      </w:r>
    </w:p>
    <w:p w:rsidR="00E14B85" w:rsidRPr="003046CD" w:rsidRDefault="00E14B85">
      <w:pPr>
        <w:pStyle w:val="ConsPlusNormal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По данным Отчета об исполнении бюджета за </w:t>
      </w:r>
      <w:r w:rsidRPr="003046CD">
        <w:rPr>
          <w:bCs/>
          <w:color w:val="000000"/>
        </w:rPr>
        <w:t xml:space="preserve">1квартал </w:t>
      </w:r>
      <w:r w:rsidR="008A21B1">
        <w:rPr>
          <w:bCs/>
          <w:color w:val="000000"/>
        </w:rPr>
        <w:t>2024</w:t>
      </w:r>
      <w:r w:rsidRPr="003046CD">
        <w:t xml:space="preserve"> года бюджет исполнен с </w:t>
      </w:r>
      <w:r w:rsidR="008A21B1">
        <w:t>профицитом</w:t>
      </w:r>
      <w:r w:rsidR="008557DF" w:rsidRPr="003046CD">
        <w:rPr>
          <w:bCs/>
        </w:rPr>
        <w:t xml:space="preserve"> </w:t>
      </w:r>
      <w:r w:rsidR="009C5DF0" w:rsidRPr="009C5DF0">
        <w:rPr>
          <w:bCs/>
        </w:rPr>
        <w:t>-542 483,32</w:t>
      </w:r>
      <w:r w:rsidRPr="003046CD">
        <w:t>руб</w:t>
      </w:r>
      <w:r w:rsidR="008557DF" w:rsidRPr="003046CD">
        <w:t>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 w:rsidRPr="003046CD">
        <w:trPr>
          <w:trHeight w:val="276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Исполнение источников внутреннего финансирования дефицита бюджета</w:t>
            </w:r>
          </w:p>
        </w:tc>
      </w:tr>
      <w:tr w:rsidR="00E14B85" w:rsidRPr="003046CD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E14B85">
            <w:pPr>
              <w:pStyle w:val="Standard"/>
              <w:snapToGrid w:val="0"/>
              <w:rPr>
                <w:color w:val="00000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E14B85">
            <w:pPr>
              <w:pStyle w:val="Standard"/>
              <w:snapToGrid w:val="0"/>
              <w:rPr>
                <w:color w:val="00000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(руб.)</w:t>
            </w:r>
          </w:p>
        </w:tc>
      </w:tr>
      <w:tr w:rsidR="00E14B85" w:rsidRPr="003046CD">
        <w:trPr>
          <w:trHeight w:val="276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3</w:t>
            </w:r>
          </w:p>
        </w:tc>
      </w:tr>
      <w:tr w:rsidR="00E14B85" w:rsidRPr="003046CD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215E" w:rsidRDefault="00FE215E">
            <w:pPr>
              <w:pStyle w:val="Standard"/>
              <w:rPr>
                <w:rFonts w:asciiTheme="minorHAnsi" w:hAnsiTheme="minorHAnsi"/>
                <w:color w:val="000000"/>
              </w:rPr>
            </w:pPr>
          </w:p>
          <w:p w:rsidR="00FE215E" w:rsidRDefault="00FE215E">
            <w:pPr>
              <w:pStyle w:val="Standard"/>
              <w:rPr>
                <w:rFonts w:asciiTheme="minorHAnsi" w:hAnsiTheme="minorHAnsi"/>
                <w:color w:val="000000"/>
              </w:rPr>
            </w:pPr>
          </w:p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8557DF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9C5DF0">
            <w:pPr>
              <w:pStyle w:val="ConsPlusNormal"/>
              <w:jc w:val="both"/>
              <w:rPr>
                <w:bCs/>
                <w:color w:val="000000"/>
              </w:rPr>
            </w:pPr>
            <w:r w:rsidRPr="009C5DF0">
              <w:rPr>
                <w:bCs/>
              </w:rPr>
              <w:t>-542 483,32</w:t>
            </w:r>
          </w:p>
        </w:tc>
      </w:tr>
    </w:tbl>
    <w:p w:rsidR="00E14B85" w:rsidRDefault="00E14B85">
      <w:pPr>
        <w:pStyle w:val="ConsPlusNormal"/>
        <w:ind w:firstLine="540"/>
        <w:jc w:val="both"/>
        <w:rPr>
          <w:b/>
        </w:rPr>
      </w:pPr>
    </w:p>
    <w:p w:rsidR="003C3CB4" w:rsidRPr="003C3CB4" w:rsidRDefault="003C3CB4" w:rsidP="003C3CB4">
      <w:pPr>
        <w:pStyle w:val="ConsPlusNormal"/>
        <w:ind w:firstLine="540"/>
        <w:jc w:val="both"/>
        <w:rPr>
          <w:b/>
        </w:rPr>
      </w:pPr>
      <w:r w:rsidRPr="003C3CB4">
        <w:rPr>
          <w:b/>
        </w:rPr>
        <w:t>Перечень муниципальных программ, подпрограмм и непрограммных направлений деятельности СП "Поселок Бетлица"</w:t>
      </w: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</w:p>
    <w:p w:rsidR="003C3CB4" w:rsidRDefault="003C3CB4" w:rsidP="003C3CB4">
      <w:pPr>
        <w:pStyle w:val="ConsPlusNormal"/>
        <w:ind w:firstLine="540"/>
        <w:jc w:val="both"/>
        <w:rPr>
          <w:b/>
        </w:rPr>
      </w:pP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</w:p>
    <w:tbl>
      <w:tblPr>
        <w:tblW w:w="12840" w:type="dxa"/>
        <w:tblInd w:w="108" w:type="dxa"/>
        <w:tblLook w:val="04A0" w:firstRow="1" w:lastRow="0" w:firstColumn="1" w:lastColumn="0" w:noHBand="0" w:noVBand="1"/>
      </w:tblPr>
      <w:tblGrid>
        <w:gridCol w:w="12840"/>
      </w:tblGrid>
      <w:tr w:rsidR="003C3CB4" w:rsidRPr="003C3CB4" w:rsidTr="003C3CB4">
        <w:trPr>
          <w:trHeight w:val="315"/>
        </w:trPr>
        <w:tc>
          <w:tcPr>
            <w:tcW w:w="128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CB4" w:rsidRPr="003C3CB4" w:rsidRDefault="003C3CB4" w:rsidP="003C3CB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3C3CB4" w:rsidRPr="003C3CB4" w:rsidTr="003C3CB4">
        <w:trPr>
          <w:trHeight w:val="315"/>
        </w:trPr>
        <w:tc>
          <w:tcPr>
            <w:tcW w:w="12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3CB4" w:rsidRPr="003C3CB4" w:rsidRDefault="003C3CB4" w:rsidP="003C3CB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</w:tbl>
    <w:p w:rsidR="003C3CB4" w:rsidRPr="003046CD" w:rsidRDefault="003C3CB4">
      <w:pPr>
        <w:pStyle w:val="ConsPlusNormal"/>
        <w:ind w:firstLine="540"/>
        <w:jc w:val="both"/>
        <w:rPr>
          <w:b/>
        </w:rPr>
      </w:pPr>
    </w:p>
    <w:tbl>
      <w:tblPr>
        <w:tblW w:w="10313" w:type="dxa"/>
        <w:tblInd w:w="-459" w:type="dxa"/>
        <w:tblLook w:val="04A0" w:firstRow="1" w:lastRow="0" w:firstColumn="1" w:lastColumn="0" w:noHBand="0" w:noVBand="1"/>
      </w:tblPr>
      <w:tblGrid>
        <w:gridCol w:w="5670"/>
        <w:gridCol w:w="1560"/>
        <w:gridCol w:w="1594"/>
        <w:gridCol w:w="1489"/>
      </w:tblGrid>
      <w:tr w:rsidR="00FE215E" w:rsidRPr="00E526D6" w:rsidTr="00DA5777">
        <w:trPr>
          <w:trHeight w:val="435"/>
        </w:trPr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5E" w:rsidRP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Измененные бюджетные ассигнования на 2024 год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600"/>
        </w:trPr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A72" w:rsidRPr="00152A72" w:rsidRDefault="00152A72" w:rsidP="00152A72">
            <w:pPr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2A72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исполнение 1 квартал 2024 год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25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15E" w:rsidRP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15E" w:rsidRP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117 000,00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3D710A" w:rsidP="003D710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117 000,00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3D710A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29 250,00</w:t>
            </w:r>
          </w:p>
        </w:tc>
      </w:tr>
      <w:tr w:rsidR="003D710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710A" w:rsidRPr="00E526D6" w:rsidRDefault="003D710A" w:rsidP="003D710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0A" w:rsidRPr="00E526D6" w:rsidRDefault="003D710A" w:rsidP="003D710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13 023 000,00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D710A" w:rsidRPr="00E526D6" w:rsidRDefault="003D710A" w:rsidP="003D710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13 023 000,00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Pr="006671F2" w:rsidRDefault="003D710A" w:rsidP="003D710A">
            <w:r w:rsidRPr="006671F2">
              <w:t>3 255 750,00</w:t>
            </w: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"Комплексное развитие социальной инфраструктуры на территории муниципального образования сельского поселения "Поселок Бетлица" 2017-2027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 "Благоустройство территории сельского поселения "Поселок Бетлица"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1 429 000,00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1 668 133,49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Default="003D710A" w:rsidP="003D710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37 187,00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198 000,00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407 133,49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"Поселок Бетлица" Прочее благоустройство"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1 231 000,00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1 261 000,00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Default="003D710A" w:rsidP="003D710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37 187,00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благоустройству территории сельского поселения (Прочее благоустройство)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1 231 000,00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1 261 000,00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Default="003D710A" w:rsidP="003D710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37 187,00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Pr="003D710A" w:rsidRDefault="003D710A" w:rsidP="003D710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D710A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200 000,00</w:t>
            </w:r>
          </w:p>
          <w:p w:rsidR="00FE215E" w:rsidRPr="00E526D6" w:rsidRDefault="00FE215E" w:rsidP="003D710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Pr="003D710A" w:rsidRDefault="003D710A" w:rsidP="003D710A">
            <w:pPr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D710A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200 000,00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4 734 000,00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4 974 000,00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Default="003D710A" w:rsidP="003D710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1 241 590,33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4 734 000,00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4 974 000,00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710A" w:rsidRDefault="003D710A" w:rsidP="003D710A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1 241 590,33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МП "Комплексные меры по профилактике правонарушений на территории МО сельского поселения "Поселок Бетлица"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комплексным мерам по профилактике правонарушений на территории МО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2606E1" w:rsidRDefault="008B237A" w:rsidP="008B237A">
            <w:r w:rsidRPr="002606E1">
              <w:t>89 818,22</w:t>
            </w: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области отходов производства и потребления в муниципальном образовании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Default="008B237A" w:rsidP="008B237A">
            <w:r w:rsidRPr="002606E1">
              <w:t>89 818,22</w:t>
            </w: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Муниципальная программа "Формирование современной городской среды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3 158 126,05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2 620 833,76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формированию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3 158 126,05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2 620 833,76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МП "Энергосбережения и повышения энергетической эффективности МП СП "Поселок Бетлица"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1 135 000,00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1 135 000,00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B601EF" w:rsidRDefault="008B237A" w:rsidP="008B237A">
            <w:r w:rsidRPr="00B601EF">
              <w:t>274 658,63</w:t>
            </w: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энергосбережению и повышению энергетической эффективности МП СП "Поселок Бетлица"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1 135 000,00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1 135 000,00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Default="008B237A" w:rsidP="008B237A">
            <w:r w:rsidRPr="00B601EF">
              <w:t>274 658,63</w:t>
            </w: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  <w:t xml:space="preserve"> Расходы на развитие и поддержку благоустройства населенных пунктов и социально-значимых объектов на территории Куйбышевского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  <w:t>Стимулирование руководителей исполнительно-распорядительных  органов муниципальных образований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390 600,00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6A67CA" w:rsidRDefault="008B237A" w:rsidP="008B237A">
            <w:r w:rsidRPr="006A67CA">
              <w:t>65 100,00</w:t>
            </w: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662 602,00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1 555 738,67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6A67CA" w:rsidRDefault="008B237A" w:rsidP="008B237A">
            <w:r w:rsidRPr="006A67CA">
              <w:t>315 325,98</w:t>
            </w: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Непрограммные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647 602,00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1 540 738,67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Default="008B237A" w:rsidP="008B237A">
            <w:r w:rsidRPr="006A67CA">
              <w:t>315 325,98</w:t>
            </w: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национальной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15 000,00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25 047 637,43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26 573 215,30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DA5777" w:rsidRDefault="008B237A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DA5777">
              <w:rPr>
                <w:b/>
                <w:sz w:val="22"/>
                <w:szCs w:val="22"/>
              </w:rPr>
              <w:t>5 508 680,16</w:t>
            </w:r>
          </w:p>
        </w:tc>
      </w:tr>
      <w:tr w:rsidR="00FE215E" w:rsidRPr="00E526D6" w:rsidTr="00DA5777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FE215E" w:rsidRDefault="00FE215E">
      <w:pPr>
        <w:pStyle w:val="Standard"/>
        <w:ind w:firstLine="540"/>
        <w:jc w:val="both"/>
        <w:rPr>
          <w:rFonts w:asciiTheme="minorHAnsi" w:hAnsiTheme="minorHAnsi"/>
        </w:rPr>
      </w:pPr>
    </w:p>
    <w:p w:rsidR="00FE215E" w:rsidRDefault="001710F7">
      <w:pPr>
        <w:pStyle w:val="Standard"/>
        <w:ind w:firstLine="540"/>
        <w:jc w:val="both"/>
        <w:rPr>
          <w:rFonts w:asciiTheme="minorHAnsi" w:hAnsiTheme="minorHAnsi"/>
        </w:rPr>
      </w:pPr>
      <w:r w:rsidRPr="003046CD">
        <w:t xml:space="preserve">Программные и непрограммные направления деятельности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t xml:space="preserve"> 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u w:val="single"/>
        </w:rPr>
        <w:t>не выполнялись</w:t>
      </w:r>
      <w:r w:rsidRPr="003046CD">
        <w:t xml:space="preserve"> </w:t>
      </w:r>
      <w:r w:rsidRPr="003046CD">
        <w:rPr>
          <w:color w:val="000000"/>
        </w:rPr>
        <w:t>в отчетном периоде по следующим направлениям:</w:t>
      </w:r>
    </w:p>
    <w:p w:rsidR="00E14B85" w:rsidRPr="003046CD" w:rsidRDefault="00E14B85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E14B85" w:rsidRPr="003046CD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</w:pPr>
            <w:r w:rsidRPr="003046CD">
              <w:t>%</w:t>
            </w:r>
          </w:p>
        </w:tc>
      </w:tr>
      <w:tr w:rsidR="00E14B85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</w:pPr>
            <w:r w:rsidRPr="003046CD">
              <w:t>4</w:t>
            </w:r>
          </w:p>
        </w:tc>
      </w:tr>
      <w:tr w:rsidR="00DA5777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</w:pPr>
          </w:p>
        </w:tc>
      </w:tr>
      <w:tr w:rsidR="00DA5777" w:rsidRPr="003046CD" w:rsidTr="001F2B7F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 w:rsidP="00DA5777">
            <w:pPr>
              <w:pStyle w:val="Standard"/>
              <w:jc w:val="center"/>
              <w:rPr>
                <w:color w:val="000000"/>
              </w:rPr>
            </w:pPr>
            <w:r w:rsidRPr="00DA5777">
              <w:rPr>
                <w:color w:val="000000"/>
              </w:rPr>
              <w:t xml:space="preserve">  Муниципальная программа "Формирование современной городской среды "</w:t>
            </w:r>
            <w:r w:rsidRPr="00DA5777">
              <w:rPr>
                <w:color w:val="000000"/>
              </w:rPr>
              <w:tab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 w:rsidP="00DA5777">
            <w:pPr>
              <w:pStyle w:val="Standard"/>
              <w:ind w:left="-165" w:right="150" w:hanging="165"/>
              <w:jc w:val="center"/>
              <w:rPr>
                <w:color w:val="000000"/>
              </w:rPr>
            </w:pPr>
            <w:r w:rsidRPr="00DA5777">
              <w:rPr>
                <w:color w:val="000000"/>
              </w:rPr>
              <w:tab/>
              <w:t>2 620833,76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777" w:rsidRPr="009C51CF" w:rsidRDefault="00DA5777" w:rsidP="00DA5777">
            <w:r w:rsidRPr="009C51CF"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777" w:rsidRDefault="00DA5777" w:rsidP="00DA5777">
            <w:r w:rsidRPr="009C51CF">
              <w:t>0,00</w:t>
            </w:r>
          </w:p>
        </w:tc>
      </w:tr>
      <w:tr w:rsidR="00E14B85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>МО СП «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</w:pPr>
            <w:r w:rsidRPr="003046CD">
              <w:t>0,00</w:t>
            </w:r>
          </w:p>
        </w:tc>
      </w:tr>
      <w:tr w:rsidR="00E14B85" w:rsidRPr="003046CD" w:rsidTr="00DA5777">
        <w:trPr>
          <w:trHeight w:val="23"/>
        </w:trPr>
        <w:tc>
          <w:tcPr>
            <w:tcW w:w="6361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Муниципальная программа «Комплексное развитие социальной инфраструктуры на территории 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>СП «  Поселок Бетлица»2017-2027г</w:t>
            </w:r>
          </w:p>
        </w:tc>
        <w:tc>
          <w:tcPr>
            <w:tcW w:w="147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DA5777" w:rsidRDefault="00DA5777" w:rsidP="00AC5DB2">
            <w:pPr>
              <w:pStyle w:val="Standard"/>
              <w:jc w:val="righ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100 000,00</w:t>
            </w:r>
          </w:p>
        </w:tc>
        <w:tc>
          <w:tcPr>
            <w:tcW w:w="1406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</w:pPr>
            <w:r w:rsidRPr="003046CD">
              <w:t>0,00</w:t>
            </w:r>
          </w:p>
        </w:tc>
      </w:tr>
      <w:tr w:rsidR="00DA5777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rPr>
                <w:color w:val="00000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 w:rsidP="00AC5DB2">
            <w:pPr>
              <w:pStyle w:val="Standard"/>
              <w:jc w:val="right"/>
              <w:rPr>
                <w:color w:val="00000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right"/>
              <w:rPr>
                <w:color w:val="00000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right"/>
            </w:pPr>
          </w:p>
        </w:tc>
      </w:tr>
    </w:tbl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Standard"/>
        <w:ind w:firstLine="540"/>
        <w:jc w:val="both"/>
        <w:rPr>
          <w:b/>
        </w:rPr>
      </w:pPr>
      <w:r w:rsidRPr="003046CD">
        <w:rPr>
          <w:b/>
        </w:rPr>
        <w:t>Выводы:</w:t>
      </w:r>
    </w:p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>1.</w:t>
      </w:r>
      <w:r w:rsidRPr="003046CD">
        <w:rPr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sz w:val="24"/>
          <w:szCs w:val="24"/>
        </w:rPr>
        <w:t>Проведенным анализом соответствия нормативно-правовой основы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«Поселок Бетлица»</w:t>
      </w:r>
      <w:r w:rsidRPr="003046CD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«Поселок Бетлица» </w:t>
      </w:r>
      <w:r w:rsidRPr="003046CD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E14B85" w:rsidRPr="003046CD" w:rsidRDefault="001710F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</w:t>
      </w:r>
      <w:r w:rsidR="00AC5DB2" w:rsidRPr="003046CD">
        <w:rPr>
          <w:rFonts w:ascii="Times New Roman" w:hAnsi="Times New Roman" w:cs="Times New Roman"/>
          <w:sz w:val="24"/>
          <w:szCs w:val="24"/>
        </w:rPr>
        <w:t xml:space="preserve"> 25</w:t>
      </w:r>
      <w:r w:rsidRPr="003046CD">
        <w:rPr>
          <w:rFonts w:ascii="Times New Roman" w:hAnsi="Times New Roman" w:cs="Times New Roman"/>
          <w:sz w:val="24"/>
          <w:szCs w:val="24"/>
        </w:rPr>
        <w:t>.0</w:t>
      </w:r>
      <w:r w:rsidR="00AC5DB2" w:rsidRPr="003046CD">
        <w:rPr>
          <w:rFonts w:ascii="Times New Roman" w:hAnsi="Times New Roman" w:cs="Times New Roman"/>
          <w:sz w:val="24"/>
          <w:szCs w:val="24"/>
        </w:rPr>
        <w:t>4</w:t>
      </w:r>
      <w:r w:rsidRPr="003046CD">
        <w:rPr>
          <w:rFonts w:ascii="Times New Roman" w:hAnsi="Times New Roman" w:cs="Times New Roman"/>
          <w:sz w:val="24"/>
          <w:szCs w:val="24"/>
        </w:rPr>
        <w:t xml:space="preserve"> </w:t>
      </w:r>
      <w:r w:rsidR="003F1F14">
        <w:rPr>
          <w:rFonts w:ascii="Times New Roman" w:hAnsi="Times New Roman" w:cs="Times New Roman"/>
          <w:sz w:val="24"/>
          <w:szCs w:val="24"/>
        </w:rPr>
        <w:t>2024</w:t>
      </w:r>
      <w:r w:rsidRPr="003046CD">
        <w:rPr>
          <w:rFonts w:ascii="Times New Roman" w:hAnsi="Times New Roman" w:cs="Times New Roman"/>
          <w:sz w:val="24"/>
          <w:szCs w:val="24"/>
        </w:rPr>
        <w:t>года, или в срок представления Отчета для подготовки заключения на него.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4. По итогам экспертизы замечания отсутствуют. Фактов недостоверных отчетных </w:t>
      </w:r>
      <w:r w:rsidRPr="003046CD">
        <w:lastRenderedPageBreak/>
        <w:t xml:space="preserve">данных и искажений бюджетной отчетности за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F1F14">
        <w:rPr>
          <w:rFonts w:ascii="Times New Roman" w:hAnsi="Times New Roman" w:cs="Times New Roman"/>
          <w:bCs/>
          <w:color w:val="000000"/>
        </w:rPr>
        <w:t>2024</w:t>
      </w:r>
      <w:r w:rsidRPr="003046CD">
        <w:t xml:space="preserve"> года не установлено.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Standard"/>
        <w:ind w:firstLine="540"/>
        <w:jc w:val="both"/>
        <w:rPr>
          <w:b/>
        </w:rPr>
      </w:pPr>
      <w:r w:rsidRPr="003046CD">
        <w:rPr>
          <w:b/>
        </w:rPr>
        <w:t>Предложения: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Standard"/>
        <w:ind w:firstLine="540"/>
        <w:jc w:val="both"/>
      </w:pPr>
      <w:r w:rsidRPr="003046CD">
        <w:t>Отчет об исполнении бюджета</w:t>
      </w:r>
      <w:r w:rsidRPr="003046CD">
        <w:rPr>
          <w:bCs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bCs/>
        </w:rPr>
        <w:t xml:space="preserve"> з</w:t>
      </w:r>
      <w:r w:rsidR="00AC5DB2" w:rsidRPr="003046CD">
        <w:rPr>
          <w:bCs/>
        </w:rPr>
        <w:t>а</w:t>
      </w:r>
      <w:r w:rsidRPr="003046CD">
        <w:rPr>
          <w:rFonts w:ascii="Times New Roman" w:hAnsi="Times New Roman" w:cs="Times New Roman"/>
          <w:bCs/>
          <w:color w:val="000000"/>
        </w:rPr>
        <w:t xml:space="preserve"> 1квартал 202</w:t>
      </w:r>
      <w:r w:rsidR="003C3CB4">
        <w:rPr>
          <w:rFonts w:ascii="Times New Roman" w:hAnsi="Times New Roman" w:cs="Times New Roman"/>
          <w:bCs/>
          <w:color w:val="000000"/>
        </w:rPr>
        <w:t>4</w:t>
      </w:r>
      <w:r w:rsidRPr="003046CD">
        <w:rPr>
          <w:bCs/>
        </w:rPr>
        <w:t xml:space="preserve">года </w:t>
      </w:r>
      <w:r w:rsidRPr="003046CD">
        <w:t xml:space="preserve">может быть рассмотрен и принят к сведению Сельской думой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t xml:space="preserve"> в установленном законом порядке.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Standard"/>
        <w:ind w:firstLine="540"/>
        <w:jc w:val="both"/>
      </w:pPr>
      <w:r w:rsidRPr="003046CD">
        <w:t>Председатель КСО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муниципального района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«Куйбышевский район» </w:t>
      </w:r>
      <w:r w:rsidRPr="003046CD">
        <w:tab/>
      </w:r>
      <w:r w:rsidRPr="003046CD">
        <w:tab/>
        <w:t xml:space="preserve">_________________ </w:t>
      </w:r>
      <w:proofErr w:type="spellStart"/>
      <w:r w:rsidRPr="003046CD">
        <w:t>Л.А.Козлова</w:t>
      </w:r>
      <w:proofErr w:type="spellEnd"/>
    </w:p>
    <w:sectPr w:rsidR="00E14B85" w:rsidRPr="003046C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423" w:rsidRDefault="00563423">
      <w:r>
        <w:separator/>
      </w:r>
    </w:p>
  </w:endnote>
  <w:endnote w:type="continuationSeparator" w:id="0">
    <w:p w:rsidR="00563423" w:rsidRDefault="00563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423" w:rsidRDefault="00563423">
      <w:r>
        <w:rPr>
          <w:color w:val="000000"/>
        </w:rPr>
        <w:separator/>
      </w:r>
    </w:p>
  </w:footnote>
  <w:footnote w:type="continuationSeparator" w:id="0">
    <w:p w:rsidR="00563423" w:rsidRDefault="00563423">
      <w:r>
        <w:continuationSeparator/>
      </w:r>
    </w:p>
  </w:footnote>
  <w:footnote w:id="1">
    <w:p w:rsidR="00E526D6" w:rsidRDefault="00E526D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E526D6" w:rsidRDefault="00E526D6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E526D6" w:rsidRPr="00CB4627" w:rsidRDefault="00E526D6">
      <w:pPr>
        <w:pStyle w:val="Footnote"/>
        <w:jc w:val="both"/>
        <w:rPr>
          <w:rFonts w:asciiTheme="minorHAnsi" w:hAnsiTheme="minorHAnsi"/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</w:t>
      </w:r>
      <w:proofErr w:type="gramStart"/>
      <w:r>
        <w:rPr>
          <w:sz w:val="18"/>
          <w:szCs w:val="18"/>
        </w:rPr>
        <w:t xml:space="preserve">от </w:t>
      </w:r>
      <w:r w:rsidRPr="00CB4627">
        <w:rPr>
          <w:rFonts w:eastAsia="Times New Roman"/>
          <w:sz w:val="18"/>
          <w:szCs w:val="18"/>
        </w:rPr>
        <w:t>»</w:t>
      </w:r>
      <w:proofErr w:type="gramEnd"/>
      <w:r>
        <w:rPr>
          <w:rFonts w:asciiTheme="minorHAnsi" w:eastAsia="Times New Roman" w:hAnsiTheme="minorHAnsi"/>
          <w:sz w:val="18"/>
          <w:szCs w:val="18"/>
        </w:rPr>
        <w:t xml:space="preserve"> </w:t>
      </w:r>
      <w:r w:rsidRPr="00CB4627">
        <w:rPr>
          <w:rFonts w:eastAsia="Times New Roman"/>
          <w:sz w:val="18"/>
          <w:szCs w:val="18"/>
        </w:rPr>
        <w:t>от 31.03.2022г. №120</w:t>
      </w:r>
      <w:r>
        <w:rPr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4">
    <w:p w:rsidR="00E526D6" w:rsidRDefault="00E526D6">
      <w:pPr>
        <w:pStyle w:val="1"/>
        <w:shd w:val="clear" w:color="auto" w:fill="FFFFFF"/>
        <w:spacing w:before="0" w:after="0"/>
        <w:jc w:val="both"/>
      </w:pPr>
      <w:r w:rsidRPr="008D15B3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025235"/>
    <w:rsid w:val="00145BD2"/>
    <w:rsid w:val="00152A72"/>
    <w:rsid w:val="001710F7"/>
    <w:rsid w:val="001B481F"/>
    <w:rsid w:val="0022750D"/>
    <w:rsid w:val="002750A3"/>
    <w:rsid w:val="002B58EB"/>
    <w:rsid w:val="002E5DF3"/>
    <w:rsid w:val="003046CD"/>
    <w:rsid w:val="00364323"/>
    <w:rsid w:val="003C3CB4"/>
    <w:rsid w:val="003D710A"/>
    <w:rsid w:val="003F1F14"/>
    <w:rsid w:val="00461E20"/>
    <w:rsid w:val="00497106"/>
    <w:rsid w:val="004F2467"/>
    <w:rsid w:val="00563423"/>
    <w:rsid w:val="0068527B"/>
    <w:rsid w:val="006F3FB8"/>
    <w:rsid w:val="008557DF"/>
    <w:rsid w:val="008A21B1"/>
    <w:rsid w:val="008B237A"/>
    <w:rsid w:val="008D15B3"/>
    <w:rsid w:val="00927B5A"/>
    <w:rsid w:val="009A78CA"/>
    <w:rsid w:val="009C5DF0"/>
    <w:rsid w:val="00A1501A"/>
    <w:rsid w:val="00AC3809"/>
    <w:rsid w:val="00AC5DB2"/>
    <w:rsid w:val="00B41FA6"/>
    <w:rsid w:val="00BD52CD"/>
    <w:rsid w:val="00C3461A"/>
    <w:rsid w:val="00CB4627"/>
    <w:rsid w:val="00DA5777"/>
    <w:rsid w:val="00E14B85"/>
    <w:rsid w:val="00E16E8F"/>
    <w:rsid w:val="00E526D6"/>
    <w:rsid w:val="00FE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7549"/>
  <w15:docId w15:val="{D46B8A7C-0C77-42F3-B7B9-BEB59C9A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11</cp:revision>
  <dcterms:created xsi:type="dcterms:W3CDTF">2019-07-10T10:53:00Z</dcterms:created>
  <dcterms:modified xsi:type="dcterms:W3CDTF">2024-05-07T12:58:00Z</dcterms:modified>
</cp:coreProperties>
</file>