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РОССИЙСКАЯ ФЕДЕРАЦИЯ</w:t>
      </w:r>
    </w:p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КАЛУЖСКАЯ ОБЛАСТЬ</w:t>
      </w:r>
    </w:p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515BE9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12402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249500, Калужская область,</w:t>
            </w:r>
          </w:p>
          <w:p w:rsidR="00515BE9" w:rsidRDefault="00124027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515BE9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(48457) 2-16-66</w:t>
            </w:r>
          </w:p>
          <w:p w:rsidR="00515BE9" w:rsidRDefault="00515BE9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515BE9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5D5D17">
            <w:pPr>
              <w:pStyle w:val="Standard"/>
              <w:tabs>
                <w:tab w:val="left" w:pos="1719"/>
              </w:tabs>
              <w:snapToGrid w:val="0"/>
              <w:rPr>
                <w:sz w:val="22"/>
                <w:szCs w:val="22"/>
                <w:shd w:val="clear" w:color="auto" w:fill="FFFF00"/>
              </w:rPr>
            </w:pPr>
            <w:r>
              <w:rPr>
                <w:sz w:val="22"/>
                <w:szCs w:val="22"/>
                <w:shd w:val="clear" w:color="auto" w:fill="FFFF00"/>
              </w:rPr>
              <w:t>23</w:t>
            </w:r>
            <w:r w:rsidR="00124027">
              <w:rPr>
                <w:sz w:val="22"/>
                <w:szCs w:val="22"/>
                <w:shd w:val="clear" w:color="auto" w:fill="FFFF00"/>
              </w:rPr>
              <w:t>.0</w:t>
            </w:r>
            <w:r w:rsidR="00F76DD7">
              <w:rPr>
                <w:sz w:val="22"/>
                <w:szCs w:val="22"/>
                <w:shd w:val="clear" w:color="auto" w:fill="FFFF00"/>
              </w:rPr>
              <w:t>4</w:t>
            </w:r>
            <w:r w:rsidR="00124027">
              <w:rPr>
                <w:sz w:val="22"/>
                <w:szCs w:val="22"/>
                <w:shd w:val="clear" w:color="auto" w:fill="FFFF00"/>
              </w:rPr>
              <w:t>.202</w:t>
            </w:r>
            <w:r>
              <w:rPr>
                <w:sz w:val="22"/>
                <w:szCs w:val="22"/>
                <w:shd w:val="clear" w:color="auto" w:fill="FFFF00"/>
              </w:rPr>
              <w:t>5</w:t>
            </w:r>
            <w:r w:rsidR="00ED0BBA">
              <w:rPr>
                <w:sz w:val="22"/>
                <w:szCs w:val="22"/>
                <w:shd w:val="clear" w:color="auto" w:fill="FFFF00"/>
              </w:rPr>
              <w:t>г.№</w:t>
            </w:r>
            <w:r w:rsidR="00F76DD7">
              <w:rPr>
                <w:sz w:val="22"/>
                <w:szCs w:val="22"/>
                <w:shd w:val="clear" w:color="auto" w:fill="FFFF00"/>
              </w:rPr>
              <w:t>1</w:t>
            </w:r>
            <w:r>
              <w:rPr>
                <w:sz w:val="22"/>
                <w:szCs w:val="22"/>
                <w:shd w:val="clear" w:color="auto" w:fill="FFFF00"/>
              </w:rPr>
              <w:t>8</w:t>
            </w:r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  <w:p w:rsidR="00515BE9" w:rsidRDefault="00515BE9">
            <w:pPr>
              <w:pStyle w:val="Standard"/>
              <w:tabs>
                <w:tab w:val="left" w:pos="1719"/>
              </w:tabs>
              <w:rPr>
                <w:sz w:val="22"/>
                <w:szCs w:val="22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515BE9">
            <w:pPr>
              <w:pStyle w:val="Standard"/>
              <w:snapToGrid w:val="0"/>
              <w:jc w:val="right"/>
              <w:rPr>
                <w:sz w:val="22"/>
                <w:szCs w:val="22"/>
              </w:rPr>
            </w:pPr>
          </w:p>
        </w:tc>
      </w:tr>
    </w:tbl>
    <w:p w:rsidR="00515BE9" w:rsidRDefault="00124027">
      <w:pPr>
        <w:pStyle w:val="Standard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муниципального района «Куйбышевский район»</w:t>
      </w:r>
    </w:p>
    <w:p w:rsidR="00515BE9" w:rsidRDefault="00515BE9">
      <w:pPr>
        <w:pStyle w:val="Standard"/>
        <w:rPr>
          <w:sz w:val="22"/>
          <w:szCs w:val="22"/>
        </w:rPr>
      </w:pPr>
    </w:p>
    <w:p w:rsidR="00515BE9" w:rsidRDefault="00515BE9">
      <w:pPr>
        <w:pStyle w:val="Standard"/>
        <w:rPr>
          <w:sz w:val="22"/>
          <w:szCs w:val="22"/>
        </w:rPr>
      </w:pPr>
    </w:p>
    <w:p w:rsidR="00515BE9" w:rsidRDefault="00124027">
      <w:pPr>
        <w:pStyle w:val="Standard"/>
        <w:jc w:val="center"/>
        <w:rPr>
          <w:b/>
          <w:spacing w:val="52"/>
          <w:sz w:val="22"/>
          <w:szCs w:val="22"/>
        </w:rPr>
      </w:pPr>
      <w:r>
        <w:rPr>
          <w:b/>
          <w:spacing w:val="52"/>
          <w:sz w:val="22"/>
          <w:szCs w:val="22"/>
        </w:rPr>
        <w:t>ЗАКЛЮЧЕНИЕ №</w:t>
      </w:r>
      <w:r w:rsidR="00F76DD7">
        <w:rPr>
          <w:b/>
          <w:spacing w:val="52"/>
          <w:sz w:val="22"/>
          <w:szCs w:val="22"/>
        </w:rPr>
        <w:t>1</w:t>
      </w:r>
      <w:r w:rsidR="005D5D17">
        <w:rPr>
          <w:b/>
          <w:spacing w:val="52"/>
          <w:sz w:val="22"/>
          <w:szCs w:val="22"/>
        </w:rPr>
        <w:t>8</w:t>
      </w:r>
    </w:p>
    <w:p w:rsidR="00515BE9" w:rsidRDefault="00124027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отчет об исполнении бюджета</w:t>
      </w:r>
    </w:p>
    <w:p w:rsidR="00515BE9" w:rsidRDefault="00124027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муниципального образования сельского поселения « Село </w:t>
      </w:r>
      <w:proofErr w:type="spellStart"/>
      <w:r>
        <w:rPr>
          <w:b/>
          <w:sz w:val="22"/>
          <w:szCs w:val="22"/>
        </w:rPr>
        <w:t>Жерелево</w:t>
      </w:r>
      <w:proofErr w:type="spellEnd"/>
      <w:r>
        <w:rPr>
          <w:b/>
          <w:sz w:val="22"/>
          <w:szCs w:val="22"/>
        </w:rPr>
        <w:t>»</w:t>
      </w:r>
    </w:p>
    <w:p w:rsidR="00515BE9" w:rsidRDefault="00C850BA">
      <w:pPr>
        <w:pStyle w:val="Standard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за 1</w:t>
      </w:r>
      <w:r w:rsidR="00F76DD7">
        <w:rPr>
          <w:b/>
          <w:sz w:val="22"/>
          <w:szCs w:val="22"/>
        </w:rPr>
        <w:t>квартал</w:t>
      </w:r>
      <w:r w:rsidR="00E90D0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202</w:t>
      </w:r>
      <w:r w:rsidR="005D5D17">
        <w:rPr>
          <w:b/>
          <w:sz w:val="22"/>
          <w:szCs w:val="22"/>
        </w:rPr>
        <w:t>5</w:t>
      </w:r>
      <w:r w:rsidR="00124027">
        <w:rPr>
          <w:b/>
          <w:sz w:val="22"/>
          <w:szCs w:val="22"/>
        </w:rPr>
        <w:t>года</w:t>
      </w:r>
    </w:p>
    <w:p w:rsidR="00515BE9" w:rsidRDefault="00515BE9">
      <w:pPr>
        <w:pStyle w:val="Standard"/>
        <w:ind w:firstLine="540"/>
        <w:jc w:val="center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</w:pPr>
      <w:r>
        <w:rPr>
          <w:bCs/>
          <w:sz w:val="22"/>
          <w:szCs w:val="22"/>
        </w:rPr>
        <w:t xml:space="preserve">Заключение на отчет об исполнении бюджета муниципального образования сельского поселения « 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 за 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>202</w:t>
      </w:r>
      <w:r w:rsidR="005D5D17">
        <w:rPr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7" w:history="1">
        <w:r>
          <w:rPr>
            <w:rStyle w:val="Internetlink"/>
            <w:bCs/>
            <w:color w:val="000000"/>
            <w:sz w:val="22"/>
            <w:szCs w:val="22"/>
            <w:u w:val="none"/>
          </w:rPr>
          <w:t>ст. 157, 264.4</w:t>
        </w:r>
      </w:hyperlink>
      <w:r>
        <w:rPr>
          <w:bCs/>
          <w:sz w:val="22"/>
          <w:szCs w:val="22"/>
        </w:rPr>
        <w:t xml:space="preserve"> Бюджетного кодекса Российской Федерации</w:t>
      </w:r>
      <w:r>
        <w:rPr>
          <w:rStyle w:val="FootnoteSymbol"/>
          <w:bCs/>
          <w:sz w:val="22"/>
          <w:szCs w:val="22"/>
        </w:rPr>
        <w:footnoteReference w:id="1"/>
      </w:r>
      <w:r>
        <w:rPr>
          <w:bCs/>
          <w:sz w:val="22"/>
          <w:szCs w:val="22"/>
        </w:rPr>
        <w:t xml:space="preserve">, Положения о бюджетном процессе в 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rStyle w:val="FootnoteSymbol"/>
          <w:sz w:val="22"/>
          <w:szCs w:val="22"/>
        </w:rPr>
        <w:footnoteReference w:id="2"/>
      </w:r>
      <w:r>
        <w:rPr>
          <w:sz w:val="22"/>
          <w:szCs w:val="22"/>
        </w:rPr>
        <w:t xml:space="preserve">  , п. 1.3 ч.1 ст.8 Положения о Контрольно - счетном органе муниципального района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</w:t>
      </w:r>
      <w:r>
        <w:rPr>
          <w:rStyle w:val="FootnoteSymbol"/>
          <w:sz w:val="22"/>
          <w:szCs w:val="22"/>
        </w:rPr>
        <w:footnoteReference w:id="3"/>
      </w:r>
      <w:r>
        <w:rPr>
          <w:sz w:val="22"/>
          <w:szCs w:val="22"/>
        </w:rPr>
        <w:t>, Планом работы КСО МР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 на 202</w:t>
      </w:r>
      <w:r w:rsidR="005D5D17">
        <w:rPr>
          <w:sz w:val="22"/>
          <w:szCs w:val="22"/>
        </w:rPr>
        <w:t>5</w:t>
      </w:r>
      <w:r w:rsidR="00ED0BBA">
        <w:rPr>
          <w:sz w:val="22"/>
          <w:szCs w:val="22"/>
        </w:rPr>
        <w:t xml:space="preserve">год, утвержденным Приказом председателя КСО от </w:t>
      </w:r>
      <w:r w:rsidR="005D5D17">
        <w:rPr>
          <w:sz w:val="22"/>
          <w:szCs w:val="22"/>
        </w:rPr>
        <w:t>24</w:t>
      </w:r>
      <w:r w:rsidR="00ED0BBA">
        <w:rPr>
          <w:sz w:val="22"/>
          <w:szCs w:val="22"/>
        </w:rPr>
        <w:t>.12.202</w:t>
      </w:r>
      <w:r w:rsidR="005D5D17">
        <w:rPr>
          <w:sz w:val="22"/>
          <w:szCs w:val="22"/>
        </w:rPr>
        <w:t>4</w:t>
      </w:r>
      <w:r w:rsidR="00ED0BBA">
        <w:rPr>
          <w:sz w:val="22"/>
          <w:szCs w:val="22"/>
        </w:rPr>
        <w:t xml:space="preserve">г. № </w:t>
      </w:r>
      <w:r w:rsidR="005D5D17">
        <w:rPr>
          <w:sz w:val="22"/>
          <w:szCs w:val="22"/>
        </w:rPr>
        <w:t>2</w:t>
      </w:r>
      <w:r w:rsidR="00ED0BBA">
        <w:rPr>
          <w:sz w:val="22"/>
          <w:szCs w:val="22"/>
        </w:rPr>
        <w:t>-КСО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Целями проведения внешней проверки </w:t>
      </w:r>
      <w:r>
        <w:rPr>
          <w:sz w:val="22"/>
          <w:szCs w:val="22"/>
        </w:rPr>
        <w:t>являются</w:t>
      </w:r>
      <w:r>
        <w:rPr>
          <w:b/>
          <w:sz w:val="22"/>
          <w:szCs w:val="22"/>
        </w:rPr>
        <w:t>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proofErr w:type="gramStart"/>
      <w:r>
        <w:rPr>
          <w:bCs/>
          <w:sz w:val="22"/>
          <w:szCs w:val="22"/>
        </w:rPr>
        <w:t xml:space="preserve">за  </w:t>
      </w:r>
      <w:r>
        <w:rPr>
          <w:sz w:val="22"/>
          <w:szCs w:val="22"/>
        </w:rPr>
        <w:t>1</w:t>
      </w:r>
      <w:proofErr w:type="gramEnd"/>
      <w:r w:rsidR="00E90D07" w:rsidRPr="00E90D07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5D5D17">
        <w:rPr>
          <w:sz w:val="22"/>
          <w:szCs w:val="22"/>
        </w:rPr>
        <w:t>5</w:t>
      </w:r>
      <w:r>
        <w:rPr>
          <w:bCs/>
          <w:sz w:val="22"/>
          <w:szCs w:val="22"/>
        </w:rPr>
        <w:t>года (далее - Отчет);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- общая характеристика исполнения бюджета за </w:t>
      </w:r>
      <w:r>
        <w:rPr>
          <w:sz w:val="22"/>
          <w:szCs w:val="22"/>
        </w:rPr>
        <w:t>1</w:t>
      </w:r>
      <w:r w:rsidR="00E90D07" w:rsidRPr="00E90D07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5D5D17">
        <w:rPr>
          <w:sz w:val="22"/>
          <w:szCs w:val="22"/>
        </w:rPr>
        <w:t>5</w:t>
      </w:r>
      <w:r>
        <w:rPr>
          <w:bCs/>
          <w:sz w:val="22"/>
          <w:szCs w:val="22"/>
        </w:rPr>
        <w:t>года;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доходной части бюджета;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расходной части бюджета;</w:t>
      </w:r>
    </w:p>
    <w:p w:rsidR="00515BE9" w:rsidRDefault="00124027">
      <w:pPr>
        <w:pStyle w:val="Standard"/>
        <w:ind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программной части бюджета;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уровня исполнения показателей, утвержденных решением о бюджете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 w:rsidR="00C850BA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на 202</w:t>
      </w:r>
      <w:r w:rsidR="005D5D17">
        <w:rPr>
          <w:sz w:val="22"/>
          <w:szCs w:val="22"/>
        </w:rPr>
        <w:t>5</w:t>
      </w:r>
      <w:r>
        <w:rPr>
          <w:sz w:val="22"/>
          <w:szCs w:val="22"/>
        </w:rPr>
        <w:t xml:space="preserve"> финансовый год.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Предметом </w:t>
      </w:r>
      <w:r>
        <w:rPr>
          <w:sz w:val="22"/>
          <w:szCs w:val="22"/>
        </w:rPr>
        <w:t>внешней камеральной проверки (далее - Проверки) являются: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Отчет;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Объектом внешней проверки</w:t>
      </w:r>
      <w:r>
        <w:rPr>
          <w:sz w:val="22"/>
          <w:szCs w:val="22"/>
        </w:rPr>
        <w:t xml:space="preserve"> является: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Cs/>
          <w:sz w:val="22"/>
          <w:szCs w:val="22"/>
        </w:rPr>
        <w:t xml:space="preserve">администрация МО СП « 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</w:p>
    <w:p w:rsidR="00515BE9" w:rsidRDefault="00124027">
      <w:pPr>
        <w:pStyle w:val="Standard"/>
        <w:tabs>
          <w:tab w:val="left" w:pos="3813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Внешняя проверка отчета проводилась в форме камеральной проверки.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Правовую основу</w:t>
      </w:r>
      <w:r>
        <w:rPr>
          <w:sz w:val="22"/>
          <w:szCs w:val="22"/>
        </w:rPr>
        <w:t xml:space="preserve"> проведения Проверки Отчета составляют: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Бюджетный кодекс Российской Федерации;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Устав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Положение о бюджетном процессе в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Сельской </w:t>
      </w:r>
      <w:proofErr w:type="gramStart"/>
      <w:r>
        <w:rPr>
          <w:sz w:val="22"/>
          <w:szCs w:val="22"/>
        </w:rPr>
        <w:t xml:space="preserve">Думы  </w:t>
      </w:r>
      <w:r>
        <w:rPr>
          <w:bCs/>
          <w:sz w:val="22"/>
          <w:szCs w:val="22"/>
        </w:rPr>
        <w:t>МО</w:t>
      </w:r>
      <w:proofErr w:type="gramEnd"/>
      <w:r>
        <w:rPr>
          <w:bCs/>
          <w:sz w:val="22"/>
          <w:szCs w:val="22"/>
        </w:rPr>
        <w:t xml:space="preserve">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 №</w:t>
      </w:r>
      <w:r w:rsidR="00C850BA">
        <w:rPr>
          <w:bCs/>
          <w:sz w:val="22"/>
          <w:szCs w:val="22"/>
        </w:rPr>
        <w:t xml:space="preserve"> </w:t>
      </w:r>
      <w:r w:rsidR="005D5D17">
        <w:rPr>
          <w:bCs/>
          <w:sz w:val="22"/>
          <w:szCs w:val="22"/>
        </w:rPr>
        <w:t>125</w:t>
      </w:r>
      <w:r>
        <w:rPr>
          <w:bCs/>
          <w:sz w:val="22"/>
          <w:szCs w:val="22"/>
        </w:rPr>
        <w:t xml:space="preserve">от </w:t>
      </w:r>
      <w:r w:rsidR="00C850BA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.12.20</w:t>
      </w:r>
      <w:r w:rsidR="00C850BA">
        <w:rPr>
          <w:bCs/>
          <w:sz w:val="22"/>
          <w:szCs w:val="22"/>
        </w:rPr>
        <w:t>2</w:t>
      </w:r>
      <w:r w:rsidR="005D5D17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«О бюджете </w:t>
      </w:r>
      <w:r>
        <w:rPr>
          <w:bCs/>
          <w:sz w:val="22"/>
          <w:szCs w:val="22"/>
        </w:rPr>
        <w:t xml:space="preserve">МО СП </w:t>
      </w:r>
      <w:r>
        <w:rPr>
          <w:bCs/>
          <w:sz w:val="22"/>
          <w:szCs w:val="22"/>
        </w:rPr>
        <w:lastRenderedPageBreak/>
        <w:t xml:space="preserve">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на 202</w:t>
      </w:r>
      <w:r w:rsidR="005D5D17">
        <w:rPr>
          <w:sz w:val="22"/>
          <w:szCs w:val="22"/>
        </w:rPr>
        <w:t>5</w:t>
      </w:r>
      <w:r>
        <w:rPr>
          <w:sz w:val="22"/>
          <w:szCs w:val="22"/>
        </w:rPr>
        <w:t>год и плановый период 202</w:t>
      </w:r>
      <w:r w:rsidR="005D5D17">
        <w:rPr>
          <w:sz w:val="22"/>
          <w:szCs w:val="22"/>
        </w:rPr>
        <w:t>6</w:t>
      </w:r>
      <w:r>
        <w:rPr>
          <w:sz w:val="22"/>
          <w:szCs w:val="22"/>
        </w:rPr>
        <w:t>-202</w:t>
      </w:r>
      <w:r w:rsidR="005D5D17">
        <w:rPr>
          <w:sz w:val="22"/>
          <w:szCs w:val="22"/>
        </w:rPr>
        <w:t>7</w:t>
      </w:r>
      <w:r>
        <w:rPr>
          <w:sz w:val="22"/>
          <w:szCs w:val="22"/>
        </w:rPr>
        <w:t>годов»;</w:t>
      </w:r>
    </w:p>
    <w:p w:rsidR="00515BE9" w:rsidRDefault="00124027">
      <w:pPr>
        <w:pStyle w:val="Standard"/>
        <w:ind w:firstLine="540"/>
        <w:jc w:val="both"/>
      </w:pPr>
      <w:r>
        <w:rPr>
          <w:sz w:val="22"/>
          <w:szCs w:val="22"/>
        </w:rPr>
        <w:t>- требования к порядку составления бюджетной отчетности (установленные Инструкцией № 191н</w:t>
      </w:r>
      <w:r>
        <w:rPr>
          <w:rStyle w:val="FootnoteSymbol"/>
          <w:sz w:val="22"/>
          <w:szCs w:val="22"/>
        </w:rPr>
        <w:footnoteReference w:id="4"/>
      </w:r>
      <w:r>
        <w:rPr>
          <w:sz w:val="22"/>
          <w:szCs w:val="22"/>
        </w:rPr>
        <w:t xml:space="preserve">) </w:t>
      </w:r>
      <w:r>
        <w:rPr>
          <w:rStyle w:val="docaccesstitle"/>
          <w:sz w:val="22"/>
          <w:szCs w:val="22"/>
        </w:rPr>
        <w:t>(далее – Инструкция №191н)</w:t>
      </w:r>
      <w:r>
        <w:rPr>
          <w:sz w:val="22"/>
          <w:szCs w:val="22"/>
        </w:rPr>
        <w:t>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иные нормативные правовые акты, разъяснения уполномоченного органа по вопросам составления бюджетной отчетности.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Задачи </w:t>
      </w:r>
      <w:r>
        <w:rPr>
          <w:sz w:val="22"/>
          <w:szCs w:val="22"/>
        </w:rPr>
        <w:t>Проверки Отчета: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проверка соответствия нормативно-правовой основы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>бюджетному законодательству федерального и регионального уровней;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 » за отчетный период по доходам;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за отчетный период по расходам;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 w:rsidR="00C850BA">
        <w:rPr>
          <w:sz w:val="22"/>
          <w:szCs w:val="22"/>
        </w:rPr>
        <w:t xml:space="preserve"> за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 w:rsidR="00C850BA">
        <w:rPr>
          <w:sz w:val="22"/>
          <w:szCs w:val="22"/>
        </w:rPr>
        <w:t xml:space="preserve"> 202</w:t>
      </w:r>
      <w:r w:rsidR="005D5D17">
        <w:rPr>
          <w:sz w:val="22"/>
          <w:szCs w:val="22"/>
        </w:rPr>
        <w:t>5</w:t>
      </w:r>
      <w:r>
        <w:rPr>
          <w:sz w:val="22"/>
          <w:szCs w:val="22"/>
        </w:rPr>
        <w:t>года;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</w:t>
      </w:r>
      <w:proofErr w:type="spell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>»</w:t>
      </w:r>
      <w:r>
        <w:rPr>
          <w:sz w:val="22"/>
          <w:szCs w:val="22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</w:t>
      </w:r>
      <w:r w:rsidR="00ED0BBA">
        <w:rPr>
          <w:sz w:val="22"/>
          <w:szCs w:val="22"/>
        </w:rPr>
        <w:t>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 xml:space="preserve">квартал </w:t>
      </w:r>
      <w:r w:rsidR="00ED0BBA">
        <w:rPr>
          <w:sz w:val="22"/>
          <w:szCs w:val="22"/>
        </w:rPr>
        <w:t>20</w:t>
      </w:r>
      <w:r w:rsidR="00C850BA">
        <w:rPr>
          <w:sz w:val="22"/>
          <w:szCs w:val="22"/>
        </w:rPr>
        <w:t>2</w:t>
      </w:r>
      <w:r w:rsidR="005D5D17">
        <w:rPr>
          <w:sz w:val="22"/>
          <w:szCs w:val="22"/>
        </w:rPr>
        <w:t>5</w:t>
      </w:r>
      <w:r>
        <w:rPr>
          <w:sz w:val="22"/>
          <w:szCs w:val="22"/>
        </w:rPr>
        <w:t>года.</w:t>
      </w:r>
    </w:p>
    <w:p w:rsidR="00515BE9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Общая часть</w:t>
      </w:r>
    </w:p>
    <w:p w:rsidR="00515BE9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Отчет об исполнении бюджета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за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2B6FDB" w:rsidRPr="002B6FDB">
        <w:rPr>
          <w:b w:val="0"/>
          <w:color w:val="auto"/>
          <w:sz w:val="22"/>
          <w:szCs w:val="22"/>
        </w:rPr>
        <w:t>квартал</w:t>
      </w:r>
      <w:r w:rsidR="002B6FDB">
        <w:rPr>
          <w:sz w:val="22"/>
          <w:szCs w:val="22"/>
        </w:rPr>
        <w:t xml:space="preserve"> </w:t>
      </w:r>
      <w:r w:rsidR="002B6FD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2025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года утвержден Постановлением </w:t>
      </w:r>
      <w:proofErr w:type="gram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администрации  МО</w:t>
      </w:r>
      <w:proofErr w:type="gram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и представлен в соответствии с Положением о бюджетном процессе в 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   в Контрольно-счетный орган в   составе:</w:t>
      </w:r>
    </w:p>
    <w:p w:rsidR="00515BE9" w:rsidRDefault="00124027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отчета об исполнении бюджета   </w:t>
      </w:r>
      <w:r>
        <w:rPr>
          <w:bCs/>
          <w:sz w:val="22"/>
          <w:szCs w:val="22"/>
        </w:rPr>
        <w:t xml:space="preserve">МО СП «Село </w:t>
      </w:r>
      <w:proofErr w:type="spellStart"/>
      <w:proofErr w:type="gramStart"/>
      <w:r>
        <w:rPr>
          <w:bCs/>
          <w:sz w:val="22"/>
          <w:szCs w:val="22"/>
        </w:rPr>
        <w:t>Жерелево</w:t>
      </w:r>
      <w:proofErr w:type="spellEnd"/>
      <w:r>
        <w:rPr>
          <w:bCs/>
          <w:sz w:val="22"/>
          <w:szCs w:val="22"/>
        </w:rPr>
        <w:t xml:space="preserve">» </w:t>
      </w:r>
      <w:r>
        <w:rPr>
          <w:sz w:val="22"/>
          <w:szCs w:val="22"/>
        </w:rPr>
        <w:t xml:space="preserve"> за</w:t>
      </w:r>
      <w:proofErr w:type="gramEnd"/>
      <w:r>
        <w:rPr>
          <w:sz w:val="22"/>
          <w:szCs w:val="22"/>
        </w:rPr>
        <w:t xml:space="preserve"> 1</w:t>
      </w:r>
      <w:r w:rsidR="00F76DD7" w:rsidRPr="00F76DD7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2B6FDB">
        <w:rPr>
          <w:sz w:val="22"/>
          <w:szCs w:val="22"/>
        </w:rPr>
        <w:t>5</w:t>
      </w:r>
      <w:r>
        <w:rPr>
          <w:sz w:val="22"/>
          <w:szCs w:val="22"/>
        </w:rPr>
        <w:t xml:space="preserve"> года по доходам в сумме </w:t>
      </w:r>
      <w:r w:rsidR="002B6FDB">
        <w:rPr>
          <w:sz w:val="22"/>
          <w:szCs w:val="22"/>
        </w:rPr>
        <w:t>1 631 650,79</w:t>
      </w:r>
      <w:r>
        <w:rPr>
          <w:sz w:val="22"/>
          <w:szCs w:val="22"/>
        </w:rPr>
        <w:t xml:space="preserve"> руб.,  и расходам в сумме </w:t>
      </w:r>
      <w:r w:rsidR="002B6FDB">
        <w:rPr>
          <w:sz w:val="22"/>
          <w:szCs w:val="22"/>
        </w:rPr>
        <w:t>1 572 308,60</w:t>
      </w:r>
      <w:r w:rsidR="00462D4B">
        <w:rPr>
          <w:sz w:val="22"/>
          <w:szCs w:val="22"/>
        </w:rPr>
        <w:t xml:space="preserve"> </w:t>
      </w:r>
      <w:r w:rsidR="00C850BA">
        <w:rPr>
          <w:sz w:val="22"/>
          <w:szCs w:val="22"/>
        </w:rPr>
        <w:t>руб</w:t>
      </w:r>
      <w:r>
        <w:rPr>
          <w:sz w:val="22"/>
          <w:szCs w:val="22"/>
        </w:rPr>
        <w:t xml:space="preserve">., в разрезе разделов функциональной бюджетной классификации Российской Федерации, с </w:t>
      </w:r>
      <w:r w:rsidR="00ED0BBA">
        <w:rPr>
          <w:sz w:val="22"/>
          <w:szCs w:val="22"/>
        </w:rPr>
        <w:t>де</w:t>
      </w:r>
      <w:r w:rsidR="00462D4B">
        <w:rPr>
          <w:sz w:val="22"/>
          <w:szCs w:val="22"/>
        </w:rPr>
        <w:t>фицитом</w:t>
      </w:r>
      <w:r>
        <w:rPr>
          <w:sz w:val="22"/>
          <w:szCs w:val="22"/>
        </w:rPr>
        <w:t xml:space="preserve"> за 1</w:t>
      </w:r>
      <w:r w:rsidR="002B6FDB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2B6FDB">
        <w:rPr>
          <w:sz w:val="22"/>
          <w:szCs w:val="22"/>
        </w:rPr>
        <w:t>5</w:t>
      </w:r>
      <w:r>
        <w:rPr>
          <w:sz w:val="22"/>
          <w:szCs w:val="22"/>
        </w:rPr>
        <w:t xml:space="preserve"> года в размере </w:t>
      </w:r>
      <w:r w:rsidR="00462D4B">
        <w:rPr>
          <w:sz w:val="22"/>
          <w:szCs w:val="22"/>
        </w:rPr>
        <w:t>-</w:t>
      </w:r>
      <w:r w:rsidR="002B6FDB">
        <w:rPr>
          <w:sz w:val="22"/>
          <w:szCs w:val="22"/>
        </w:rPr>
        <w:t>59 342,19</w:t>
      </w:r>
      <w:r w:rsidR="00ED0BBA">
        <w:rPr>
          <w:sz w:val="22"/>
          <w:szCs w:val="22"/>
        </w:rPr>
        <w:t>руб</w:t>
      </w:r>
      <w:r>
        <w:rPr>
          <w:sz w:val="22"/>
          <w:szCs w:val="22"/>
        </w:rPr>
        <w:t>.</w:t>
      </w:r>
    </w:p>
    <w:p w:rsidR="00515BE9" w:rsidRDefault="00124027">
      <w:pPr>
        <w:pStyle w:val="pagettl"/>
        <w:spacing w:before="0" w:after="0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В течение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F76DD7" w:rsidRPr="002B6FDB">
        <w:rPr>
          <w:b w:val="0"/>
          <w:color w:val="auto"/>
          <w:sz w:val="22"/>
          <w:szCs w:val="22"/>
        </w:rPr>
        <w:t>квартал</w:t>
      </w:r>
      <w:r w:rsidR="002B6FDB" w:rsidRPr="002B6FDB">
        <w:rPr>
          <w:b w:val="0"/>
          <w:color w:val="auto"/>
          <w:sz w:val="22"/>
          <w:szCs w:val="22"/>
        </w:rPr>
        <w:t>а</w:t>
      </w:r>
      <w:r w:rsidR="004C25F9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202</w:t>
      </w:r>
      <w:r w:rsidR="002B6FD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5</w:t>
      </w:r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года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 бюджетный процесс основывался на положениях Бюджетного кодекса РФ, Положении о бюджетном процессе в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», Уставе МО СП «Село </w:t>
      </w: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» и других нормативных правовых актах.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Решением Сельской Думы «О бюджете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202</w:t>
      </w:r>
      <w:r w:rsidR="002B6FDB">
        <w:rPr>
          <w:sz w:val="22"/>
          <w:szCs w:val="22"/>
        </w:rPr>
        <w:t>5</w:t>
      </w:r>
      <w:r>
        <w:rPr>
          <w:sz w:val="22"/>
          <w:szCs w:val="22"/>
        </w:rPr>
        <w:t xml:space="preserve"> год и плановый период 202</w:t>
      </w:r>
      <w:r w:rsidR="002B6FDB">
        <w:rPr>
          <w:sz w:val="22"/>
          <w:szCs w:val="22"/>
        </w:rPr>
        <w:t>6</w:t>
      </w:r>
      <w:r>
        <w:rPr>
          <w:sz w:val="22"/>
          <w:szCs w:val="22"/>
        </w:rPr>
        <w:t>-202</w:t>
      </w:r>
      <w:r w:rsidR="002B6FDB">
        <w:rPr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годов»№</w:t>
      </w:r>
      <w:proofErr w:type="gramEnd"/>
      <w:r>
        <w:rPr>
          <w:sz w:val="22"/>
          <w:szCs w:val="22"/>
        </w:rPr>
        <w:t xml:space="preserve"> </w:t>
      </w:r>
      <w:r w:rsidR="00F92839">
        <w:rPr>
          <w:sz w:val="22"/>
          <w:szCs w:val="22"/>
        </w:rPr>
        <w:t>1</w:t>
      </w:r>
      <w:r w:rsidR="002B6FDB">
        <w:rPr>
          <w:sz w:val="22"/>
          <w:szCs w:val="22"/>
        </w:rPr>
        <w:t>25</w:t>
      </w:r>
      <w:r>
        <w:rPr>
          <w:sz w:val="22"/>
          <w:szCs w:val="22"/>
        </w:rPr>
        <w:t xml:space="preserve">   от 2</w:t>
      </w:r>
      <w:r w:rsidR="00462D4B">
        <w:rPr>
          <w:sz w:val="22"/>
          <w:szCs w:val="22"/>
        </w:rPr>
        <w:t>0</w:t>
      </w:r>
      <w:r>
        <w:rPr>
          <w:sz w:val="22"/>
          <w:szCs w:val="22"/>
        </w:rPr>
        <w:t>.12.202</w:t>
      </w:r>
      <w:r w:rsidR="002B6FDB">
        <w:rPr>
          <w:sz w:val="22"/>
          <w:szCs w:val="22"/>
        </w:rPr>
        <w:t>4</w:t>
      </w:r>
      <w:r>
        <w:rPr>
          <w:sz w:val="22"/>
          <w:szCs w:val="22"/>
        </w:rPr>
        <w:t xml:space="preserve"> г. утвержден бюджет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</w:p>
    <w:p w:rsidR="00515BE9" w:rsidRDefault="00124027">
      <w:pPr>
        <w:pStyle w:val="Standard"/>
        <w:ind w:firstLine="540"/>
        <w:jc w:val="both"/>
      </w:pPr>
      <w:r>
        <w:rPr>
          <w:sz w:val="22"/>
          <w:szCs w:val="22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>
          <w:rPr>
            <w:rStyle w:val="Internetlink"/>
            <w:iCs/>
            <w:sz w:val="22"/>
            <w:szCs w:val="22"/>
            <w:u w:val="none"/>
          </w:rPr>
          <w:t>ст. 184.1, «Бюджетного кодекса РФ</w:t>
        </w:r>
      </w:hyperlink>
      <w:r>
        <w:rPr>
          <w:sz w:val="22"/>
          <w:szCs w:val="22"/>
        </w:rPr>
        <w:t>.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Подготовленное заключение на отчет об исполнении бюджета за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2B6FDB">
        <w:rPr>
          <w:sz w:val="22"/>
          <w:szCs w:val="22"/>
        </w:rPr>
        <w:t>5</w:t>
      </w:r>
      <w:r>
        <w:rPr>
          <w:sz w:val="22"/>
          <w:szCs w:val="22"/>
        </w:rPr>
        <w:t xml:space="preserve"> года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в администрацию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proofErr w:type="gramStart"/>
      <w:r>
        <w:rPr>
          <w:bCs/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>.</w:t>
      </w:r>
      <w:proofErr w:type="gramEnd"/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Для проверки предоставлены следующие документы: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Постановление </w:t>
      </w:r>
      <w:proofErr w:type="gramStart"/>
      <w:r>
        <w:rPr>
          <w:sz w:val="22"/>
          <w:szCs w:val="22"/>
        </w:rPr>
        <w:t>администрации  об</w:t>
      </w:r>
      <w:proofErr w:type="gramEnd"/>
      <w:r>
        <w:rPr>
          <w:sz w:val="22"/>
          <w:szCs w:val="22"/>
        </w:rPr>
        <w:t xml:space="preserve">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 за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 xml:space="preserve">квартал </w:t>
      </w:r>
      <w:r>
        <w:rPr>
          <w:sz w:val="22"/>
          <w:szCs w:val="22"/>
        </w:rPr>
        <w:t>202</w:t>
      </w:r>
      <w:r w:rsidR="002B6FDB">
        <w:rPr>
          <w:sz w:val="22"/>
          <w:szCs w:val="22"/>
        </w:rPr>
        <w:t>5</w:t>
      </w:r>
      <w:r>
        <w:rPr>
          <w:sz w:val="22"/>
          <w:szCs w:val="22"/>
        </w:rPr>
        <w:t>года;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1 «Доходы бюджета по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</w:t>
      </w:r>
      <w:r w:rsidR="00F76DD7" w:rsidRPr="00F76DD7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2B6FDB">
        <w:rPr>
          <w:sz w:val="22"/>
          <w:szCs w:val="22"/>
        </w:rPr>
        <w:t>5</w:t>
      </w:r>
      <w:r>
        <w:rPr>
          <w:sz w:val="22"/>
          <w:szCs w:val="22"/>
        </w:rPr>
        <w:t>года»;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приложение № 2 «Расходов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 xml:space="preserve">квартал </w:t>
      </w:r>
      <w:r>
        <w:rPr>
          <w:sz w:val="22"/>
          <w:szCs w:val="22"/>
        </w:rPr>
        <w:t>202</w:t>
      </w:r>
      <w:r w:rsidR="002B6FDB">
        <w:rPr>
          <w:sz w:val="22"/>
          <w:szCs w:val="22"/>
        </w:rPr>
        <w:t>5</w:t>
      </w:r>
      <w:r>
        <w:rPr>
          <w:sz w:val="22"/>
          <w:szCs w:val="22"/>
        </w:rPr>
        <w:t xml:space="preserve"> года»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</w:rPr>
        <w:t>приложение  №</w:t>
      </w:r>
      <w:proofErr w:type="gramEnd"/>
      <w:r>
        <w:rPr>
          <w:sz w:val="22"/>
          <w:szCs w:val="22"/>
        </w:rPr>
        <w:t xml:space="preserve"> 3 «Источники финансирования дефицита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 xml:space="preserve">квартал </w:t>
      </w:r>
      <w:r w:rsidR="004C25F9">
        <w:rPr>
          <w:sz w:val="22"/>
          <w:szCs w:val="22"/>
        </w:rPr>
        <w:t>е</w:t>
      </w:r>
      <w:r>
        <w:rPr>
          <w:sz w:val="22"/>
          <w:szCs w:val="22"/>
        </w:rPr>
        <w:t xml:space="preserve"> 202</w:t>
      </w:r>
      <w:r w:rsidR="002B6FDB">
        <w:rPr>
          <w:sz w:val="22"/>
          <w:szCs w:val="22"/>
        </w:rPr>
        <w:t>5</w:t>
      </w:r>
      <w:r>
        <w:rPr>
          <w:sz w:val="22"/>
          <w:szCs w:val="22"/>
        </w:rPr>
        <w:t>г.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 об исполнении бюджета (Форма по ОКУД 0503117)</w:t>
      </w:r>
    </w:p>
    <w:p w:rsidR="00515BE9" w:rsidRDefault="0012402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»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бюджетному законодательству федерального и регионального уровней.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»,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Отчет и иные документы, подлежащие представлению в КСО, представлены</w:t>
      </w:r>
      <w:r w:rsidR="00F92839">
        <w:rPr>
          <w:rFonts w:ascii="Times New Roman" w:hAnsi="Times New Roman" w:cs="Times New Roman"/>
          <w:sz w:val="22"/>
          <w:szCs w:val="22"/>
        </w:rPr>
        <w:t xml:space="preserve"> 17.04.202</w:t>
      </w:r>
      <w:r w:rsidR="002B6FDB">
        <w:rPr>
          <w:rFonts w:ascii="Times New Roman" w:hAnsi="Times New Roman" w:cs="Times New Roman"/>
          <w:sz w:val="22"/>
          <w:szCs w:val="22"/>
        </w:rPr>
        <w:t>5</w:t>
      </w:r>
      <w:r w:rsidR="00F92839">
        <w:rPr>
          <w:rFonts w:ascii="Times New Roman" w:hAnsi="Times New Roman" w:cs="Times New Roman"/>
          <w:sz w:val="22"/>
          <w:szCs w:val="22"/>
        </w:rPr>
        <w:t>г.</w:t>
      </w:r>
      <w:r w:rsidR="00462D4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22"/>
          <w:szCs w:val="22"/>
        </w:rPr>
        <w:t xml:space="preserve">Положением о бюджетном процессе в МО СП «Село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(утв. решением Сельской думы от 13.12.2005г. № 21с изм. и </w:t>
      </w:r>
      <w:proofErr w:type="gramStart"/>
      <w:r>
        <w:rPr>
          <w:rFonts w:ascii="Times New Roman" w:hAnsi="Times New Roman" w:cs="Times New Roman"/>
          <w:sz w:val="22"/>
          <w:szCs w:val="22"/>
        </w:rPr>
        <w:t>доп.)(</w:t>
      </w:r>
      <w:proofErr w:type="gramEnd"/>
      <w:r>
        <w:rPr>
          <w:rFonts w:ascii="Times New Roman" w:hAnsi="Times New Roman" w:cs="Times New Roman"/>
          <w:sz w:val="22"/>
          <w:szCs w:val="22"/>
        </w:rPr>
        <w:t>в течение 45 дней после окончания отчетного периода).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показателей исполнения бюджета, указанных в Отчете, показателям Постановления о бюджете с учетом изменений, внесенных в ходе исполнения бюджета.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Постановлением об утверждении отчета об исполнении </w:t>
      </w:r>
      <w:proofErr w:type="gramStart"/>
      <w:r>
        <w:rPr>
          <w:bCs/>
          <w:sz w:val="22"/>
          <w:szCs w:val="22"/>
        </w:rPr>
        <w:t xml:space="preserve">бюджета  </w:t>
      </w:r>
      <w:r>
        <w:rPr>
          <w:bCs/>
          <w:color w:val="000000"/>
          <w:sz w:val="22"/>
          <w:szCs w:val="22"/>
        </w:rPr>
        <w:t>МО</w:t>
      </w:r>
      <w:proofErr w:type="gramEnd"/>
      <w:r>
        <w:rPr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</w:t>
      </w:r>
      <w:r>
        <w:rPr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2B6FDB">
        <w:rPr>
          <w:sz w:val="22"/>
          <w:szCs w:val="22"/>
        </w:rPr>
        <w:t>5</w:t>
      </w:r>
      <w:r>
        <w:rPr>
          <w:bCs/>
          <w:sz w:val="22"/>
          <w:szCs w:val="22"/>
        </w:rPr>
        <w:t xml:space="preserve"> года (с изменениями и дополнениями), утверждается отчет об исполнении бюджета 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</w:t>
      </w:r>
      <w:r>
        <w:rPr>
          <w:sz w:val="22"/>
          <w:szCs w:val="22"/>
        </w:rPr>
        <w:t>1</w:t>
      </w:r>
      <w:r w:rsidR="00041562" w:rsidRPr="00041562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 w:rsidR="00041562"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2B6FDB">
        <w:rPr>
          <w:sz w:val="22"/>
          <w:szCs w:val="22"/>
        </w:rPr>
        <w:t>5</w:t>
      </w:r>
      <w:r>
        <w:rPr>
          <w:bCs/>
          <w:sz w:val="22"/>
          <w:szCs w:val="22"/>
        </w:rPr>
        <w:t xml:space="preserve"> года </w:t>
      </w:r>
      <w:r>
        <w:rPr>
          <w:b/>
          <w:bCs/>
          <w:sz w:val="22"/>
          <w:szCs w:val="22"/>
        </w:rPr>
        <w:t>по доходам</w:t>
      </w:r>
      <w:r>
        <w:rPr>
          <w:bCs/>
          <w:sz w:val="22"/>
          <w:szCs w:val="22"/>
        </w:rPr>
        <w:t xml:space="preserve"> в сумме –  </w:t>
      </w:r>
      <w:r w:rsidR="002B6FDB">
        <w:rPr>
          <w:sz w:val="22"/>
          <w:szCs w:val="22"/>
        </w:rPr>
        <w:t xml:space="preserve">1 631 650,79 </w:t>
      </w:r>
      <w:r w:rsidR="00F92839"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руб., </w:t>
      </w:r>
      <w:r>
        <w:rPr>
          <w:b/>
          <w:bCs/>
          <w:sz w:val="22"/>
          <w:szCs w:val="22"/>
        </w:rPr>
        <w:t>расходам</w:t>
      </w:r>
      <w:r>
        <w:rPr>
          <w:bCs/>
          <w:sz w:val="22"/>
          <w:szCs w:val="22"/>
        </w:rPr>
        <w:t xml:space="preserve"> в сумме –</w:t>
      </w:r>
      <w:r w:rsidR="004407F9">
        <w:rPr>
          <w:sz w:val="22"/>
          <w:szCs w:val="22"/>
        </w:rPr>
        <w:t xml:space="preserve">1 572 308,60 </w:t>
      </w:r>
      <w:r>
        <w:rPr>
          <w:bCs/>
          <w:sz w:val="22"/>
          <w:szCs w:val="22"/>
        </w:rPr>
        <w:t xml:space="preserve">руб. </w:t>
      </w:r>
      <w:r>
        <w:rPr>
          <w:sz w:val="22"/>
          <w:szCs w:val="22"/>
        </w:rPr>
        <w:t xml:space="preserve">с </w:t>
      </w:r>
      <w:r w:rsidR="00F92839">
        <w:rPr>
          <w:sz w:val="22"/>
          <w:szCs w:val="22"/>
        </w:rPr>
        <w:t>де</w:t>
      </w:r>
      <w:r>
        <w:rPr>
          <w:sz w:val="22"/>
          <w:szCs w:val="22"/>
        </w:rPr>
        <w:t xml:space="preserve">фицитом — </w:t>
      </w:r>
      <w:r w:rsidR="004407F9">
        <w:rPr>
          <w:sz w:val="22"/>
          <w:szCs w:val="22"/>
        </w:rPr>
        <w:t>59 342,19</w:t>
      </w:r>
      <w:r w:rsidR="004407F9">
        <w:rPr>
          <w:sz w:val="22"/>
          <w:szCs w:val="22"/>
        </w:rPr>
        <w:t xml:space="preserve"> </w:t>
      </w:r>
      <w:r w:rsidR="001E2790">
        <w:rPr>
          <w:sz w:val="22"/>
          <w:szCs w:val="22"/>
        </w:rPr>
        <w:t>рублей</w:t>
      </w:r>
      <w:r>
        <w:rPr>
          <w:bCs/>
          <w:sz w:val="22"/>
          <w:szCs w:val="22"/>
        </w:rPr>
        <w:t>.</w:t>
      </w:r>
    </w:p>
    <w:p w:rsidR="00515BE9" w:rsidRDefault="00515BE9">
      <w:pPr>
        <w:pStyle w:val="Standard"/>
        <w:ind w:firstLine="540"/>
        <w:jc w:val="both"/>
        <w:rPr>
          <w:b/>
          <w:bCs/>
          <w:sz w:val="22"/>
          <w:szCs w:val="22"/>
        </w:rPr>
      </w:pP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Показатели приложений №№ 2, 3 к Постановлению соответствуют показателям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Постановления </w:t>
      </w:r>
      <w:proofErr w:type="gram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администрации  МО</w:t>
      </w:r>
      <w:proofErr w:type="gram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>
        <w:rPr>
          <w:sz w:val="22"/>
          <w:szCs w:val="22"/>
        </w:rPr>
        <w:t xml:space="preserve">«Об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     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за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 xml:space="preserve">квартал </w:t>
      </w:r>
      <w:r>
        <w:rPr>
          <w:sz w:val="22"/>
          <w:szCs w:val="22"/>
        </w:rPr>
        <w:t>202</w:t>
      </w:r>
      <w:r w:rsidR="004407F9">
        <w:rPr>
          <w:sz w:val="22"/>
          <w:szCs w:val="22"/>
        </w:rPr>
        <w:t>5</w:t>
      </w:r>
      <w:r>
        <w:rPr>
          <w:sz w:val="22"/>
          <w:szCs w:val="22"/>
        </w:rPr>
        <w:t xml:space="preserve"> года.  </w:t>
      </w:r>
    </w:p>
    <w:p w:rsidR="00515BE9" w:rsidRDefault="00515BE9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515BE9" w:rsidRDefault="00515BE9">
      <w:pPr>
        <w:pStyle w:val="Standard"/>
        <w:autoSpaceDE w:val="0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 МО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sz w:val="22"/>
          <w:szCs w:val="22"/>
        </w:rPr>
        <w:t>» за отчетный период по доходам.</w:t>
      </w: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515BE9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 w:rsidP="00F92839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отчетным данным бюджет</w:t>
            </w:r>
            <w:r w:rsidR="001E2790">
              <w:rPr>
                <w:sz w:val="22"/>
                <w:szCs w:val="22"/>
              </w:rPr>
              <w:t xml:space="preserve"> по доходам исполнен на 01.0</w:t>
            </w:r>
            <w:r w:rsidR="00F76DD7">
              <w:rPr>
                <w:sz w:val="22"/>
                <w:szCs w:val="22"/>
              </w:rPr>
              <w:t>4</w:t>
            </w:r>
            <w:r w:rsidR="001E2790">
              <w:rPr>
                <w:sz w:val="22"/>
                <w:szCs w:val="22"/>
              </w:rPr>
              <w:t>.202</w:t>
            </w:r>
            <w:r w:rsidR="004407F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года в размере </w:t>
            </w:r>
            <w:r w:rsidR="00F92839">
              <w:rPr>
                <w:bCs/>
                <w:sz w:val="22"/>
                <w:szCs w:val="22"/>
              </w:rPr>
              <w:t xml:space="preserve">–  </w:t>
            </w:r>
            <w:r w:rsidR="004407F9">
              <w:rPr>
                <w:sz w:val="22"/>
                <w:szCs w:val="22"/>
              </w:rPr>
              <w:t xml:space="preserve">1 631 650,79  </w:t>
            </w:r>
          </w:p>
          <w:p w:rsidR="00515BE9" w:rsidRDefault="00124027" w:rsidP="004407F9">
            <w:pPr>
              <w:pStyle w:val="Standard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доходов бюджета МО СП «Село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Жерелево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 за 1</w:t>
            </w:r>
            <w:r w:rsidR="00041562">
              <w:rPr>
                <w:sz w:val="22"/>
                <w:szCs w:val="22"/>
              </w:rPr>
              <w:t xml:space="preserve"> </w:t>
            </w:r>
            <w:r w:rsidR="00F76DD7">
              <w:rPr>
                <w:sz w:val="22"/>
                <w:szCs w:val="22"/>
              </w:rPr>
              <w:t>квартал</w:t>
            </w:r>
            <w:r w:rsidR="00F76DD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4407F9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года.</w:t>
            </w:r>
          </w:p>
        </w:tc>
      </w:tr>
      <w:tr w:rsidR="00515BE9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5BE9" w:rsidRDefault="00124027">
            <w:pPr>
              <w:pStyle w:val="Standard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F92839" w:rsidP="001E2790">
            <w:pPr>
              <w:pStyle w:val="ConsPlusNormal"/>
              <w:tabs>
                <w:tab w:val="left" w:pos="565"/>
              </w:tabs>
              <w:ind w:left="-227" w:firstLine="51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–  </w:t>
            </w:r>
            <w:r>
              <w:rPr>
                <w:sz w:val="22"/>
                <w:szCs w:val="22"/>
              </w:rPr>
              <w:t>1 </w:t>
            </w:r>
            <w:r w:rsidR="004407F9">
              <w:rPr>
                <w:sz w:val="22"/>
                <w:szCs w:val="22"/>
              </w:rPr>
              <w:t xml:space="preserve">1 631 650,79  </w:t>
            </w:r>
          </w:p>
        </w:tc>
      </w:tr>
      <w:tr w:rsidR="00515BE9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 w:rsidP="004407F9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Утвержденный общий объем на 202</w:t>
            </w:r>
            <w:r w:rsidR="004407F9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г. Решение Сельской Думы «О бюджете муниципального образования сельского поселения  «Село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Жерелево</w:t>
            </w:r>
            <w:proofErr w:type="spellEnd"/>
            <w:r>
              <w:rPr>
                <w:color w:val="000000"/>
                <w:sz w:val="22"/>
                <w:szCs w:val="22"/>
              </w:rPr>
              <w:t>» на 202</w:t>
            </w:r>
            <w:r w:rsidR="004407F9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год и плановый период 202</w:t>
            </w:r>
            <w:r w:rsidR="004407F9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-202</w:t>
            </w:r>
            <w:r w:rsidR="004407F9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F92839" w:rsidP="004407F9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4407F9">
              <w:rPr>
                <w:b/>
                <w:bCs/>
                <w:color w:val="000000"/>
                <w:sz w:val="22"/>
                <w:szCs w:val="22"/>
              </w:rPr>
              <w:t> 621 14</w:t>
            </w:r>
            <w:r>
              <w:rPr>
                <w:b/>
                <w:bCs/>
                <w:color w:val="000000"/>
                <w:sz w:val="22"/>
                <w:szCs w:val="22"/>
              </w:rPr>
              <w:t>3,</w:t>
            </w:r>
            <w:r w:rsidR="004407F9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</w:tr>
      <w:tr w:rsidR="00515BE9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исполнения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4407F9" w:rsidP="001E2790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16,95</w:t>
            </w:r>
          </w:p>
        </w:tc>
      </w:tr>
    </w:tbl>
    <w:p w:rsidR="00515BE9" w:rsidRDefault="00124027">
      <w:pPr>
        <w:pStyle w:val="ConsPlusNormal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Исполнение доходов бюджета</w:t>
      </w:r>
      <w:r>
        <w:rPr>
          <w:bCs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за 1</w:t>
      </w:r>
      <w:r w:rsidR="00F76DD7" w:rsidRPr="00F76DD7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 xml:space="preserve">квартал </w:t>
      </w:r>
      <w:r>
        <w:rPr>
          <w:sz w:val="22"/>
          <w:szCs w:val="22"/>
        </w:rPr>
        <w:t>202</w:t>
      </w:r>
      <w:r w:rsidR="004407F9">
        <w:rPr>
          <w:sz w:val="22"/>
          <w:szCs w:val="22"/>
        </w:rPr>
        <w:t>5</w:t>
      </w:r>
      <w:r>
        <w:rPr>
          <w:sz w:val="22"/>
          <w:szCs w:val="22"/>
        </w:rPr>
        <w:t xml:space="preserve"> года приведено в таблице «</w:t>
      </w:r>
      <w:r>
        <w:rPr>
          <w:bCs/>
          <w:color w:val="000000"/>
          <w:sz w:val="22"/>
          <w:szCs w:val="22"/>
        </w:rPr>
        <w:t>Исполнение доходов бюджета»</w:t>
      </w:r>
    </w:p>
    <w:p w:rsidR="00515BE9" w:rsidRDefault="00515BE9">
      <w:pPr>
        <w:pStyle w:val="ConsPlusNormal"/>
        <w:ind w:firstLine="540"/>
        <w:jc w:val="both"/>
        <w:rPr>
          <w:bCs/>
          <w:color w:val="000000"/>
          <w:sz w:val="22"/>
          <w:szCs w:val="22"/>
        </w:rPr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515BE9">
        <w:trPr>
          <w:trHeight w:val="253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доходов бюджета</w:t>
            </w:r>
          </w:p>
        </w:tc>
      </w:tr>
      <w:tr w:rsidR="00515BE9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rPr>
          <w:trHeight w:val="253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7A5B8F" w:rsidP="001E2790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253 202,25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7A5B8F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31 187,74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7A5B8F" w:rsidP="00A642BC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37 375,83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7A5B8F" w:rsidP="00E461D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184 638,68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AA3A92" w:rsidP="007A5B8F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</w:t>
            </w:r>
            <w:r w:rsidR="007A5B8F">
              <w:rPr>
                <w:color w:val="000000"/>
                <w:sz w:val="22"/>
                <w:szCs w:val="22"/>
              </w:rPr>
              <w:t>378</w:t>
            </w:r>
            <w:r>
              <w:rPr>
                <w:color w:val="000000"/>
                <w:sz w:val="22"/>
                <w:szCs w:val="22"/>
              </w:rPr>
              <w:t> </w:t>
            </w:r>
            <w:r w:rsidR="007A5B8F">
              <w:rPr>
                <w:color w:val="000000"/>
                <w:sz w:val="22"/>
                <w:szCs w:val="22"/>
              </w:rPr>
              <w:t>448</w:t>
            </w:r>
            <w:r>
              <w:rPr>
                <w:color w:val="000000"/>
                <w:sz w:val="22"/>
                <w:szCs w:val="22"/>
              </w:rPr>
              <w:t>,</w:t>
            </w:r>
            <w:r w:rsidR="007A5B8F">
              <w:rPr>
                <w:color w:val="000000"/>
                <w:sz w:val="22"/>
                <w:szCs w:val="22"/>
              </w:rPr>
              <w:t>54</w:t>
            </w:r>
          </w:p>
        </w:tc>
      </w:tr>
      <w:tr w:rsidR="00515BE9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7A5B8F">
            <w:pPr>
              <w:pStyle w:val="Standard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1 631 650,79  </w:t>
            </w:r>
          </w:p>
        </w:tc>
      </w:tr>
    </w:tbl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bCs/>
          <w:color w:val="000000"/>
          <w:sz w:val="22"/>
          <w:szCs w:val="22"/>
        </w:rPr>
        <w:t>»</w:t>
      </w:r>
      <w:r>
        <w:rPr>
          <w:b/>
          <w:sz w:val="22"/>
          <w:szCs w:val="22"/>
        </w:rPr>
        <w:t xml:space="preserve"> за отчетный период по расходам.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 расходам исполнение на 01.0</w:t>
      </w:r>
      <w:r w:rsidR="00F76DD7">
        <w:rPr>
          <w:sz w:val="22"/>
          <w:szCs w:val="22"/>
        </w:rPr>
        <w:t>4</w:t>
      </w:r>
      <w:r>
        <w:rPr>
          <w:sz w:val="22"/>
          <w:szCs w:val="22"/>
        </w:rPr>
        <w:t>.202</w:t>
      </w:r>
      <w:r w:rsidR="007A5B8F">
        <w:rPr>
          <w:sz w:val="22"/>
          <w:szCs w:val="22"/>
        </w:rPr>
        <w:t>5</w:t>
      </w:r>
      <w:r>
        <w:rPr>
          <w:sz w:val="22"/>
          <w:szCs w:val="22"/>
        </w:rPr>
        <w:t xml:space="preserve"> год составило – </w:t>
      </w:r>
      <w:r w:rsidR="007A5B8F">
        <w:rPr>
          <w:sz w:val="22"/>
          <w:szCs w:val="22"/>
        </w:rPr>
        <w:t>1 572 308,60</w:t>
      </w:r>
      <w:r>
        <w:rPr>
          <w:sz w:val="22"/>
          <w:szCs w:val="22"/>
        </w:rPr>
        <w:t xml:space="preserve">руб. или </w:t>
      </w:r>
      <w:r w:rsidR="007A5B8F">
        <w:rPr>
          <w:sz w:val="22"/>
          <w:szCs w:val="22"/>
        </w:rPr>
        <w:t>14,80</w:t>
      </w:r>
      <w:r>
        <w:rPr>
          <w:sz w:val="22"/>
          <w:szCs w:val="22"/>
        </w:rPr>
        <w:t>% к бюджетным ассигнованиям в соответствии с уточненной бюджетной росписью на 202</w:t>
      </w:r>
      <w:r w:rsidR="007A5B8F">
        <w:rPr>
          <w:sz w:val="22"/>
          <w:szCs w:val="22"/>
        </w:rPr>
        <w:t>5</w:t>
      </w:r>
      <w:r>
        <w:rPr>
          <w:sz w:val="22"/>
          <w:szCs w:val="22"/>
        </w:rPr>
        <w:t xml:space="preserve"> год </w:t>
      </w:r>
      <w:proofErr w:type="gramStart"/>
      <w:r>
        <w:rPr>
          <w:sz w:val="22"/>
          <w:szCs w:val="22"/>
        </w:rPr>
        <w:t>(</w:t>
      </w:r>
      <w:r>
        <w:rPr>
          <w:b/>
          <w:bCs/>
          <w:color w:val="000000"/>
          <w:sz w:val="22"/>
          <w:szCs w:val="22"/>
        </w:rPr>
        <w:t xml:space="preserve"> </w:t>
      </w:r>
      <w:r w:rsidR="007A5B8F">
        <w:rPr>
          <w:b/>
          <w:bCs/>
          <w:color w:val="000000"/>
          <w:sz w:val="22"/>
          <w:szCs w:val="22"/>
        </w:rPr>
        <w:t>10</w:t>
      </w:r>
      <w:proofErr w:type="gramEnd"/>
      <w:r w:rsidR="00AA3A92">
        <w:rPr>
          <w:b/>
          <w:bCs/>
          <w:color w:val="000000"/>
          <w:sz w:val="22"/>
          <w:szCs w:val="22"/>
        </w:rPr>
        <w:t> </w:t>
      </w:r>
      <w:r w:rsidR="007A5B8F">
        <w:rPr>
          <w:b/>
          <w:bCs/>
          <w:color w:val="000000"/>
          <w:sz w:val="22"/>
          <w:szCs w:val="22"/>
        </w:rPr>
        <w:t>62</w:t>
      </w:r>
      <w:r w:rsidR="00AA3A92">
        <w:rPr>
          <w:b/>
          <w:bCs/>
          <w:color w:val="000000"/>
          <w:sz w:val="22"/>
          <w:szCs w:val="22"/>
        </w:rPr>
        <w:t>6 </w:t>
      </w:r>
      <w:r w:rsidR="007A5B8F">
        <w:rPr>
          <w:b/>
          <w:bCs/>
          <w:color w:val="000000"/>
          <w:sz w:val="22"/>
          <w:szCs w:val="22"/>
        </w:rPr>
        <w:t>14</w:t>
      </w:r>
      <w:r w:rsidR="00AA3A92">
        <w:rPr>
          <w:b/>
          <w:bCs/>
          <w:color w:val="000000"/>
          <w:sz w:val="22"/>
          <w:szCs w:val="22"/>
        </w:rPr>
        <w:t>3,</w:t>
      </w:r>
      <w:r w:rsidR="007A5B8F">
        <w:rPr>
          <w:b/>
          <w:bCs/>
          <w:color w:val="000000"/>
          <w:sz w:val="22"/>
          <w:szCs w:val="22"/>
        </w:rPr>
        <w:t>25</w:t>
      </w:r>
      <w:r w:rsidR="00AA3A92">
        <w:rPr>
          <w:b/>
          <w:bCs/>
          <w:color w:val="000000"/>
          <w:sz w:val="22"/>
          <w:szCs w:val="22"/>
        </w:rPr>
        <w:t>руб.</w:t>
      </w:r>
      <w:r>
        <w:rPr>
          <w:b/>
          <w:bCs/>
          <w:color w:val="000000"/>
          <w:sz w:val="22"/>
          <w:szCs w:val="22"/>
        </w:rPr>
        <w:t>)</w:t>
      </w: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Исполнение расходов </w:t>
      </w:r>
      <w:proofErr w:type="gramStart"/>
      <w:r>
        <w:rPr>
          <w:bCs/>
          <w:color w:val="000000"/>
          <w:sz w:val="22"/>
          <w:szCs w:val="22"/>
        </w:rPr>
        <w:t>бюджета  МО</w:t>
      </w:r>
      <w:proofErr w:type="gramEnd"/>
      <w:r>
        <w:rPr>
          <w:bCs/>
          <w:color w:val="000000"/>
          <w:sz w:val="22"/>
          <w:szCs w:val="22"/>
        </w:rPr>
        <w:t xml:space="preserve"> СП «Село </w:t>
      </w:r>
      <w:proofErr w:type="spellStart"/>
      <w:r>
        <w:rPr>
          <w:bCs/>
          <w:color w:val="000000"/>
          <w:sz w:val="22"/>
          <w:szCs w:val="22"/>
        </w:rPr>
        <w:t>Жерелево</w:t>
      </w:r>
      <w:proofErr w:type="spellEnd"/>
      <w:r>
        <w:rPr>
          <w:bCs/>
          <w:color w:val="000000"/>
          <w:sz w:val="22"/>
          <w:szCs w:val="22"/>
        </w:rPr>
        <w:t xml:space="preserve"> » за </w:t>
      </w:r>
      <w:r>
        <w:rPr>
          <w:color w:val="000000"/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color w:val="000000"/>
          <w:sz w:val="22"/>
          <w:szCs w:val="22"/>
        </w:rPr>
        <w:t xml:space="preserve"> 202</w:t>
      </w:r>
      <w:r w:rsidR="007A5B8F">
        <w:rPr>
          <w:color w:val="000000"/>
          <w:sz w:val="22"/>
          <w:szCs w:val="22"/>
        </w:rPr>
        <w:t>5</w:t>
      </w:r>
      <w:r>
        <w:rPr>
          <w:bCs/>
          <w:color w:val="000000"/>
          <w:sz w:val="22"/>
          <w:szCs w:val="22"/>
        </w:rPr>
        <w:t xml:space="preserve"> года по ведомственной структуре и в процентном исполнении к </w:t>
      </w:r>
      <w:r>
        <w:rPr>
          <w:sz w:val="22"/>
          <w:szCs w:val="22"/>
        </w:rPr>
        <w:t>бюджетным ассигнованиям в соответствии с уточненной бюджетной росписью на 202</w:t>
      </w:r>
      <w:r w:rsidR="007A5B8F">
        <w:rPr>
          <w:sz w:val="22"/>
          <w:szCs w:val="22"/>
        </w:rPr>
        <w:t>5</w:t>
      </w:r>
      <w:r>
        <w:rPr>
          <w:sz w:val="22"/>
          <w:szCs w:val="22"/>
        </w:rPr>
        <w:t>год приведено в таблице «Исполнение расходов бюджета».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tbl>
      <w:tblPr>
        <w:tblW w:w="9693" w:type="dxa"/>
        <w:tblInd w:w="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8"/>
        <w:gridCol w:w="850"/>
        <w:gridCol w:w="1418"/>
        <w:gridCol w:w="1536"/>
        <w:gridCol w:w="23"/>
        <w:gridCol w:w="828"/>
      </w:tblGrid>
      <w:tr w:rsidR="00515BE9">
        <w:trPr>
          <w:trHeight w:val="235"/>
        </w:trPr>
        <w:tc>
          <w:tcPr>
            <w:tcW w:w="969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расходов бюджета</w:t>
            </w:r>
          </w:p>
        </w:tc>
      </w:tr>
      <w:tr w:rsidR="00515BE9">
        <w:trPr>
          <w:trHeight w:val="255"/>
        </w:trPr>
        <w:tc>
          <w:tcPr>
            <w:tcW w:w="969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515BE9" w:rsidTr="006F5332">
        <w:trPr>
          <w:trHeight w:val="23"/>
        </w:trPr>
        <w:tc>
          <w:tcPr>
            <w:tcW w:w="5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ind w:left="113" w:right="113"/>
              <w:jc w:val="center"/>
              <w:rPr>
                <w:color w:val="000000"/>
                <w:sz w:val="22"/>
                <w:szCs w:val="22"/>
                <w:eastAsianLayout w:id="-1731967488" w:vert="1" w:vertCompress="1"/>
              </w:rPr>
            </w:pPr>
            <w:r>
              <w:rPr>
                <w:color w:val="000000"/>
                <w:sz w:val="22"/>
                <w:szCs w:val="22"/>
                <w:eastAsianLayout w:id="-1731967488" w:vert="1" w:vertCompress="1"/>
              </w:rPr>
              <w:t>КГРБС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15BE9" w:rsidTr="006F5332">
        <w:trPr>
          <w:trHeight w:val="23"/>
        </w:trPr>
        <w:tc>
          <w:tcPr>
            <w:tcW w:w="5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515BE9" w:rsidTr="006F5332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67D75" w:rsidTr="001C00E8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4 307 106,17</w:t>
            </w:r>
          </w:p>
        </w:tc>
        <w:tc>
          <w:tcPr>
            <w:tcW w:w="1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742 000,28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17,23</w:t>
            </w:r>
          </w:p>
        </w:tc>
      </w:tr>
      <w:tr w:rsidR="00D67D75" w:rsidTr="00B30FEF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164 202,00</w:t>
            </w:r>
          </w:p>
        </w:tc>
        <w:tc>
          <w:tcPr>
            <w:tcW w:w="1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24 194,56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14,73</w:t>
            </w:r>
          </w:p>
        </w:tc>
      </w:tr>
      <w:tr w:rsidR="00D67D75" w:rsidTr="000A1ECB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481 000,00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80 903,89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16,82</w:t>
            </w:r>
          </w:p>
        </w:tc>
      </w:tr>
      <w:tr w:rsidR="00D67D75" w:rsidTr="00FA7274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D67D75" w:rsidTr="00F54D6B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2 198 142,08</w:t>
            </w:r>
          </w:p>
        </w:tc>
        <w:tc>
          <w:tcPr>
            <w:tcW w:w="1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140 544,87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6,39</w:t>
            </w:r>
          </w:p>
        </w:tc>
      </w:tr>
      <w:tr w:rsidR="00D67D75" w:rsidTr="00E333CF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,кинематография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2 240 000,00</w:t>
            </w:r>
          </w:p>
        </w:tc>
        <w:tc>
          <w:tcPr>
            <w:tcW w:w="1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560 001,00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D67D75" w:rsidTr="003337C0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6 750,00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</w:tr>
      <w:tr w:rsidR="00D67D75" w:rsidTr="00FF6DFA">
        <w:trPr>
          <w:trHeight w:val="23"/>
        </w:trPr>
        <w:tc>
          <w:tcPr>
            <w:tcW w:w="50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D75" w:rsidRDefault="00D67D75" w:rsidP="00D67D75">
            <w:pPr>
              <w:pStyle w:val="Standard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10 626 143,25</w:t>
            </w:r>
          </w:p>
        </w:tc>
        <w:tc>
          <w:tcPr>
            <w:tcW w:w="1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1 572 308,60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7D75" w:rsidRDefault="00D67D75" w:rsidP="00D67D7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14,80</w:t>
            </w:r>
          </w:p>
        </w:tc>
      </w:tr>
    </w:tbl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Анализ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исполнения источников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внутреннего финансирования дефицита бюджета </w:t>
      </w:r>
      <w:r>
        <w:rPr>
          <w:b/>
          <w:bCs/>
          <w:color w:val="000000"/>
          <w:sz w:val="22"/>
          <w:szCs w:val="22"/>
        </w:rPr>
        <w:t xml:space="preserve">МО СП «Село </w:t>
      </w:r>
      <w:proofErr w:type="spellStart"/>
      <w:proofErr w:type="gramStart"/>
      <w:r>
        <w:rPr>
          <w:b/>
          <w:bCs/>
          <w:color w:val="000000"/>
          <w:sz w:val="22"/>
          <w:szCs w:val="22"/>
        </w:rPr>
        <w:t>Жерелево</w:t>
      </w:r>
      <w:proofErr w:type="spellEnd"/>
      <w:r>
        <w:rPr>
          <w:b/>
          <w:bCs/>
          <w:color w:val="000000"/>
          <w:sz w:val="22"/>
          <w:szCs w:val="22"/>
        </w:rPr>
        <w:t>»</w:t>
      </w:r>
      <w:r>
        <w:rPr>
          <w:b/>
          <w:sz w:val="22"/>
          <w:szCs w:val="22"/>
        </w:rPr>
        <w:t xml:space="preserve">  за</w:t>
      </w:r>
      <w:proofErr w:type="gramEnd"/>
      <w:r>
        <w:rPr>
          <w:b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 w:rsidR="004C25F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202</w:t>
      </w:r>
      <w:r w:rsidR="007A5B8F">
        <w:rPr>
          <w:b/>
          <w:bCs/>
          <w:sz w:val="22"/>
          <w:szCs w:val="22"/>
        </w:rPr>
        <w:t>5</w:t>
      </w:r>
      <w:r>
        <w:rPr>
          <w:b/>
          <w:sz w:val="22"/>
          <w:szCs w:val="22"/>
        </w:rPr>
        <w:t xml:space="preserve"> года.</w:t>
      </w:r>
    </w:p>
    <w:p w:rsidR="00515BE9" w:rsidRDefault="00515BE9">
      <w:pPr>
        <w:pStyle w:val="ConsPlusNormal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 данным Отчета об исполнении бюджета за 1</w:t>
      </w:r>
      <w:r w:rsidR="004C25F9" w:rsidRPr="004C25F9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r w:rsidR="007A5B8F">
        <w:rPr>
          <w:sz w:val="22"/>
          <w:szCs w:val="22"/>
        </w:rPr>
        <w:t>5</w:t>
      </w:r>
      <w:r>
        <w:rPr>
          <w:sz w:val="22"/>
          <w:szCs w:val="22"/>
        </w:rPr>
        <w:t xml:space="preserve"> года бюджет исполнен с </w:t>
      </w:r>
      <w:r w:rsidR="006F5332">
        <w:rPr>
          <w:sz w:val="22"/>
          <w:szCs w:val="22"/>
        </w:rPr>
        <w:t>де</w:t>
      </w:r>
      <w:r>
        <w:rPr>
          <w:sz w:val="22"/>
          <w:szCs w:val="22"/>
        </w:rPr>
        <w:t>фицитом</w:t>
      </w:r>
      <w:r w:rsidR="00D67D75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D67D75">
        <w:rPr>
          <w:sz w:val="22"/>
          <w:szCs w:val="22"/>
        </w:rPr>
        <w:t>59 342,</w:t>
      </w:r>
      <w:proofErr w:type="gramStart"/>
      <w:r w:rsidR="00D67D75">
        <w:rPr>
          <w:sz w:val="22"/>
          <w:szCs w:val="22"/>
        </w:rPr>
        <w:t xml:space="preserve">19 </w:t>
      </w:r>
      <w:r w:rsidR="006F5332">
        <w:rPr>
          <w:sz w:val="22"/>
          <w:szCs w:val="22"/>
        </w:rPr>
        <w:t xml:space="preserve"> </w:t>
      </w:r>
      <w:r w:rsidR="00A836C2">
        <w:rPr>
          <w:sz w:val="22"/>
          <w:szCs w:val="22"/>
        </w:rPr>
        <w:t>рублей</w:t>
      </w:r>
      <w:proofErr w:type="gramEnd"/>
      <w:r>
        <w:rPr>
          <w:sz w:val="22"/>
          <w:szCs w:val="22"/>
        </w:rPr>
        <w:t>.</w:t>
      </w:r>
    </w:p>
    <w:p w:rsidR="00515BE9" w:rsidRDefault="00515BE9">
      <w:pPr>
        <w:pStyle w:val="ConsPlusNormal"/>
        <w:ind w:firstLine="540"/>
        <w:jc w:val="both"/>
        <w:rPr>
          <w:b/>
          <w:sz w:val="22"/>
          <w:szCs w:val="22"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515BE9">
        <w:trPr>
          <w:trHeight w:val="253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Исполнение источников внутреннего финансирования дефицита бюджета</w:t>
            </w:r>
          </w:p>
        </w:tc>
      </w:tr>
      <w:tr w:rsidR="00515BE9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515BE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515BE9">
            <w:pPr>
              <w:pStyle w:val="Standard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 w:rsidR="00515BE9">
        <w:trPr>
          <w:trHeight w:val="253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План в </w:t>
            </w:r>
            <w:r>
              <w:rPr>
                <w:color w:val="000000"/>
                <w:sz w:val="22"/>
                <w:szCs w:val="22"/>
              </w:rPr>
              <w:lastRenderedPageBreak/>
              <w:t>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Исполнено</w:t>
            </w:r>
          </w:p>
        </w:tc>
      </w:tr>
      <w:tr w:rsidR="00515BE9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</w:tr>
      <w:tr w:rsidR="00515BE9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15BE9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D67D75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1000 00</w:t>
            </w:r>
            <w:r w:rsidR="0012402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15BE9" w:rsidRDefault="00D67D75" w:rsidP="00A836C2">
            <w:pPr>
              <w:pStyle w:val="ConsPlusNormal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59 342,19</w:t>
            </w:r>
          </w:p>
        </w:tc>
      </w:tr>
    </w:tbl>
    <w:p w:rsidR="00515BE9" w:rsidRDefault="00422751">
      <w:pPr>
        <w:pStyle w:val="ConsPlusNormal"/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Программные и непрограммные направления деятельности </w:t>
      </w:r>
      <w:r>
        <w:rPr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color w:val="000000"/>
          <w:sz w:val="22"/>
          <w:szCs w:val="22"/>
        </w:rPr>
        <w:t>Жерелево</w:t>
      </w:r>
      <w:proofErr w:type="spellEnd"/>
      <w:r>
        <w:rPr>
          <w:color w:val="000000"/>
          <w:sz w:val="22"/>
          <w:szCs w:val="22"/>
        </w:rPr>
        <w:t>»</w:t>
      </w:r>
    </w:p>
    <w:p w:rsidR="00422751" w:rsidRDefault="00422751">
      <w:pPr>
        <w:pStyle w:val="ConsPlusNormal"/>
        <w:ind w:firstLine="540"/>
        <w:jc w:val="both"/>
        <w:rPr>
          <w:b/>
          <w:sz w:val="22"/>
          <w:szCs w:val="22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2209"/>
        <w:gridCol w:w="1552"/>
        <w:gridCol w:w="1536"/>
        <w:gridCol w:w="1620"/>
        <w:gridCol w:w="1432"/>
        <w:gridCol w:w="1397"/>
      </w:tblGrid>
      <w:tr w:rsidR="00422751" w:rsidRPr="00422751" w:rsidTr="00422751">
        <w:trPr>
          <w:trHeight w:val="255"/>
        </w:trPr>
        <w:tc>
          <w:tcPr>
            <w:tcW w:w="96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(рублей)</w:t>
            </w:r>
          </w:p>
        </w:tc>
      </w:tr>
      <w:tr w:rsidR="00422751" w:rsidRPr="00422751" w:rsidTr="001F647E">
        <w:trPr>
          <w:trHeight w:val="773"/>
        </w:trPr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Наименование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Целевая статья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Роспись утвержденная</w:t>
            </w:r>
          </w:p>
        </w:tc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Роспись с изменениями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Кассовый расход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% Исполнения к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уточнненной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росписи</w:t>
            </w:r>
          </w:p>
        </w:tc>
      </w:tr>
      <w:tr w:rsidR="00422751" w:rsidRPr="00422751" w:rsidTr="001F647E">
        <w:trPr>
          <w:trHeight w:val="300"/>
        </w:trPr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2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3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22751" w:rsidRPr="00422751" w:rsidTr="001F647E">
        <w:trPr>
          <w:trHeight w:val="255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</w:tr>
      <w:tr w:rsidR="00422751" w:rsidRPr="00422751" w:rsidTr="001F647E">
        <w:trPr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рынка труда в Куйбышевском районе 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07 0 00 00000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786543" w:rsidRDefault="00786543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786543" w:rsidRPr="00422751" w:rsidTr="001F647E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543" w:rsidRPr="00422751" w:rsidRDefault="00786543" w:rsidP="00786543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  Муниципальная программа "Пожарная безопасность на территории МО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543" w:rsidRPr="00422751" w:rsidRDefault="00786543" w:rsidP="00786543">
            <w:pPr>
              <w:widowControl/>
              <w:suppressAutoHyphens w:val="0"/>
              <w:autoSpaceDN/>
              <w:textAlignment w:val="auto"/>
              <w:outlineLvl w:val="2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10 0 01 00700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86543" w:rsidRDefault="00786543" w:rsidP="00786543">
            <w:pPr>
              <w:jc w:val="right"/>
              <w:outlineLvl w:val="2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456 000,00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86543" w:rsidRDefault="00786543" w:rsidP="00786543">
            <w:pPr>
              <w:jc w:val="right"/>
              <w:outlineLvl w:val="2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456 000,00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86543" w:rsidRDefault="00786543" w:rsidP="00786543">
            <w:pPr>
              <w:jc w:val="right"/>
              <w:outlineLvl w:val="2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80 903,89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86543" w:rsidRDefault="00786543" w:rsidP="00786543">
            <w:pPr>
              <w:jc w:val="right"/>
              <w:outlineLvl w:val="2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0,18</w:t>
            </w:r>
          </w:p>
        </w:tc>
      </w:tr>
      <w:tr w:rsidR="004C2F21" w:rsidRPr="00422751" w:rsidTr="001F647E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F21" w:rsidRPr="00422751" w:rsidRDefault="004C2F21" w:rsidP="004C2F2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F21" w:rsidRPr="00422751" w:rsidRDefault="004C2F21" w:rsidP="004C2F2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13 0 00 00000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6 750,00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0,25</w:t>
            </w:r>
          </w:p>
        </w:tc>
      </w:tr>
      <w:tr w:rsidR="004C2F21" w:rsidRPr="00422751" w:rsidTr="001F647E">
        <w:trPr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F21" w:rsidRPr="00422751" w:rsidRDefault="004C2F21" w:rsidP="004C2F2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F21" w:rsidRPr="00422751" w:rsidRDefault="004C2F21" w:rsidP="004C2F2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14 0 00 00000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2 240 000,00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2 240 000,00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560 001,00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0,25</w:t>
            </w:r>
          </w:p>
        </w:tc>
      </w:tr>
      <w:tr w:rsidR="004C2F21" w:rsidRPr="00422751" w:rsidTr="001F647E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F21" w:rsidRPr="00422751" w:rsidRDefault="004C2F21" w:rsidP="004C2F2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Муниципальная программа  "Благоустройство территории сельского поселения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F21" w:rsidRPr="00422751" w:rsidRDefault="004C2F21" w:rsidP="004C2F2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0 00 00000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970 000,00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1 961 082,22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116 034,89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0,06</w:t>
            </w:r>
          </w:p>
        </w:tc>
      </w:tr>
      <w:tr w:rsidR="004C2F21" w:rsidRPr="00422751" w:rsidTr="001F647E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F21" w:rsidRPr="00422751" w:rsidRDefault="004C2F21" w:rsidP="004C2F2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"Благоустройство территории сельского поселения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 Уличное освещение"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F21" w:rsidRPr="00422751" w:rsidRDefault="004C2F21" w:rsidP="004C2F2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5 00 00000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630 000,00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107 124,55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C2F21" w:rsidRDefault="004C2F21" w:rsidP="004C2F21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0,11</w:t>
            </w:r>
          </w:p>
        </w:tc>
      </w:tr>
      <w:tr w:rsidR="009F3E1B" w:rsidRPr="00422751" w:rsidTr="001F647E">
        <w:trPr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3E1B" w:rsidRPr="00422751" w:rsidRDefault="009F3E1B" w:rsidP="009F3E1B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"Благоустройство территории сельского поселения" (Реализация инициативных проектов)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3E1B" w:rsidRPr="00422751" w:rsidRDefault="009F3E1B" w:rsidP="009F3E1B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7 00 00000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outlineLvl w:val="2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outlineLvl w:val="2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outlineLvl w:val="2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outlineLvl w:val="2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9F3E1B" w:rsidRPr="00422751" w:rsidTr="001F647E">
        <w:trPr>
          <w:trHeight w:val="153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3E1B" w:rsidRPr="00422751" w:rsidRDefault="009F3E1B" w:rsidP="009F3E1B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 xml:space="preserve">  Подпрограмма "Благоустройство территории сельского поселения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 Прочее благоустройство"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3E1B" w:rsidRPr="00422751" w:rsidRDefault="009F3E1B" w:rsidP="009F3E1B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1П 9 00 00000</w:t>
            </w:r>
          </w:p>
        </w:tc>
        <w:tc>
          <w:tcPr>
            <w:tcW w:w="1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677 481,83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8 910,34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0,01</w:t>
            </w:r>
          </w:p>
        </w:tc>
      </w:tr>
      <w:tr w:rsidR="009F3E1B" w:rsidRPr="00422751" w:rsidTr="001F647E">
        <w:trPr>
          <w:trHeight w:val="127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3E1B" w:rsidRPr="00422751" w:rsidRDefault="009F3E1B" w:rsidP="009F3E1B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3E1B" w:rsidRPr="00422751" w:rsidRDefault="009F3E1B" w:rsidP="009F3E1B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24 0 00 00000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9F3E1B" w:rsidRPr="00422751" w:rsidTr="001F647E">
        <w:trPr>
          <w:trHeight w:val="2550"/>
        </w:trPr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3E1B" w:rsidRDefault="009F3E1B" w:rsidP="009F3E1B">
            <w:pPr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 xml:space="preserve">  Муниципальная программа "Развитие муниципальной службы и совершенствование методов решения вопросов местного значения в муниципальном районе "Куйбышевский район"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3E1B" w:rsidRDefault="009F3E1B" w:rsidP="009F3E1B">
            <w:pPr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74 0 00 00000</w:t>
            </w:r>
          </w:p>
        </w:tc>
        <w:tc>
          <w:tcPr>
            <w:tcW w:w="1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52 588,00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52 588,00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Default="009F3E1B" w:rsidP="009F3E1B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F3E1B" w:rsidRPr="009F3E1B" w:rsidRDefault="009F3E1B" w:rsidP="009F3E1B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1F647E" w:rsidRPr="00422751" w:rsidTr="001F647E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647E" w:rsidRPr="00422751" w:rsidRDefault="001F647E" w:rsidP="001F647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647E" w:rsidRPr="00422751" w:rsidRDefault="001F647E" w:rsidP="001F647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7М 0 00 00000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4 310 693,00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4 363 211,17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759 914,28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0,17</w:t>
            </w:r>
          </w:p>
        </w:tc>
      </w:tr>
      <w:tr w:rsidR="00422751" w:rsidRPr="00422751" w:rsidTr="001F647E">
        <w:trPr>
          <w:trHeight w:val="178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МП "Комплексные меры по профилактике правонарушений на территории МО сельского поселения "Село </w:t>
            </w:r>
            <w:proofErr w:type="spellStart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Жерелево</w:t>
            </w:r>
            <w:proofErr w:type="spellEnd"/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7П 0 00 00000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5 000,00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0,00</w:t>
            </w:r>
          </w:p>
        </w:tc>
      </w:tr>
      <w:tr w:rsidR="001F647E" w:rsidRPr="00422751" w:rsidTr="001F647E">
        <w:trPr>
          <w:trHeight w:val="204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647E" w:rsidRPr="00422751" w:rsidRDefault="001F647E" w:rsidP="001F647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647E" w:rsidRPr="00422751" w:rsidRDefault="001F647E" w:rsidP="001F647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82 0 00 00000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147 059,86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147 059,86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24 509,98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outlineLvl w:val="0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0,17</w:t>
            </w:r>
          </w:p>
        </w:tc>
      </w:tr>
      <w:tr w:rsidR="001F647E" w:rsidRPr="00422751" w:rsidTr="001F647E">
        <w:trPr>
          <w:trHeight w:val="1020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647E" w:rsidRPr="00422751" w:rsidRDefault="001F647E" w:rsidP="001F647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Непрограммные расходы органов исполнительной власти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647E" w:rsidRPr="00422751" w:rsidRDefault="001F647E" w:rsidP="001F647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99 0 00 00000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274 202,00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274 202,00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24 194,56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0,09</w:t>
            </w:r>
          </w:p>
        </w:tc>
      </w:tr>
      <w:tr w:rsidR="001F647E" w:rsidRPr="00422751" w:rsidTr="001F647E">
        <w:trPr>
          <w:trHeight w:val="255"/>
        </w:trPr>
        <w:tc>
          <w:tcPr>
            <w:tcW w:w="2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F647E" w:rsidRPr="00422751" w:rsidRDefault="001F647E" w:rsidP="001F647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Итого</w:t>
            </w:r>
          </w:p>
        </w:tc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F647E" w:rsidRPr="00422751" w:rsidRDefault="001F647E" w:rsidP="001F647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9 082 542,86</w:t>
            </w: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10 626 143,25</w:t>
            </w:r>
          </w:p>
        </w:tc>
        <w:tc>
          <w:tcPr>
            <w:tcW w:w="1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1 572</w:t>
            </w:r>
            <w:r>
              <w:rPr>
                <w:rFonts w:asciiTheme="minorHAnsi" w:hAnsiTheme="minorHAns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308,60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F647E" w:rsidRDefault="001F647E" w:rsidP="001F647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14,80</w:t>
            </w:r>
          </w:p>
        </w:tc>
      </w:tr>
      <w:tr w:rsidR="00422751" w:rsidRPr="00422751" w:rsidTr="001F647E">
        <w:trPr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751" w:rsidRPr="00422751" w:rsidRDefault="00422751" w:rsidP="00422751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</w:tr>
    </w:tbl>
    <w:p w:rsidR="00515BE9" w:rsidRDefault="00515BE9">
      <w:pPr>
        <w:pStyle w:val="Standard"/>
        <w:ind w:firstLine="540"/>
        <w:jc w:val="center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не выполнялись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 отчетном периоде по следующим направлениям:</w:t>
      </w:r>
    </w:p>
    <w:p w:rsidR="00515BE9" w:rsidRDefault="00515BE9">
      <w:pPr>
        <w:pStyle w:val="Standard"/>
        <w:ind w:firstLine="540"/>
        <w:jc w:val="both"/>
        <w:rPr>
          <w:color w:val="000000"/>
          <w:sz w:val="22"/>
          <w:szCs w:val="22"/>
        </w:rPr>
      </w:pPr>
    </w:p>
    <w:tbl>
      <w:tblPr>
        <w:tblW w:w="9993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52"/>
      </w:tblGrid>
      <w:tr w:rsidR="00515BE9" w:rsidTr="00B8581E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Бюджетные </w:t>
            </w:r>
            <w:r>
              <w:rPr>
                <w:color w:val="000000"/>
                <w:sz w:val="22"/>
                <w:szCs w:val="22"/>
              </w:rPr>
              <w:lastRenderedPageBreak/>
              <w:t>ассигнования в соответствии с уточненной бюджетной росписью</w:t>
            </w:r>
          </w:p>
        </w:tc>
        <w:tc>
          <w:tcPr>
            <w:tcW w:w="2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Исполнено</w:t>
            </w:r>
          </w:p>
        </w:tc>
      </w:tr>
      <w:tr w:rsidR="00515BE9" w:rsidTr="00B8581E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0385" w:rsidRDefault="00940385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515BE9" w:rsidTr="00B8581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515BE9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34BA0" w:rsidTr="00B8581E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BA0" w:rsidRPr="00422751" w:rsidRDefault="00334BA0" w:rsidP="00334BA0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422751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BA0" w:rsidRPr="00B8581E" w:rsidRDefault="00B8581E" w:rsidP="00334BA0">
            <w:pPr>
              <w:widowControl/>
              <w:suppressAutoHyphens w:val="0"/>
              <w:autoSpaceDN/>
              <w:textAlignment w:val="auto"/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  <w:t>1100 000,00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BA0" w:rsidRPr="00B8581E" w:rsidRDefault="00B8581E" w:rsidP="00334BA0">
            <w:pPr>
              <w:jc w:val="right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BA0" w:rsidRDefault="00334BA0" w:rsidP="00334BA0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0,00</w:t>
            </w:r>
          </w:p>
        </w:tc>
      </w:tr>
      <w:tr w:rsidR="00515BE9" w:rsidTr="00B8581E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МО СП «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СелоЖерелево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5BE9" w:rsidRDefault="00124027">
            <w:pPr>
              <w:pStyle w:val="Standard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Выводы:</w:t>
      </w:r>
    </w:p>
    <w:p w:rsidR="00515BE9" w:rsidRDefault="00515BE9">
      <w:pPr>
        <w:pStyle w:val="Standard"/>
        <w:ind w:firstLine="540"/>
        <w:jc w:val="both"/>
        <w:rPr>
          <w:b/>
          <w:sz w:val="22"/>
          <w:szCs w:val="22"/>
        </w:rPr>
      </w:pPr>
    </w:p>
    <w:p w:rsidR="00515BE9" w:rsidRDefault="00124027">
      <w:pPr>
        <w:pStyle w:val="ConsPlusNonformat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на момент Проверки нарушений не установлено.</w:t>
      </w:r>
    </w:p>
    <w:p w:rsidR="00515BE9" w:rsidRDefault="00124027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Отчет и иные документы, подлежащие представлению в КСО, представлены в срок представления Отчета для подготовки заключения на него.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3.Показатели Постановления об исполнении бюджета муниципального образования за отчетный период   соответствуют показателям отраженным </w:t>
      </w:r>
      <w:proofErr w:type="gramStart"/>
      <w:r>
        <w:rPr>
          <w:sz w:val="22"/>
          <w:szCs w:val="22"/>
        </w:rPr>
        <w:t>в  отчете</w:t>
      </w:r>
      <w:proofErr w:type="gramEnd"/>
      <w:r>
        <w:rPr>
          <w:sz w:val="22"/>
          <w:szCs w:val="22"/>
        </w:rPr>
        <w:t xml:space="preserve"> об исполнении бюджета ( форма по ОКУД 0503117.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Предложения: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 об исполнении бюджета </w:t>
      </w:r>
      <w:r>
        <w:rPr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 </w:t>
      </w:r>
      <w:r>
        <w:rPr>
          <w:sz w:val="22"/>
          <w:szCs w:val="22"/>
        </w:rPr>
        <w:t>1</w:t>
      </w:r>
      <w:r w:rsidR="00F76DD7" w:rsidRPr="00F76DD7">
        <w:rPr>
          <w:sz w:val="22"/>
          <w:szCs w:val="22"/>
        </w:rPr>
        <w:t xml:space="preserve"> </w:t>
      </w:r>
      <w:r w:rsidR="00F76DD7">
        <w:rPr>
          <w:sz w:val="22"/>
          <w:szCs w:val="22"/>
        </w:rPr>
        <w:t>квартал</w:t>
      </w:r>
      <w:r>
        <w:rPr>
          <w:sz w:val="22"/>
          <w:szCs w:val="22"/>
        </w:rPr>
        <w:t xml:space="preserve"> 202</w:t>
      </w:r>
      <w:bookmarkStart w:id="0" w:name="_GoBack"/>
      <w:bookmarkEnd w:id="0"/>
      <w:r w:rsidR="00081192">
        <w:rPr>
          <w:sz w:val="22"/>
          <w:szCs w:val="22"/>
        </w:rPr>
        <w:t>5</w:t>
      </w:r>
      <w:r>
        <w:rPr>
          <w:bCs/>
          <w:sz w:val="22"/>
          <w:szCs w:val="22"/>
        </w:rPr>
        <w:t xml:space="preserve"> года </w:t>
      </w:r>
      <w:r>
        <w:rPr>
          <w:sz w:val="22"/>
          <w:szCs w:val="22"/>
        </w:rPr>
        <w:t xml:space="preserve">может быть рассмотрен и принят к сведению Сельской  думой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МО СП «Село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Жерелево</w:t>
      </w:r>
      <w:proofErr w:type="spellEnd"/>
      <w:r>
        <w:rPr>
          <w:rFonts w:ascii="Times New Roman" w:hAnsi="Times New Roman" w:cs="Times New Roman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в установленном законом порядке.</w:t>
      </w: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515BE9">
      <w:pPr>
        <w:pStyle w:val="Standard"/>
        <w:ind w:firstLine="540"/>
        <w:jc w:val="both"/>
        <w:rPr>
          <w:sz w:val="22"/>
          <w:szCs w:val="22"/>
        </w:rPr>
      </w:pP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Председатель КСО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муниципального района</w:t>
      </w:r>
    </w:p>
    <w:p w:rsidR="00515BE9" w:rsidRDefault="00124027">
      <w:pPr>
        <w:pStyle w:val="Standard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«Куйбышевский район»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_________________ </w:t>
      </w:r>
      <w:proofErr w:type="spellStart"/>
      <w:r>
        <w:rPr>
          <w:sz w:val="22"/>
          <w:szCs w:val="22"/>
        </w:rPr>
        <w:t>Л.А.Козлова</w:t>
      </w:r>
      <w:proofErr w:type="spellEnd"/>
    </w:p>
    <w:sectPr w:rsidR="00515BE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D88" w:rsidRDefault="00603D88">
      <w:r>
        <w:separator/>
      </w:r>
    </w:p>
  </w:endnote>
  <w:endnote w:type="continuationSeparator" w:id="0">
    <w:p w:rsidR="00603D88" w:rsidRDefault="0060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D88" w:rsidRDefault="00603D88">
      <w:r>
        <w:rPr>
          <w:color w:val="000000"/>
        </w:rPr>
        <w:separator/>
      </w:r>
    </w:p>
  </w:footnote>
  <w:footnote w:type="continuationSeparator" w:id="0">
    <w:p w:rsidR="00603D88" w:rsidRDefault="00603D88">
      <w:r>
        <w:continuationSeparator/>
      </w:r>
    </w:p>
  </w:footnote>
  <w:footnote w:id="1">
    <w:p w:rsidR="00422751" w:rsidRDefault="00422751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422751" w:rsidRDefault="00422751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Жерелево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21с изм. и доп.))</w:t>
      </w:r>
    </w:p>
  </w:footnote>
  <w:footnote w:id="3">
    <w:p w:rsidR="00422751" w:rsidRDefault="00422751">
      <w:pPr>
        <w:pStyle w:val="Footnote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от 31.03.2022г. №120 (с </w:t>
      </w:r>
      <w:proofErr w:type="spellStart"/>
      <w:proofErr w:type="gramStart"/>
      <w:r>
        <w:rPr>
          <w:sz w:val="18"/>
          <w:szCs w:val="18"/>
        </w:rPr>
        <w:t>изм</w:t>
      </w:r>
      <w:proofErr w:type="spellEnd"/>
      <w:r>
        <w:rPr>
          <w:sz w:val="18"/>
          <w:szCs w:val="18"/>
        </w:rPr>
        <w:t xml:space="preserve"> .</w:t>
      </w:r>
      <w:proofErr w:type="gramEnd"/>
      <w:r>
        <w:rPr>
          <w:sz w:val="18"/>
          <w:szCs w:val="18"/>
        </w:rPr>
        <w:t>)</w:t>
      </w:r>
    </w:p>
  </w:footnote>
  <w:footnote w:id="4">
    <w:p w:rsidR="00422751" w:rsidRDefault="00422751">
      <w:pPr>
        <w:pStyle w:val="1"/>
        <w:shd w:val="clear" w:color="auto" w:fill="FFFFFF"/>
        <w:spacing w:before="0" w:after="0"/>
        <w:jc w:val="both"/>
      </w:pPr>
      <w:r>
        <w:rPr>
          <w:rStyle w:val="a5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642A"/>
    <w:multiLevelType w:val="multilevel"/>
    <w:tmpl w:val="B7EC6866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15BE9"/>
    <w:rsid w:val="00041562"/>
    <w:rsid w:val="00075632"/>
    <w:rsid w:val="00081192"/>
    <w:rsid w:val="00083435"/>
    <w:rsid w:val="000B6CB6"/>
    <w:rsid w:val="00124027"/>
    <w:rsid w:val="001E2790"/>
    <w:rsid w:val="001F647E"/>
    <w:rsid w:val="002B6FDB"/>
    <w:rsid w:val="002E3930"/>
    <w:rsid w:val="00312884"/>
    <w:rsid w:val="00334BA0"/>
    <w:rsid w:val="00422751"/>
    <w:rsid w:val="004407F9"/>
    <w:rsid w:val="00462D4B"/>
    <w:rsid w:val="004C25F9"/>
    <w:rsid w:val="004C2F21"/>
    <w:rsid w:val="004E3E05"/>
    <w:rsid w:val="00515BE9"/>
    <w:rsid w:val="005279DA"/>
    <w:rsid w:val="005D5D17"/>
    <w:rsid w:val="005D62F8"/>
    <w:rsid w:val="00603D88"/>
    <w:rsid w:val="006F5332"/>
    <w:rsid w:val="00737945"/>
    <w:rsid w:val="00786543"/>
    <w:rsid w:val="007A5B8F"/>
    <w:rsid w:val="00807C4B"/>
    <w:rsid w:val="00940385"/>
    <w:rsid w:val="009F3E1B"/>
    <w:rsid w:val="00A642BC"/>
    <w:rsid w:val="00A836C2"/>
    <w:rsid w:val="00AA3A92"/>
    <w:rsid w:val="00B8581E"/>
    <w:rsid w:val="00BD3EBF"/>
    <w:rsid w:val="00C850BA"/>
    <w:rsid w:val="00C87C1C"/>
    <w:rsid w:val="00D67D75"/>
    <w:rsid w:val="00E461D5"/>
    <w:rsid w:val="00E90D07"/>
    <w:rsid w:val="00EB6851"/>
    <w:rsid w:val="00ED0BBA"/>
    <w:rsid w:val="00F76DD7"/>
    <w:rsid w:val="00F9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2EBCB"/>
  <w15:docId w15:val="{885C5D7E-540E-4D2F-86DC-4CC53289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6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2109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17</cp:revision>
  <dcterms:created xsi:type="dcterms:W3CDTF">2019-07-10T10:53:00Z</dcterms:created>
  <dcterms:modified xsi:type="dcterms:W3CDTF">2025-04-24T09:13:00Z</dcterms:modified>
</cp:coreProperties>
</file>