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165" w:rsidRDefault="0082575C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 xml:space="preserve"> </w:t>
      </w:r>
      <w:r w:rsidR="00984165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984165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984165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984165" w:rsidTr="00984165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984165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984165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984165" w:rsidTr="00984165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984165" w:rsidRPr="00984165" w:rsidRDefault="00984165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>От 21 апреля 2023г. №1</w:t>
            </w:r>
            <w:r>
              <w:rPr>
                <w:kern w:val="3"/>
                <w:sz w:val="20"/>
                <w:szCs w:val="20"/>
                <w:lang w:eastAsia="zh-CN"/>
              </w:rPr>
              <w:t>1</w:t>
            </w:r>
          </w:p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Pr="00984165" w:rsidRDefault="00984165" w:rsidP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 xml:space="preserve">на № </w:t>
            </w:r>
            <w:r>
              <w:rPr>
                <w:kern w:val="3"/>
                <w:sz w:val="20"/>
                <w:szCs w:val="20"/>
                <w:lang w:eastAsia="zh-CN"/>
              </w:rPr>
              <w:t>53</w:t>
            </w:r>
            <w:r w:rsidRPr="00984165">
              <w:rPr>
                <w:kern w:val="3"/>
                <w:sz w:val="20"/>
                <w:szCs w:val="20"/>
                <w:lang w:eastAsia="zh-CN"/>
              </w:rPr>
              <w:t xml:space="preserve"> от 19.04.2023г.</w:t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984165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984165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984165" w:rsidRDefault="00984165" w:rsidP="00984165">
      <w:pPr>
        <w:pStyle w:val="a3"/>
        <w:rPr>
          <w:rFonts w:ascii="Arial"/>
          <w:sz w:val="30"/>
        </w:rPr>
      </w:pPr>
    </w:p>
    <w:p w:rsidR="00984165" w:rsidRDefault="00984165" w:rsidP="00984165">
      <w:pPr>
        <w:pStyle w:val="a3"/>
        <w:spacing w:before="11"/>
        <w:rPr>
          <w:rFonts w:ascii="Arial"/>
          <w:sz w:val="27"/>
        </w:rPr>
      </w:pPr>
    </w:p>
    <w:p w:rsidR="00984165" w:rsidRDefault="00984165" w:rsidP="00984165">
      <w:pPr>
        <w:ind w:left="525" w:right="246"/>
        <w:jc w:val="center"/>
        <w:rPr>
          <w:sz w:val="27"/>
        </w:rPr>
      </w:pPr>
      <w:r>
        <w:rPr>
          <w:b/>
          <w:sz w:val="21"/>
        </w:rPr>
        <w:t xml:space="preserve">Заключение № </w:t>
      </w:r>
      <w:r w:rsidR="00007A8C">
        <w:rPr>
          <w:b/>
          <w:sz w:val="21"/>
        </w:rPr>
        <w:t>11</w:t>
      </w:r>
      <w:bookmarkStart w:id="0" w:name="_GoBack"/>
      <w:bookmarkEnd w:id="0"/>
    </w:p>
    <w:p w:rsidR="00984165" w:rsidRDefault="00984165" w:rsidP="00984165">
      <w:pPr>
        <w:pStyle w:val="a3"/>
        <w:spacing w:before="5"/>
        <w:rPr>
          <w:b/>
          <w:sz w:val="27"/>
        </w:rPr>
      </w:pPr>
    </w:p>
    <w:p w:rsidR="00984165" w:rsidRDefault="00984165">
      <w:pPr>
        <w:ind w:left="561" w:right="260"/>
        <w:jc w:val="center"/>
        <w:rPr>
          <w:b/>
          <w:sz w:val="21"/>
        </w:rPr>
      </w:pPr>
    </w:p>
    <w:p w:rsidR="00DB4128" w:rsidRDefault="00AC6BEF">
      <w:pPr>
        <w:ind w:left="561" w:right="203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Мокрое»</w:t>
      </w:r>
    </w:p>
    <w:p w:rsidR="00DB4128" w:rsidRDefault="00AC6BEF">
      <w:pPr>
        <w:spacing w:before="33"/>
        <w:ind w:left="561" w:right="261"/>
        <w:jc w:val="center"/>
        <w:rPr>
          <w:b/>
          <w:sz w:val="21"/>
        </w:rPr>
      </w:pPr>
      <w:r>
        <w:rPr>
          <w:b/>
          <w:color w:val="000009"/>
          <w:sz w:val="21"/>
        </w:rPr>
        <w:t>«О внесении изменений в Решение Сельской Думы МО СП «Село Мокрое»</w:t>
      </w:r>
    </w:p>
    <w:p w:rsidR="00DB4128" w:rsidRDefault="00AC6BEF">
      <w:pPr>
        <w:spacing w:before="36" w:line="276" w:lineRule="auto"/>
        <w:ind w:left="561" w:right="263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Мокрое» на 202</w:t>
      </w:r>
      <w:r w:rsidR="00984165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год и плановый период 202</w:t>
      </w:r>
      <w:r w:rsidR="00984165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984165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>годов от</w:t>
      </w:r>
      <w:r w:rsidR="00984165">
        <w:rPr>
          <w:b/>
          <w:color w:val="000009"/>
          <w:sz w:val="21"/>
        </w:rPr>
        <w:t xml:space="preserve"> 19</w:t>
      </w:r>
      <w:r>
        <w:rPr>
          <w:b/>
          <w:color w:val="000009"/>
          <w:sz w:val="21"/>
        </w:rPr>
        <w:t>.12.202</w:t>
      </w:r>
      <w:r w:rsidR="00984165">
        <w:rPr>
          <w:b/>
          <w:color w:val="000009"/>
          <w:sz w:val="21"/>
        </w:rPr>
        <w:t>2</w:t>
      </w:r>
      <w:r>
        <w:rPr>
          <w:b/>
          <w:color w:val="000009"/>
          <w:sz w:val="21"/>
        </w:rPr>
        <w:t xml:space="preserve"> №</w:t>
      </w:r>
      <w:r w:rsidR="00984165">
        <w:rPr>
          <w:b/>
          <w:color w:val="000009"/>
          <w:sz w:val="21"/>
        </w:rPr>
        <w:t>83</w:t>
      </w:r>
      <w:r>
        <w:rPr>
          <w:b/>
          <w:color w:val="000009"/>
          <w:sz w:val="21"/>
        </w:rPr>
        <w:t>»</w:t>
      </w:r>
    </w:p>
    <w:p w:rsidR="00DB4128" w:rsidRDefault="00DB4128">
      <w:pPr>
        <w:pStyle w:val="a3"/>
        <w:spacing w:before="4"/>
        <w:rPr>
          <w:b/>
          <w:sz w:val="24"/>
        </w:rPr>
      </w:pPr>
    </w:p>
    <w:p w:rsidR="00DB4128" w:rsidRDefault="00AC6BEF" w:rsidP="00984165">
      <w:pPr>
        <w:pStyle w:val="a3"/>
        <w:ind w:left="306" w:right="179" w:firstLine="850"/>
        <w:jc w:val="both"/>
        <w:rPr>
          <w:sz w:val="20"/>
        </w:rPr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проект Решения </w:t>
      </w:r>
      <w:r>
        <w:rPr>
          <w:color w:val="000009"/>
          <w:spacing w:val="-3"/>
        </w:rPr>
        <w:t xml:space="preserve">Сельской </w:t>
      </w:r>
      <w:r w:rsidR="00984165">
        <w:rPr>
          <w:color w:val="000009"/>
        </w:rPr>
        <w:t>Думы МО СП</w:t>
      </w:r>
      <w:r>
        <w:rPr>
          <w:color w:val="000009"/>
        </w:rPr>
        <w:t xml:space="preserve"> « Село Мокрое»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Сельской Думы МО СП « Село Мокрое»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Село Мокрое» на </w:t>
      </w:r>
      <w:r w:rsidR="00984165">
        <w:rPr>
          <w:color w:val="000009"/>
          <w:spacing w:val="-3"/>
        </w:rPr>
        <w:t>2023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984165">
        <w:rPr>
          <w:color w:val="000009"/>
        </w:rPr>
        <w:t>4</w:t>
      </w:r>
      <w:r>
        <w:rPr>
          <w:color w:val="000009"/>
        </w:rPr>
        <w:t xml:space="preserve"> и 202</w:t>
      </w:r>
      <w:r w:rsidR="00984165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 w:rsidR="00984165">
        <w:rPr>
          <w:color w:val="000009"/>
        </w:rPr>
        <w:t>19</w:t>
      </w:r>
      <w:r>
        <w:rPr>
          <w:color w:val="000009"/>
        </w:rPr>
        <w:t>.12.202</w:t>
      </w:r>
      <w:r w:rsidR="00984165">
        <w:rPr>
          <w:color w:val="000009"/>
        </w:rPr>
        <w:t>2</w:t>
      </w:r>
      <w:r>
        <w:rPr>
          <w:color w:val="000009"/>
        </w:rPr>
        <w:t xml:space="preserve"> №</w:t>
      </w:r>
      <w:r w:rsidR="00984165">
        <w:rPr>
          <w:color w:val="000009"/>
        </w:rPr>
        <w:t>83</w:t>
      </w:r>
      <w:r>
        <w:rPr>
          <w:color w:val="000009"/>
        </w:rPr>
        <w:t xml:space="preserve">»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органов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4"/>
        </w:rPr>
        <w:t>субъектов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3"/>
        </w:rPr>
        <w:t>Российской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Федерации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 xml:space="preserve">образований», </w:t>
      </w:r>
      <w:r>
        <w:rPr>
          <w:color w:val="000009"/>
          <w:spacing w:val="23"/>
        </w:rPr>
        <w:t xml:space="preserve"> </w:t>
      </w:r>
      <w:r w:rsidR="00984165">
        <w:rPr>
          <w:color w:val="000009"/>
        </w:rPr>
        <w:t xml:space="preserve">планом </w:t>
      </w:r>
      <w:r w:rsidR="00984165">
        <w:rPr>
          <w:color w:val="000009"/>
          <w:spacing w:val="-3"/>
        </w:rPr>
        <w:t>работы</w:t>
      </w:r>
      <w:r w:rsidR="00984165">
        <w:rPr>
          <w:color w:val="000009"/>
          <w:spacing w:val="46"/>
        </w:rPr>
        <w:t xml:space="preserve"> </w:t>
      </w:r>
      <w:r w:rsidR="00984165">
        <w:rPr>
          <w:color w:val="000009"/>
          <w:spacing w:val="-3"/>
        </w:rPr>
        <w:t>КСО</w:t>
      </w:r>
      <w:r w:rsidR="00984165">
        <w:rPr>
          <w:color w:val="000009"/>
          <w:spacing w:val="33"/>
        </w:rPr>
        <w:t xml:space="preserve"> </w:t>
      </w:r>
      <w:r w:rsidR="00984165">
        <w:rPr>
          <w:color w:val="000009"/>
        </w:rPr>
        <w:t xml:space="preserve">МР </w:t>
      </w:r>
      <w:r w:rsidR="00984165">
        <w:rPr>
          <w:color w:val="000009"/>
          <w:spacing w:val="-3"/>
        </w:rPr>
        <w:t xml:space="preserve">«Куйбышевский  </w:t>
      </w:r>
      <w:r w:rsidR="00984165">
        <w:rPr>
          <w:color w:val="000009"/>
        </w:rPr>
        <w:t xml:space="preserve">район» на  2023  </w:t>
      </w:r>
      <w:r w:rsidR="00984165">
        <w:rPr>
          <w:color w:val="000009"/>
          <w:spacing w:val="-5"/>
        </w:rPr>
        <w:t>год,</w:t>
      </w:r>
      <w:r w:rsidR="00984165">
        <w:rPr>
          <w:color w:val="000009"/>
        </w:rPr>
        <w:t xml:space="preserve"> утвержденным   Приказом председателя КСО от 22.12.2022г. № 2-КСО</w:t>
      </w:r>
    </w:p>
    <w:p w:rsidR="00DB4128" w:rsidRDefault="00984165">
      <w:pPr>
        <w:pStyle w:val="a3"/>
        <w:spacing w:line="242" w:lineRule="auto"/>
        <w:ind w:left="466" w:right="174" w:firstLine="850"/>
        <w:jc w:val="both"/>
      </w:pPr>
      <w:r>
        <w:rPr>
          <w:color w:val="000009"/>
          <w:u w:val="single" w:color="000009"/>
        </w:rPr>
        <w:t>21</w:t>
      </w:r>
      <w:r w:rsidR="00AC6BEF">
        <w:rPr>
          <w:color w:val="000009"/>
          <w:u w:val="single" w:color="000009"/>
        </w:rPr>
        <w:t xml:space="preserve"> апреля 202</w:t>
      </w:r>
      <w:r>
        <w:rPr>
          <w:color w:val="000009"/>
          <w:u w:val="single" w:color="000009"/>
        </w:rPr>
        <w:t>3</w:t>
      </w:r>
      <w:r w:rsidR="00AC6BEF">
        <w:rPr>
          <w:color w:val="000009"/>
          <w:u w:val="single" w:color="000009"/>
        </w:rPr>
        <w:t xml:space="preserve"> </w:t>
      </w:r>
      <w:r w:rsidR="00AC6BEF">
        <w:rPr>
          <w:color w:val="000009"/>
          <w:spacing w:val="-5"/>
          <w:u w:val="single" w:color="000009"/>
        </w:rPr>
        <w:t>года</w:t>
      </w:r>
      <w:r w:rsidR="00AC6BEF">
        <w:rPr>
          <w:color w:val="000009"/>
          <w:spacing w:val="-5"/>
        </w:rPr>
        <w:t xml:space="preserve"> </w:t>
      </w:r>
      <w:r w:rsidR="00AC6BEF">
        <w:rPr>
          <w:color w:val="000009"/>
        </w:rPr>
        <w:t xml:space="preserve">в </w:t>
      </w:r>
      <w:r w:rsidR="00AC6BEF">
        <w:rPr>
          <w:color w:val="000009"/>
          <w:spacing w:val="-3"/>
        </w:rPr>
        <w:t xml:space="preserve">КСО </w:t>
      </w:r>
      <w:r w:rsidR="00AC6BEF">
        <w:rPr>
          <w:color w:val="000009"/>
        </w:rPr>
        <w:t xml:space="preserve">МР </w:t>
      </w:r>
      <w:r w:rsidR="00AC6BEF">
        <w:rPr>
          <w:color w:val="000009"/>
          <w:spacing w:val="-3"/>
        </w:rPr>
        <w:t xml:space="preserve">«Куйбышевский </w:t>
      </w:r>
      <w:r w:rsidR="00AC6BEF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AC6BEF">
        <w:rPr>
          <w:color w:val="000009"/>
          <w:spacing w:val="-12"/>
        </w:rPr>
        <w:t xml:space="preserve"> </w:t>
      </w:r>
      <w:r w:rsidR="00AC6BEF">
        <w:rPr>
          <w:color w:val="000009"/>
        </w:rPr>
        <w:t>изменений.</w:t>
      </w:r>
    </w:p>
    <w:p w:rsidR="00DB4128" w:rsidRDefault="00AC6BEF">
      <w:pPr>
        <w:pStyle w:val="a3"/>
        <w:ind w:left="466" w:right="162" w:firstLine="850"/>
        <w:jc w:val="both"/>
      </w:pPr>
      <w:r>
        <w:rPr>
          <w:color w:val="000009"/>
        </w:rPr>
        <w:t>Изменения и дополнения в Решение Сельской Думы МО СП «Село Мокрое» «О бюджете муниципального образования сельское поселение Село Мокрое» на 202</w:t>
      </w:r>
      <w:r w:rsidR="00984165">
        <w:rPr>
          <w:color w:val="000009"/>
        </w:rPr>
        <w:t>3</w:t>
      </w:r>
      <w:r>
        <w:rPr>
          <w:color w:val="000009"/>
        </w:rPr>
        <w:t>год и плановый период 202</w:t>
      </w:r>
      <w:r w:rsidR="00984165">
        <w:rPr>
          <w:color w:val="000009"/>
        </w:rPr>
        <w:t xml:space="preserve">4 </w:t>
      </w:r>
      <w:r>
        <w:rPr>
          <w:color w:val="000009"/>
        </w:rPr>
        <w:t>и 20</w:t>
      </w:r>
      <w:r w:rsidR="00984165">
        <w:rPr>
          <w:color w:val="000009"/>
        </w:rPr>
        <w:t>25</w:t>
      </w:r>
      <w:r>
        <w:rPr>
          <w:color w:val="000009"/>
        </w:rPr>
        <w:t xml:space="preserve"> годов от </w:t>
      </w:r>
      <w:r w:rsidR="00984165">
        <w:rPr>
          <w:color w:val="000009"/>
        </w:rPr>
        <w:t>19</w:t>
      </w:r>
      <w:r>
        <w:rPr>
          <w:color w:val="000009"/>
        </w:rPr>
        <w:t>.12.202</w:t>
      </w:r>
      <w:r w:rsidR="00984165">
        <w:rPr>
          <w:color w:val="000009"/>
        </w:rPr>
        <w:t>2</w:t>
      </w:r>
      <w:r>
        <w:rPr>
          <w:color w:val="000009"/>
        </w:rPr>
        <w:t xml:space="preserve"> №</w:t>
      </w:r>
      <w:r w:rsidR="00984165">
        <w:rPr>
          <w:color w:val="000009"/>
        </w:rPr>
        <w:t>83</w:t>
      </w:r>
      <w:r>
        <w:rPr>
          <w:color w:val="000009"/>
        </w:rPr>
        <w:t>» (далее - Решение о бюджете)</w:t>
      </w:r>
    </w:p>
    <w:p w:rsidR="00DB4128" w:rsidRDefault="00DB4128">
      <w:pPr>
        <w:pStyle w:val="a3"/>
        <w:spacing w:before="7"/>
        <w:rPr>
          <w:sz w:val="20"/>
        </w:rPr>
      </w:pPr>
    </w:p>
    <w:p w:rsidR="00DB4128" w:rsidRDefault="00AC6BEF">
      <w:pPr>
        <w:pStyle w:val="a3"/>
        <w:spacing w:before="1" w:line="242" w:lineRule="auto"/>
        <w:ind w:left="466" w:right="18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r>
        <w:rPr>
          <w:color w:val="000009"/>
          <w:spacing w:val="-3"/>
        </w:rPr>
        <w:t xml:space="preserve">документы </w:t>
      </w:r>
      <w:r>
        <w:rPr>
          <w:color w:val="000009"/>
        </w:rPr>
        <w:t xml:space="preserve">на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DB4128" w:rsidRDefault="00AC6BEF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line="237" w:lineRule="auto"/>
        <w:ind w:right="173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сельское поселение «Село Мокрое» на </w:t>
      </w:r>
      <w:r>
        <w:rPr>
          <w:color w:val="000009"/>
          <w:spacing w:val="-3"/>
          <w:sz w:val="21"/>
        </w:rPr>
        <w:t>202</w:t>
      </w:r>
      <w:r w:rsidR="00984165">
        <w:rPr>
          <w:color w:val="000009"/>
          <w:spacing w:val="-3"/>
          <w:sz w:val="21"/>
        </w:rPr>
        <w:t>3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984165">
        <w:rPr>
          <w:color w:val="000009"/>
          <w:sz w:val="21"/>
        </w:rPr>
        <w:t>4</w:t>
      </w:r>
      <w:r>
        <w:rPr>
          <w:color w:val="000009"/>
          <w:sz w:val="21"/>
        </w:rPr>
        <w:t xml:space="preserve"> и</w:t>
      </w:r>
      <w:r>
        <w:rPr>
          <w:color w:val="000009"/>
          <w:spacing w:val="-4"/>
          <w:sz w:val="21"/>
        </w:rPr>
        <w:t xml:space="preserve"> </w:t>
      </w:r>
      <w:r>
        <w:rPr>
          <w:color w:val="000009"/>
          <w:spacing w:val="-3"/>
          <w:sz w:val="21"/>
        </w:rPr>
        <w:t>202</w:t>
      </w:r>
      <w:r w:rsidR="00984165">
        <w:rPr>
          <w:color w:val="000009"/>
          <w:spacing w:val="-3"/>
          <w:sz w:val="21"/>
        </w:rPr>
        <w:t>5</w:t>
      </w:r>
      <w:r>
        <w:rPr>
          <w:color w:val="000009"/>
          <w:spacing w:val="-3"/>
          <w:sz w:val="21"/>
        </w:rPr>
        <w:t>годов»</w:t>
      </w:r>
    </w:p>
    <w:p w:rsidR="00DB4128" w:rsidRDefault="00AC6BEF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4" w:line="237" w:lineRule="auto"/>
        <w:ind w:right="163" w:firstLine="0"/>
        <w:rPr>
          <w:sz w:val="21"/>
        </w:rPr>
      </w:pPr>
      <w:r>
        <w:rPr>
          <w:color w:val="000009"/>
          <w:sz w:val="21"/>
        </w:rPr>
        <w:t xml:space="preserve">Приложение № 1 Поступления </w:t>
      </w:r>
      <w:r>
        <w:rPr>
          <w:color w:val="000009"/>
          <w:spacing w:val="-5"/>
          <w:sz w:val="21"/>
        </w:rPr>
        <w:t xml:space="preserve">доходов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 xml:space="preserve">сельского поселения </w:t>
      </w:r>
      <w:r w:rsidR="00984165">
        <w:rPr>
          <w:color w:val="000009"/>
          <w:sz w:val="21"/>
        </w:rPr>
        <w:t>«</w:t>
      </w:r>
      <w:r>
        <w:rPr>
          <w:color w:val="000009"/>
          <w:sz w:val="21"/>
        </w:rPr>
        <w:t xml:space="preserve">Село Мокрое» </w:t>
      </w:r>
      <w:r>
        <w:rPr>
          <w:color w:val="000009"/>
          <w:spacing w:val="3"/>
          <w:sz w:val="21"/>
        </w:rPr>
        <w:t xml:space="preserve">по </w:t>
      </w:r>
      <w:r>
        <w:rPr>
          <w:color w:val="000009"/>
          <w:spacing w:val="-5"/>
          <w:sz w:val="21"/>
        </w:rPr>
        <w:t xml:space="preserve">кодам </w:t>
      </w:r>
      <w:r>
        <w:rPr>
          <w:color w:val="000009"/>
          <w:sz w:val="21"/>
        </w:rPr>
        <w:t xml:space="preserve">классификации </w:t>
      </w:r>
      <w:r>
        <w:rPr>
          <w:color w:val="000009"/>
          <w:spacing w:val="-5"/>
          <w:sz w:val="21"/>
        </w:rPr>
        <w:t xml:space="preserve">доходов </w:t>
      </w:r>
      <w:r>
        <w:rPr>
          <w:color w:val="000009"/>
          <w:spacing w:val="-4"/>
          <w:sz w:val="21"/>
        </w:rPr>
        <w:t xml:space="preserve">бюджетов </w:t>
      </w:r>
      <w:r>
        <w:rPr>
          <w:color w:val="000009"/>
          <w:spacing w:val="-3"/>
          <w:sz w:val="21"/>
        </w:rPr>
        <w:t xml:space="preserve">бюджетной </w:t>
      </w:r>
      <w:r>
        <w:rPr>
          <w:color w:val="000009"/>
          <w:sz w:val="21"/>
        </w:rPr>
        <w:t xml:space="preserve">системы </w:t>
      </w:r>
      <w:r>
        <w:rPr>
          <w:color w:val="000009"/>
          <w:spacing w:val="-4"/>
          <w:sz w:val="21"/>
        </w:rPr>
        <w:t xml:space="preserve">РФ </w:t>
      </w:r>
      <w:r>
        <w:rPr>
          <w:color w:val="000009"/>
          <w:sz w:val="21"/>
        </w:rPr>
        <w:t xml:space="preserve">на </w:t>
      </w:r>
      <w:r w:rsidR="0082575C">
        <w:rPr>
          <w:color w:val="000009"/>
          <w:sz w:val="21"/>
        </w:rPr>
        <w:t>1 апреля</w:t>
      </w:r>
      <w:r>
        <w:rPr>
          <w:color w:val="000009"/>
          <w:sz w:val="21"/>
        </w:rPr>
        <w:t xml:space="preserve"> 202</w:t>
      </w:r>
      <w:r w:rsidR="00984165">
        <w:rPr>
          <w:color w:val="000009"/>
          <w:sz w:val="21"/>
        </w:rPr>
        <w:t>3</w:t>
      </w:r>
      <w:r>
        <w:rPr>
          <w:color w:val="000009"/>
          <w:spacing w:val="42"/>
          <w:sz w:val="21"/>
        </w:rPr>
        <w:t xml:space="preserve"> </w:t>
      </w:r>
      <w:r>
        <w:rPr>
          <w:color w:val="000009"/>
          <w:spacing w:val="-4"/>
          <w:sz w:val="21"/>
        </w:rPr>
        <w:t>года»;</w:t>
      </w:r>
    </w:p>
    <w:p w:rsidR="00DB4128" w:rsidRDefault="00DB4128">
      <w:pPr>
        <w:pStyle w:val="a3"/>
        <w:spacing w:before="3"/>
      </w:pPr>
    </w:p>
    <w:p w:rsidR="00DB4128" w:rsidRDefault="00AC6BEF">
      <w:pPr>
        <w:pStyle w:val="a3"/>
        <w:tabs>
          <w:tab w:val="left" w:pos="2180"/>
          <w:tab w:val="left" w:pos="3728"/>
          <w:tab w:val="left" w:pos="4224"/>
          <w:tab w:val="left" w:pos="5457"/>
          <w:tab w:val="left" w:pos="7847"/>
          <w:tab w:val="left" w:pos="9657"/>
        </w:tabs>
        <w:ind w:left="1186" w:right="174"/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984165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>
        <w:rPr>
          <w:color w:val="000009"/>
        </w:rPr>
        <w:tab/>
        <w:t>«Ведомственная</w:t>
      </w:r>
      <w:r>
        <w:rPr>
          <w:color w:val="000009"/>
        </w:rPr>
        <w:tab/>
      </w:r>
      <w:r>
        <w:rPr>
          <w:color w:val="000009"/>
          <w:spacing w:val="-3"/>
        </w:rPr>
        <w:t>структура</w:t>
      </w:r>
      <w:r w:rsidR="00B96CE6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</w:r>
      <w:r>
        <w:rPr>
          <w:color w:val="000009"/>
        </w:rPr>
        <w:t xml:space="preserve">на </w:t>
      </w:r>
      <w:r w:rsidR="0082575C">
        <w:rPr>
          <w:color w:val="000009"/>
          <w:spacing w:val="-3"/>
        </w:rPr>
        <w:t>1</w:t>
      </w:r>
      <w:r>
        <w:rPr>
          <w:color w:val="000009"/>
          <w:spacing w:val="-3"/>
        </w:rPr>
        <w:t xml:space="preserve"> </w:t>
      </w:r>
      <w:r w:rsidR="0082575C">
        <w:rPr>
          <w:color w:val="000009"/>
        </w:rPr>
        <w:t>апреля</w:t>
      </w:r>
      <w:r>
        <w:rPr>
          <w:color w:val="000009"/>
        </w:rPr>
        <w:t xml:space="preserve"> 202</w:t>
      </w:r>
      <w:r w:rsidR="00B96CE6">
        <w:rPr>
          <w:color w:val="000009"/>
        </w:rPr>
        <w:t>3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4"/>
        </w:rPr>
        <w:t>года»;</w:t>
      </w:r>
    </w:p>
    <w:p w:rsidR="00DB4128" w:rsidRDefault="00DB4128">
      <w:pPr>
        <w:pStyle w:val="a3"/>
        <w:rPr>
          <w:sz w:val="22"/>
        </w:rPr>
      </w:pPr>
    </w:p>
    <w:p w:rsidR="00DB4128" w:rsidRDefault="00DB4128">
      <w:pPr>
        <w:pStyle w:val="a3"/>
        <w:rPr>
          <w:sz w:val="22"/>
        </w:rPr>
      </w:pPr>
    </w:p>
    <w:p w:rsidR="00DB4128" w:rsidRDefault="00DB4128">
      <w:pPr>
        <w:pStyle w:val="a3"/>
        <w:spacing w:before="9"/>
        <w:rPr>
          <w:sz w:val="18"/>
        </w:rPr>
      </w:pPr>
    </w:p>
    <w:p w:rsidR="00DB4128" w:rsidRDefault="00AC6BEF">
      <w:pPr>
        <w:pStyle w:val="a3"/>
        <w:spacing w:line="242" w:lineRule="auto"/>
        <w:ind w:left="466" w:right="182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B96CE6">
        <w:rPr>
          <w:color w:val="000009"/>
        </w:rPr>
        <w:t>3</w:t>
      </w:r>
      <w:r>
        <w:rPr>
          <w:color w:val="000009"/>
        </w:rPr>
        <w:t>год.</w:t>
      </w:r>
    </w:p>
    <w:p w:rsidR="00DB4128" w:rsidRDefault="00DB4128">
      <w:pPr>
        <w:pStyle w:val="a3"/>
      </w:pPr>
    </w:p>
    <w:p w:rsidR="00DB4128" w:rsidRDefault="00AC6BEF">
      <w:pPr>
        <w:pStyle w:val="2"/>
        <w:ind w:left="3381" w:right="0"/>
        <w:jc w:val="left"/>
      </w:pPr>
      <w:r>
        <w:rPr>
          <w:color w:val="000009"/>
        </w:rPr>
        <w:t>Общая характеристика предлагаемых изменений</w:t>
      </w:r>
    </w:p>
    <w:p w:rsidR="00DB4128" w:rsidRDefault="00DB4128">
      <w:pPr>
        <w:pStyle w:val="a3"/>
        <w:spacing w:before="9"/>
        <w:rPr>
          <w:b/>
          <w:sz w:val="20"/>
        </w:rPr>
      </w:pPr>
    </w:p>
    <w:p w:rsidR="00DB4128" w:rsidRDefault="00AC6BEF">
      <w:pPr>
        <w:pStyle w:val="a3"/>
        <w:tabs>
          <w:tab w:val="left" w:pos="7567"/>
          <w:tab w:val="left" w:pos="8550"/>
        </w:tabs>
        <w:ind w:left="466" w:right="18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DB4128" w:rsidRDefault="00AC6BEF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line="242" w:lineRule="auto"/>
        <w:ind w:right="169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B96CE6">
        <w:rPr>
          <w:color w:val="000009"/>
          <w:sz w:val="21"/>
        </w:rPr>
        <w:t>7 541 569.14</w:t>
      </w:r>
      <w:r>
        <w:rPr>
          <w:color w:val="000009"/>
          <w:spacing w:val="-5"/>
          <w:sz w:val="21"/>
        </w:rPr>
        <w:t>руб.</w:t>
      </w:r>
      <w:r w:rsidR="00B96CE6">
        <w:rPr>
          <w:color w:val="000009"/>
          <w:sz w:val="21"/>
        </w:rPr>
        <w:t>,</w:t>
      </w:r>
      <w:r>
        <w:rPr>
          <w:color w:val="000009"/>
          <w:sz w:val="21"/>
        </w:rPr>
        <w:t xml:space="preserve"> 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proofErr w:type="gramStart"/>
      <w:r>
        <w:rPr>
          <w:color w:val="000009"/>
          <w:spacing w:val="-3"/>
          <w:sz w:val="21"/>
        </w:rPr>
        <w:t xml:space="preserve">сумме  </w:t>
      </w:r>
      <w:r w:rsidR="00B96CE6">
        <w:rPr>
          <w:color w:val="000009"/>
          <w:sz w:val="21"/>
        </w:rPr>
        <w:t>5</w:t>
      </w:r>
      <w:proofErr w:type="gramEnd"/>
      <w:r w:rsidR="00B96CE6">
        <w:rPr>
          <w:color w:val="000009"/>
          <w:sz w:val="21"/>
        </w:rPr>
        <w:t xml:space="preserve"> 568 639,14 рублей</w:t>
      </w:r>
      <w:r>
        <w:rPr>
          <w:color w:val="000009"/>
          <w:sz w:val="21"/>
        </w:rPr>
        <w:t>;</w:t>
      </w:r>
    </w:p>
    <w:p w:rsidR="00DB4128" w:rsidRPr="00B96CE6" w:rsidRDefault="00AC6BEF" w:rsidP="00276811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before="9" w:line="253" w:lineRule="exact"/>
        <w:ind w:left="1882"/>
        <w:rPr>
          <w:sz w:val="20"/>
        </w:rPr>
      </w:pPr>
      <w:r w:rsidRPr="00B96CE6">
        <w:rPr>
          <w:color w:val="000009"/>
          <w:sz w:val="21"/>
        </w:rPr>
        <w:t xml:space="preserve">по </w:t>
      </w:r>
      <w:r w:rsidRPr="00B96CE6">
        <w:rPr>
          <w:color w:val="000009"/>
          <w:spacing w:val="-4"/>
          <w:sz w:val="21"/>
        </w:rPr>
        <w:t xml:space="preserve">расходам </w:t>
      </w:r>
      <w:r w:rsidRPr="00B96CE6">
        <w:rPr>
          <w:color w:val="000009"/>
          <w:sz w:val="21"/>
        </w:rPr>
        <w:t xml:space="preserve">в </w:t>
      </w:r>
      <w:r w:rsidRPr="00B96CE6">
        <w:rPr>
          <w:color w:val="000009"/>
          <w:spacing w:val="-3"/>
          <w:sz w:val="21"/>
        </w:rPr>
        <w:t xml:space="preserve">сумме </w:t>
      </w:r>
      <w:r w:rsidR="00B96CE6" w:rsidRPr="00B96CE6">
        <w:rPr>
          <w:color w:val="000009"/>
          <w:sz w:val="21"/>
        </w:rPr>
        <w:t>7 541 569.14</w:t>
      </w:r>
      <w:proofErr w:type="gramStart"/>
      <w:r w:rsidRPr="00B96CE6">
        <w:rPr>
          <w:color w:val="000009"/>
          <w:spacing w:val="-4"/>
          <w:sz w:val="21"/>
        </w:rPr>
        <w:t>рублей</w:t>
      </w:r>
      <w:r w:rsidRPr="00B96CE6">
        <w:rPr>
          <w:color w:val="000009"/>
          <w:spacing w:val="11"/>
          <w:sz w:val="21"/>
        </w:rPr>
        <w:t xml:space="preserve"> </w:t>
      </w:r>
      <w:r w:rsidRPr="00B96CE6">
        <w:rPr>
          <w:color w:val="000009"/>
          <w:sz w:val="21"/>
        </w:rPr>
        <w:t>;</w:t>
      </w:r>
      <w:proofErr w:type="gramEnd"/>
    </w:p>
    <w:p w:rsidR="00DB4128" w:rsidRDefault="00AC6BEF">
      <w:pPr>
        <w:pStyle w:val="a3"/>
        <w:ind w:left="466" w:right="165" w:firstLine="850"/>
        <w:jc w:val="both"/>
      </w:pPr>
      <w:r>
        <w:rPr>
          <w:color w:val="000009"/>
        </w:rPr>
        <w:t>В результате вносимых изменений в доходную и расходную части бюджета сельского поселения размер дефицита составит 0рублей 00 копеек.</w:t>
      </w:r>
    </w:p>
    <w:p w:rsidR="00DB4128" w:rsidRDefault="00DB4128">
      <w:pPr>
        <w:jc w:val="both"/>
        <w:sectPr w:rsidR="00DB4128">
          <w:type w:val="continuous"/>
          <w:pgSz w:w="11910" w:h="16840"/>
          <w:pgMar w:top="1040" w:right="680" w:bottom="280" w:left="600" w:header="720" w:footer="720" w:gutter="0"/>
          <w:cols w:space="720"/>
        </w:sectPr>
      </w:pPr>
    </w:p>
    <w:p w:rsidR="00DB4128" w:rsidRDefault="00DB4128">
      <w:pPr>
        <w:pStyle w:val="a3"/>
        <w:spacing w:before="9"/>
        <w:rPr>
          <w:sz w:val="13"/>
        </w:rPr>
      </w:pPr>
    </w:p>
    <w:p w:rsidR="00DB4128" w:rsidRDefault="00AC6BEF">
      <w:pPr>
        <w:pStyle w:val="a3"/>
        <w:spacing w:before="92"/>
        <w:ind w:left="1316"/>
      </w:pPr>
      <w:r>
        <w:rPr>
          <w:color w:val="000009"/>
        </w:rPr>
        <w:t>Изменения основных параметров бюджета представлены в таблице:</w:t>
      </w:r>
    </w:p>
    <w:p w:rsidR="00DB4128" w:rsidRDefault="00DB4128">
      <w:pPr>
        <w:pStyle w:val="a3"/>
        <w:rPr>
          <w:sz w:val="20"/>
        </w:rPr>
      </w:pPr>
    </w:p>
    <w:p w:rsidR="00DB4128" w:rsidRDefault="00DB4128">
      <w:pPr>
        <w:pStyle w:val="a3"/>
        <w:spacing w:before="1"/>
        <w:rPr>
          <w:sz w:val="22"/>
        </w:rPr>
      </w:pPr>
    </w:p>
    <w:p w:rsidR="00DB4128" w:rsidRDefault="00AC6BEF">
      <w:pPr>
        <w:pStyle w:val="a3"/>
        <w:spacing w:after="8"/>
        <w:ind w:right="16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DB4128">
        <w:trPr>
          <w:trHeight w:val="772"/>
        </w:trPr>
        <w:tc>
          <w:tcPr>
            <w:tcW w:w="2103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DB4128" w:rsidRDefault="00AC6BEF" w:rsidP="00B96CE6">
            <w:pPr>
              <w:pStyle w:val="TableParagraph"/>
              <w:spacing w:before="135" w:line="242" w:lineRule="auto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B96CE6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год</w:t>
            </w:r>
          </w:p>
        </w:tc>
        <w:tc>
          <w:tcPr>
            <w:tcW w:w="2401" w:type="dxa"/>
          </w:tcPr>
          <w:p w:rsidR="00DB4128" w:rsidRDefault="00DB4128">
            <w:pPr>
              <w:pStyle w:val="TableParagraph"/>
              <w:spacing w:before="6"/>
            </w:pPr>
          </w:p>
          <w:p w:rsidR="00DB4128" w:rsidRDefault="00AC6BEF">
            <w:pPr>
              <w:pStyle w:val="TableParagraph"/>
              <w:ind w:left="446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343" w:type="dxa"/>
          </w:tcPr>
          <w:p w:rsidR="00DB4128" w:rsidRDefault="00AC6BEF">
            <w:pPr>
              <w:pStyle w:val="TableParagraph"/>
              <w:spacing w:before="135" w:line="242" w:lineRule="auto"/>
              <w:ind w:left="667" w:right="633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DB4128">
        <w:trPr>
          <w:trHeight w:val="239"/>
        </w:trPr>
        <w:tc>
          <w:tcPr>
            <w:tcW w:w="2103" w:type="dxa"/>
          </w:tcPr>
          <w:p w:rsidR="00DB4128" w:rsidRDefault="00AC6BEF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DB4128" w:rsidRDefault="00AC6BEF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401" w:type="dxa"/>
          </w:tcPr>
          <w:p w:rsidR="00DB4128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343" w:type="dxa"/>
          </w:tcPr>
          <w:p w:rsidR="00DB4128" w:rsidRDefault="00AC6BEF">
            <w:pPr>
              <w:pStyle w:val="TableParagraph"/>
              <w:spacing w:line="220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DB4128">
        <w:trPr>
          <w:trHeight w:val="403"/>
        </w:trPr>
        <w:tc>
          <w:tcPr>
            <w:tcW w:w="2103" w:type="dxa"/>
          </w:tcPr>
          <w:p w:rsidR="00DB4128" w:rsidRDefault="00AC6BEF">
            <w:pPr>
              <w:pStyle w:val="TableParagraph"/>
              <w:spacing w:before="73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DB4128" w:rsidRDefault="00B96CE6" w:rsidP="00B96CE6">
            <w:pPr>
              <w:pStyle w:val="TableParagraph"/>
              <w:spacing w:before="73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7 065 569,14</w:t>
            </w:r>
          </w:p>
        </w:tc>
        <w:tc>
          <w:tcPr>
            <w:tcW w:w="2401" w:type="dxa"/>
          </w:tcPr>
          <w:p w:rsidR="00DB4128" w:rsidRDefault="00B96CE6">
            <w:pPr>
              <w:pStyle w:val="TableParagraph"/>
              <w:spacing w:before="73"/>
              <w:ind w:right="89"/>
              <w:jc w:val="right"/>
              <w:rPr>
                <w:sz w:val="21"/>
              </w:rPr>
            </w:pPr>
            <w:r w:rsidRPr="00B96CE6">
              <w:rPr>
                <w:color w:val="000009"/>
                <w:sz w:val="21"/>
              </w:rPr>
              <w:t>7 541 569.14</w:t>
            </w:r>
          </w:p>
        </w:tc>
        <w:tc>
          <w:tcPr>
            <w:tcW w:w="2343" w:type="dxa"/>
          </w:tcPr>
          <w:p w:rsidR="00DB4128" w:rsidRDefault="00AC6BEF" w:rsidP="00B96CE6">
            <w:pPr>
              <w:pStyle w:val="TableParagraph"/>
              <w:spacing w:before="73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</w:t>
            </w:r>
            <w:r w:rsidR="00B96CE6">
              <w:rPr>
                <w:color w:val="000009"/>
                <w:sz w:val="21"/>
              </w:rPr>
              <w:t>476 000,00</w:t>
            </w:r>
          </w:p>
        </w:tc>
      </w:tr>
      <w:tr w:rsidR="00DB4128">
        <w:trPr>
          <w:trHeight w:val="378"/>
        </w:trPr>
        <w:tc>
          <w:tcPr>
            <w:tcW w:w="2103" w:type="dxa"/>
          </w:tcPr>
          <w:p w:rsidR="00DB4128" w:rsidRDefault="00AC6BEF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DB4128" w:rsidRDefault="00B96CE6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7 065 569,14</w:t>
            </w:r>
          </w:p>
        </w:tc>
        <w:tc>
          <w:tcPr>
            <w:tcW w:w="2401" w:type="dxa"/>
          </w:tcPr>
          <w:p w:rsidR="00DB4128" w:rsidRDefault="00B96CE6" w:rsidP="00B96CE6">
            <w:pPr>
              <w:pStyle w:val="TableParagraph"/>
              <w:spacing w:before="58"/>
              <w:ind w:right="89"/>
              <w:jc w:val="right"/>
              <w:rPr>
                <w:sz w:val="21"/>
              </w:rPr>
            </w:pPr>
            <w:r w:rsidRPr="00B96CE6">
              <w:rPr>
                <w:color w:val="000009"/>
                <w:sz w:val="21"/>
              </w:rPr>
              <w:t>7 541 569.14</w:t>
            </w:r>
          </w:p>
        </w:tc>
        <w:tc>
          <w:tcPr>
            <w:tcW w:w="2343" w:type="dxa"/>
          </w:tcPr>
          <w:p w:rsidR="00DB4128" w:rsidRDefault="00B96CE6">
            <w:pPr>
              <w:pStyle w:val="TableParagraph"/>
              <w:spacing w:before="58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+476 000,00</w:t>
            </w:r>
          </w:p>
        </w:tc>
      </w:tr>
    </w:tbl>
    <w:p w:rsidR="00DB4128" w:rsidRDefault="00DB4128">
      <w:pPr>
        <w:pStyle w:val="a3"/>
        <w:rPr>
          <w:sz w:val="22"/>
        </w:rPr>
      </w:pPr>
    </w:p>
    <w:p w:rsidR="00DB4128" w:rsidRDefault="00DB4128">
      <w:pPr>
        <w:pStyle w:val="a3"/>
        <w:spacing w:before="8"/>
        <w:rPr>
          <w:sz w:val="18"/>
        </w:rPr>
      </w:pPr>
    </w:p>
    <w:p w:rsidR="00DB4128" w:rsidRDefault="00AC6BEF">
      <w:pPr>
        <w:pStyle w:val="2"/>
        <w:ind w:left="2395"/>
      </w:pPr>
      <w:r>
        <w:rPr>
          <w:color w:val="000009"/>
        </w:rPr>
        <w:t>Доходы бюджета</w:t>
      </w:r>
    </w:p>
    <w:p w:rsidR="00DB4128" w:rsidRDefault="00DB4128">
      <w:pPr>
        <w:pStyle w:val="a3"/>
        <w:spacing w:before="8"/>
        <w:rPr>
          <w:b/>
          <w:sz w:val="20"/>
        </w:rPr>
      </w:pPr>
    </w:p>
    <w:p w:rsidR="00DB4128" w:rsidRDefault="00AC6BEF">
      <w:pPr>
        <w:pStyle w:val="a3"/>
        <w:spacing w:before="1" w:line="241" w:lineRule="exact"/>
        <w:ind w:left="1316"/>
      </w:pPr>
      <w:r>
        <w:t>Рассматриваемым Проектом Решения предлагается увеличить доходную часть бюджета на</w:t>
      </w:r>
    </w:p>
    <w:p w:rsidR="00DB4128" w:rsidRDefault="00083957">
      <w:pPr>
        <w:pStyle w:val="a3"/>
        <w:ind w:left="466" w:right="182"/>
      </w:pPr>
      <w:r>
        <w:rPr>
          <w:color w:val="000009"/>
        </w:rPr>
        <w:t>+476 000,00</w:t>
      </w:r>
      <w:r w:rsidR="00AC6BEF">
        <w:t>рублей. Собственные доходы бюджета увеличиваем на 0 ,00 рублей, а остальные изменения приходятся на безвозмездные поступления, они составят</w:t>
      </w:r>
      <w:r>
        <w:rPr>
          <w:color w:val="000009"/>
        </w:rPr>
        <w:t>+476 000,00</w:t>
      </w:r>
      <w:r w:rsidR="00AC6BEF">
        <w:t>рублей</w:t>
      </w:r>
      <w:r>
        <w:t>.</w:t>
      </w:r>
    </w:p>
    <w:p w:rsidR="00DB4128" w:rsidRDefault="00AC6BEF">
      <w:pPr>
        <w:pStyle w:val="2"/>
        <w:spacing w:before="7" w:line="480" w:lineRule="atLeast"/>
        <w:ind w:left="1316" w:right="1693"/>
        <w:jc w:val="left"/>
      </w:pPr>
      <w:r>
        <w:rPr>
          <w:color w:val="000009"/>
        </w:rPr>
        <w:t>Доходы бюджета МО СП «Село Мокрое» увеличились на</w:t>
      </w:r>
      <w:r w:rsidR="00083957">
        <w:rPr>
          <w:color w:val="000009"/>
        </w:rPr>
        <w:t>+476 </w:t>
      </w:r>
      <w:proofErr w:type="gramStart"/>
      <w:r w:rsidR="00083957">
        <w:rPr>
          <w:color w:val="000009"/>
        </w:rPr>
        <w:t>000,</w:t>
      </w:r>
      <w:r>
        <w:rPr>
          <w:color w:val="000009"/>
        </w:rPr>
        <w:t>рублей</w:t>
      </w:r>
      <w:proofErr w:type="gramEnd"/>
      <w:r>
        <w:rPr>
          <w:color w:val="000009"/>
        </w:rPr>
        <w:t>. Увеличение доходов произошло за счет собственных доходов:</w:t>
      </w:r>
    </w:p>
    <w:p w:rsidR="00DB4128" w:rsidRDefault="00AC6BEF">
      <w:pPr>
        <w:pStyle w:val="a5"/>
        <w:numPr>
          <w:ilvl w:val="0"/>
          <w:numId w:val="4"/>
        </w:numPr>
        <w:tabs>
          <w:tab w:val="left" w:pos="1600"/>
        </w:tabs>
        <w:spacing w:line="254" w:lineRule="exact"/>
        <w:ind w:left="1599" w:hanging="361"/>
        <w:rPr>
          <w:sz w:val="21"/>
        </w:rPr>
      </w:pPr>
      <w:r>
        <w:rPr>
          <w:color w:val="000009"/>
          <w:sz w:val="21"/>
        </w:rPr>
        <w:t xml:space="preserve">Налоговые </w:t>
      </w:r>
      <w:r>
        <w:rPr>
          <w:color w:val="000009"/>
          <w:spacing w:val="-5"/>
          <w:sz w:val="21"/>
        </w:rPr>
        <w:t xml:space="preserve">доходы </w:t>
      </w:r>
      <w:r>
        <w:rPr>
          <w:color w:val="000009"/>
          <w:sz w:val="21"/>
        </w:rPr>
        <w:t>– 0,00</w:t>
      </w:r>
      <w:r>
        <w:rPr>
          <w:color w:val="000009"/>
          <w:spacing w:val="11"/>
          <w:sz w:val="21"/>
        </w:rPr>
        <w:t xml:space="preserve"> </w:t>
      </w:r>
      <w:r>
        <w:rPr>
          <w:color w:val="000009"/>
          <w:spacing w:val="-3"/>
          <w:sz w:val="21"/>
        </w:rPr>
        <w:t>рублей.</w:t>
      </w:r>
    </w:p>
    <w:p w:rsidR="00DB4128" w:rsidRPr="00083957" w:rsidRDefault="00AC6BEF" w:rsidP="001D7007">
      <w:pPr>
        <w:pStyle w:val="a5"/>
        <w:numPr>
          <w:ilvl w:val="0"/>
          <w:numId w:val="4"/>
        </w:numPr>
        <w:tabs>
          <w:tab w:val="left" w:pos="1600"/>
        </w:tabs>
        <w:spacing w:line="256" w:lineRule="exact"/>
        <w:ind w:left="1599" w:hanging="361"/>
        <w:rPr>
          <w:sz w:val="26"/>
        </w:rPr>
      </w:pPr>
      <w:r w:rsidRPr="00083957">
        <w:rPr>
          <w:color w:val="000009"/>
          <w:sz w:val="21"/>
        </w:rPr>
        <w:t xml:space="preserve">Неналоговые </w:t>
      </w:r>
      <w:r w:rsidRPr="00083957">
        <w:rPr>
          <w:color w:val="000009"/>
          <w:spacing w:val="-5"/>
          <w:sz w:val="21"/>
        </w:rPr>
        <w:t xml:space="preserve">доходы </w:t>
      </w:r>
      <w:r w:rsidRPr="00083957">
        <w:rPr>
          <w:color w:val="000009"/>
          <w:sz w:val="21"/>
        </w:rPr>
        <w:t>—0,00</w:t>
      </w:r>
      <w:r w:rsidRPr="00083957">
        <w:rPr>
          <w:color w:val="000009"/>
          <w:spacing w:val="6"/>
          <w:sz w:val="21"/>
        </w:rPr>
        <w:t xml:space="preserve"> </w:t>
      </w:r>
      <w:r w:rsidRPr="00083957">
        <w:rPr>
          <w:color w:val="000009"/>
          <w:spacing w:val="-4"/>
          <w:sz w:val="21"/>
        </w:rPr>
        <w:t>рублей</w:t>
      </w:r>
    </w:p>
    <w:p w:rsidR="00DB4128" w:rsidRDefault="00AC6BEF">
      <w:pPr>
        <w:pStyle w:val="2"/>
        <w:spacing w:before="189" w:line="241" w:lineRule="exact"/>
        <w:ind w:left="179" w:right="263"/>
      </w:pPr>
      <w:r>
        <w:rPr>
          <w:color w:val="000009"/>
        </w:rPr>
        <w:t>Увеличение доходов произошло за счет межбюджетных трансфертов:</w:t>
      </w:r>
      <w:r w:rsidR="00083957">
        <w:rPr>
          <w:color w:val="000009"/>
        </w:rPr>
        <w:t xml:space="preserve"> 476 000,00</w:t>
      </w:r>
      <w:r>
        <w:rPr>
          <w:color w:val="000009"/>
        </w:rPr>
        <w:t>рублей</w:t>
      </w:r>
    </w:p>
    <w:p w:rsidR="00DB4128" w:rsidRDefault="00DB4128">
      <w:pPr>
        <w:pStyle w:val="a3"/>
        <w:rPr>
          <w:b/>
          <w:sz w:val="22"/>
        </w:rPr>
      </w:pPr>
    </w:p>
    <w:p w:rsidR="00DB4128" w:rsidRDefault="00DB4128">
      <w:pPr>
        <w:pStyle w:val="a3"/>
        <w:rPr>
          <w:b/>
          <w:sz w:val="20"/>
        </w:rPr>
      </w:pPr>
    </w:p>
    <w:p w:rsidR="00DB4128" w:rsidRDefault="00AC6BEF">
      <w:pPr>
        <w:spacing w:before="1"/>
        <w:ind w:left="2391" w:right="1548"/>
        <w:jc w:val="center"/>
        <w:rPr>
          <w:b/>
          <w:sz w:val="21"/>
        </w:rPr>
      </w:pPr>
      <w:r>
        <w:rPr>
          <w:b/>
          <w:color w:val="000009"/>
          <w:sz w:val="21"/>
        </w:rPr>
        <w:t>Расходы бюджета</w:t>
      </w:r>
    </w:p>
    <w:p w:rsidR="00DB4128" w:rsidRDefault="00DB4128">
      <w:pPr>
        <w:pStyle w:val="a3"/>
        <w:spacing w:before="9"/>
        <w:rPr>
          <w:b/>
          <w:sz w:val="20"/>
        </w:rPr>
      </w:pPr>
    </w:p>
    <w:p w:rsidR="00DB4128" w:rsidRDefault="00AC6BEF">
      <w:pPr>
        <w:pStyle w:val="a3"/>
        <w:spacing w:line="241" w:lineRule="exact"/>
        <w:ind w:left="1316"/>
      </w:pPr>
      <w:r>
        <w:t>Рассматриваемым Проектом Решения предлагается увеличить расходную часть бюджета на</w:t>
      </w:r>
    </w:p>
    <w:p w:rsidR="00DB4128" w:rsidRDefault="00083957">
      <w:pPr>
        <w:pStyle w:val="a3"/>
        <w:spacing w:line="241" w:lineRule="exact"/>
        <w:ind w:left="466"/>
      </w:pPr>
      <w:r>
        <w:rPr>
          <w:color w:val="000009"/>
        </w:rPr>
        <w:t>+476 000,00</w:t>
      </w:r>
      <w:r w:rsidR="00AC6BEF">
        <w:rPr>
          <w:color w:val="000009"/>
        </w:rPr>
        <w:t>рублей</w:t>
      </w:r>
      <w:r w:rsidR="00AC6BEF">
        <w:t>.</w:t>
      </w:r>
    </w:p>
    <w:p w:rsidR="00DB4128" w:rsidRDefault="00DB4128">
      <w:pPr>
        <w:pStyle w:val="a3"/>
        <w:spacing w:before="1"/>
      </w:pPr>
    </w:p>
    <w:p w:rsidR="00DB4128" w:rsidRDefault="00AC6BEF">
      <w:pPr>
        <w:pStyle w:val="a5"/>
        <w:numPr>
          <w:ilvl w:val="0"/>
          <w:numId w:val="2"/>
        </w:numPr>
        <w:tabs>
          <w:tab w:val="left" w:pos="467"/>
        </w:tabs>
        <w:spacing w:line="256" w:lineRule="exact"/>
        <w:ind w:hanging="361"/>
        <w:rPr>
          <w:sz w:val="21"/>
        </w:rPr>
      </w:pPr>
      <w:r>
        <w:rPr>
          <w:color w:val="000009"/>
          <w:spacing w:val="-4"/>
          <w:sz w:val="21"/>
        </w:rPr>
        <w:t xml:space="preserve">Расходы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области </w:t>
      </w:r>
      <w:r>
        <w:rPr>
          <w:color w:val="000009"/>
          <w:sz w:val="21"/>
        </w:rPr>
        <w:t>ремонта и содержания сети автомобильных дорог местного значения —</w:t>
      </w:r>
      <w:r>
        <w:rPr>
          <w:color w:val="000009"/>
          <w:spacing w:val="-15"/>
          <w:sz w:val="21"/>
        </w:rPr>
        <w:t xml:space="preserve"> </w:t>
      </w:r>
      <w:r w:rsidR="00083957">
        <w:rPr>
          <w:color w:val="000009"/>
          <w:sz w:val="21"/>
        </w:rPr>
        <w:t>476 000</w:t>
      </w:r>
      <w:r>
        <w:rPr>
          <w:color w:val="000009"/>
          <w:sz w:val="21"/>
        </w:rPr>
        <w:t>,00рублей.</w:t>
      </w:r>
    </w:p>
    <w:p w:rsidR="00DB4128" w:rsidRDefault="00AC6BEF">
      <w:pPr>
        <w:pStyle w:val="a3"/>
        <w:ind w:left="466" w:right="182" w:firstLine="850"/>
      </w:pPr>
      <w:r>
        <w:rPr>
          <w:color w:val="000009"/>
        </w:rPr>
        <w:t>В структуре функциональной классификации расходов бюджета поселения объемы ассигнований изменяются по 2 разделам.</w:t>
      </w:r>
    </w:p>
    <w:p w:rsidR="00DB4128" w:rsidRDefault="00DB4128">
      <w:pPr>
        <w:pStyle w:val="a3"/>
        <w:spacing w:before="7"/>
        <w:rPr>
          <w:sz w:val="20"/>
        </w:rPr>
      </w:pPr>
    </w:p>
    <w:p w:rsidR="00DB4128" w:rsidRDefault="00AC6BEF">
      <w:pPr>
        <w:spacing w:line="241" w:lineRule="exact"/>
        <w:ind w:left="1316"/>
        <w:rPr>
          <w:sz w:val="17"/>
        </w:rPr>
      </w:pPr>
      <w:r>
        <w:rPr>
          <w:color w:val="000009"/>
          <w:spacing w:val="-53"/>
          <w:sz w:val="21"/>
          <w:u w:val="single" w:color="000009"/>
        </w:rPr>
        <w:t xml:space="preserve"> </w:t>
      </w:r>
      <w:r>
        <w:rPr>
          <w:color w:val="000009"/>
          <w:sz w:val="21"/>
          <w:u w:val="single" w:color="000009"/>
        </w:rPr>
        <w:t>Н</w:t>
      </w:r>
      <w:r>
        <w:rPr>
          <w:color w:val="000009"/>
          <w:sz w:val="17"/>
          <w:u w:val="single" w:color="000009"/>
        </w:rPr>
        <w:t xml:space="preserve">АИБОЛЬШЕЕ ИЗМЕНЕНИЕ </w:t>
      </w:r>
      <w:r>
        <w:rPr>
          <w:color w:val="000009"/>
          <w:sz w:val="21"/>
          <w:u w:val="single" w:color="000009"/>
        </w:rPr>
        <w:t>(</w:t>
      </w:r>
      <w:r>
        <w:rPr>
          <w:color w:val="000009"/>
          <w:sz w:val="17"/>
          <w:u w:val="single" w:color="000009"/>
        </w:rPr>
        <w:t>В АБСОЛЮТНОМ ВЫРАЖЕНИИ</w:t>
      </w:r>
      <w:r>
        <w:rPr>
          <w:color w:val="000009"/>
          <w:sz w:val="21"/>
          <w:u w:val="single" w:color="000009"/>
        </w:rPr>
        <w:t xml:space="preserve">) </w:t>
      </w:r>
      <w:r>
        <w:rPr>
          <w:color w:val="000009"/>
          <w:sz w:val="17"/>
          <w:u w:val="single" w:color="000009"/>
        </w:rPr>
        <w:t>БЮДЖЕТНЫХ ОБЯЗАТЕЛЬСТВ</w:t>
      </w:r>
      <w:r>
        <w:rPr>
          <w:color w:val="000009"/>
          <w:sz w:val="21"/>
          <w:u w:val="single" w:color="000009"/>
        </w:rPr>
        <w:t xml:space="preserve">, </w:t>
      </w:r>
      <w:r>
        <w:rPr>
          <w:color w:val="000009"/>
          <w:sz w:val="17"/>
          <w:u w:val="single" w:color="000009"/>
        </w:rPr>
        <w:t>ОТНОСИТЕЛЬНО</w:t>
      </w:r>
    </w:p>
    <w:p w:rsidR="00DB4128" w:rsidRDefault="00AC6BEF">
      <w:pPr>
        <w:spacing w:line="241" w:lineRule="exact"/>
        <w:ind w:left="466"/>
        <w:rPr>
          <w:sz w:val="21"/>
        </w:rPr>
      </w:pPr>
      <w:r>
        <w:rPr>
          <w:color w:val="000009"/>
          <w:w w:val="98"/>
          <w:sz w:val="17"/>
          <w:u w:val="single" w:color="000009"/>
        </w:rPr>
        <w:t xml:space="preserve"> </w:t>
      </w:r>
      <w:r>
        <w:rPr>
          <w:color w:val="000009"/>
          <w:sz w:val="17"/>
          <w:u w:val="single" w:color="000009"/>
        </w:rPr>
        <w:t>УТВЕРЖДЕННЫХ РЕШЕНИЕМ О БЮДЖЕТЕ</w:t>
      </w:r>
      <w:r>
        <w:rPr>
          <w:color w:val="000009"/>
          <w:sz w:val="21"/>
          <w:u w:val="single" w:color="000009"/>
        </w:rPr>
        <w:t xml:space="preserve">, </w:t>
      </w:r>
      <w:r>
        <w:rPr>
          <w:color w:val="000009"/>
          <w:sz w:val="17"/>
          <w:u w:val="single" w:color="000009"/>
        </w:rPr>
        <w:t>ПЛАНИРУЕТСЯ</w:t>
      </w:r>
      <w:r>
        <w:rPr>
          <w:color w:val="000009"/>
          <w:sz w:val="21"/>
          <w:u w:val="single" w:color="000009"/>
        </w:rPr>
        <w:t>:</w:t>
      </w:r>
    </w:p>
    <w:p w:rsidR="00DB4128" w:rsidRDefault="00DB4128">
      <w:pPr>
        <w:pStyle w:val="a3"/>
        <w:spacing w:before="1"/>
      </w:pPr>
    </w:p>
    <w:p w:rsidR="00DB4128" w:rsidRPr="00083957" w:rsidRDefault="00AC6BEF">
      <w:pPr>
        <w:pStyle w:val="a5"/>
        <w:numPr>
          <w:ilvl w:val="1"/>
          <w:numId w:val="2"/>
        </w:numPr>
        <w:tabs>
          <w:tab w:val="left" w:pos="2180"/>
          <w:tab w:val="left" w:pos="2181"/>
        </w:tabs>
        <w:spacing w:line="256" w:lineRule="exact"/>
        <w:ind w:left="2180" w:hanging="995"/>
        <w:rPr>
          <w:sz w:val="17"/>
        </w:rPr>
      </w:pPr>
      <w:r>
        <w:rPr>
          <w:color w:val="000009"/>
          <w:spacing w:val="-42"/>
          <w:w w:val="98"/>
          <w:sz w:val="17"/>
          <w:u w:val="single" w:color="000009"/>
        </w:rPr>
        <w:t xml:space="preserve"> </w:t>
      </w:r>
      <w:r>
        <w:rPr>
          <w:color w:val="000009"/>
          <w:sz w:val="17"/>
          <w:u w:val="single" w:color="000009"/>
        </w:rPr>
        <w:t xml:space="preserve">ПО </w:t>
      </w:r>
      <w:r>
        <w:rPr>
          <w:color w:val="000009"/>
          <w:spacing w:val="-5"/>
          <w:sz w:val="17"/>
          <w:u w:val="single" w:color="000009"/>
        </w:rPr>
        <w:t xml:space="preserve">РАЗДЕЛУ </w:t>
      </w:r>
      <w:r>
        <w:rPr>
          <w:color w:val="000009"/>
          <w:sz w:val="21"/>
          <w:u w:val="single" w:color="000009"/>
        </w:rPr>
        <w:t>0400 «Н</w:t>
      </w:r>
      <w:r>
        <w:rPr>
          <w:color w:val="000009"/>
          <w:sz w:val="17"/>
          <w:u w:val="single" w:color="000009"/>
        </w:rPr>
        <w:t xml:space="preserve">АЦИОНАЛЬНАЯ ЭКОНОМИКА </w:t>
      </w:r>
      <w:r>
        <w:rPr>
          <w:color w:val="000009"/>
          <w:sz w:val="21"/>
          <w:u w:val="single" w:color="000009"/>
        </w:rPr>
        <w:t>–</w:t>
      </w:r>
      <w:r>
        <w:rPr>
          <w:color w:val="000009"/>
          <w:sz w:val="17"/>
          <w:u w:val="single" w:color="000009"/>
        </w:rPr>
        <w:t xml:space="preserve">УВЕЛИЧЕНИЕ НА </w:t>
      </w:r>
      <w:r w:rsidR="00083957">
        <w:rPr>
          <w:color w:val="000009"/>
          <w:sz w:val="21"/>
          <w:u w:val="single" w:color="000009"/>
        </w:rPr>
        <w:t>476 000</w:t>
      </w:r>
      <w:r>
        <w:rPr>
          <w:color w:val="000009"/>
          <w:sz w:val="21"/>
          <w:u w:val="single" w:color="000009"/>
        </w:rPr>
        <w:t>,00</w:t>
      </w:r>
      <w:r>
        <w:rPr>
          <w:color w:val="000009"/>
          <w:spacing w:val="-11"/>
          <w:sz w:val="21"/>
          <w:u w:val="single" w:color="000009"/>
        </w:rPr>
        <w:t xml:space="preserve"> </w:t>
      </w:r>
      <w:r>
        <w:rPr>
          <w:color w:val="000009"/>
          <w:sz w:val="17"/>
          <w:u w:val="single" w:color="000009"/>
        </w:rPr>
        <w:t>РУБЛЕЙ</w:t>
      </w:r>
      <w:r w:rsidR="00083957">
        <w:rPr>
          <w:color w:val="000009"/>
          <w:sz w:val="17"/>
          <w:u w:val="single" w:color="000009"/>
        </w:rPr>
        <w:t xml:space="preserve">    </w:t>
      </w:r>
    </w:p>
    <w:p w:rsidR="00083957" w:rsidRPr="00083957" w:rsidRDefault="00083957" w:rsidP="00083957">
      <w:pPr>
        <w:tabs>
          <w:tab w:val="left" w:pos="2180"/>
          <w:tab w:val="left" w:pos="2181"/>
        </w:tabs>
        <w:spacing w:line="256" w:lineRule="exact"/>
        <w:ind w:left="192"/>
        <w:rPr>
          <w:sz w:val="17"/>
        </w:rPr>
      </w:pPr>
    </w:p>
    <w:p w:rsidR="00DB4128" w:rsidRDefault="00AC6BEF" w:rsidP="00083957">
      <w:pPr>
        <w:pStyle w:val="a5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line="242" w:lineRule="auto"/>
        <w:ind w:right="162" w:firstLine="0"/>
      </w:pPr>
      <w:r>
        <w:rPr>
          <w:color w:val="000009"/>
          <w:spacing w:val="-42"/>
          <w:w w:val="98"/>
          <w:sz w:val="17"/>
          <w:u w:val="single" w:color="000009"/>
        </w:rPr>
        <w:t xml:space="preserve"> </w:t>
      </w: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417"/>
        <w:gridCol w:w="1148"/>
      </w:tblGrid>
      <w:tr w:rsidR="00DB4128">
        <w:trPr>
          <w:trHeight w:val="244"/>
        </w:trPr>
        <w:tc>
          <w:tcPr>
            <w:tcW w:w="672" w:type="dxa"/>
            <w:vMerge w:val="restart"/>
          </w:tcPr>
          <w:p w:rsidR="00DB4128" w:rsidRDefault="00AC6BEF">
            <w:pPr>
              <w:pStyle w:val="TableParagraph"/>
              <w:spacing w:line="227" w:lineRule="exact"/>
              <w:ind w:left="164" w:right="16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Раз</w:t>
            </w:r>
          </w:p>
          <w:p w:rsidR="00DB4128" w:rsidRDefault="00AC6BEF">
            <w:pPr>
              <w:pStyle w:val="TableParagraph"/>
              <w:spacing w:before="3"/>
              <w:ind w:left="114" w:right="122" w:firstLine="33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</w:p>
          <w:p w:rsidR="00DB4128" w:rsidRDefault="00AC6BEF">
            <w:pPr>
              <w:pStyle w:val="TableParagraph"/>
              <w:spacing w:line="234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л</w:t>
            </w:r>
          </w:p>
        </w:tc>
        <w:tc>
          <w:tcPr>
            <w:tcW w:w="3256" w:type="dxa"/>
            <w:vMerge w:val="restart"/>
          </w:tcPr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  <w:spacing w:before="10"/>
              <w:rPr>
                <w:sz w:val="18"/>
              </w:rPr>
            </w:pPr>
          </w:p>
          <w:p w:rsidR="00DB4128" w:rsidRDefault="00AC6BEF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 w:rsidP="00083957">
            <w:pPr>
              <w:pStyle w:val="TableParagraph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083957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>г.</w:t>
            </w:r>
          </w:p>
        </w:tc>
        <w:tc>
          <w:tcPr>
            <w:tcW w:w="1556" w:type="dxa"/>
            <w:vMerge w:val="restart"/>
          </w:tcPr>
          <w:p w:rsidR="00DB4128" w:rsidRDefault="00AC6BEF">
            <w:pPr>
              <w:pStyle w:val="TableParagraph"/>
              <w:spacing w:before="105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5" w:type="dxa"/>
            <w:gridSpan w:val="2"/>
          </w:tcPr>
          <w:p w:rsidR="00DB4128" w:rsidRDefault="00AC6BEF">
            <w:pPr>
              <w:pStyle w:val="TableParagraph"/>
              <w:spacing w:line="224" w:lineRule="exact"/>
              <w:ind w:left="786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DB4128">
        <w:trPr>
          <w:trHeight w:val="954"/>
        </w:trPr>
        <w:tc>
          <w:tcPr>
            <w:tcW w:w="672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DB4128" w:rsidRDefault="00DB4128">
            <w:pPr>
              <w:pStyle w:val="TableParagraph"/>
              <w:spacing w:before="2"/>
              <w:rPr>
                <w:sz w:val="19"/>
              </w:rPr>
            </w:pPr>
          </w:p>
          <w:p w:rsidR="00DB4128" w:rsidRDefault="00AC6BEF">
            <w:pPr>
              <w:pStyle w:val="TableParagraph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spacing w:before="101"/>
              <w:ind w:left="161" w:right="158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DB4128" w:rsidRDefault="00AC6BEF">
            <w:pPr>
              <w:pStyle w:val="TableParagraph"/>
              <w:spacing w:line="239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DB4128">
        <w:trPr>
          <w:trHeight w:val="240"/>
        </w:trPr>
        <w:tc>
          <w:tcPr>
            <w:tcW w:w="672" w:type="dxa"/>
          </w:tcPr>
          <w:p w:rsidR="00DB4128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spacing w:line="22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DB4128" w:rsidRDefault="00AC6BEF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DB4128" w:rsidRDefault="00AC6BEF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DB4128" w:rsidRDefault="00AC6BEF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spacing w:line="220" w:lineRule="exact"/>
              <w:ind w:left="522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DB4128">
        <w:trPr>
          <w:trHeight w:val="273"/>
        </w:trPr>
        <w:tc>
          <w:tcPr>
            <w:tcW w:w="672" w:type="dxa"/>
          </w:tcPr>
          <w:p w:rsidR="00DB4128" w:rsidRDefault="00AC6BEF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DB4128" w:rsidRDefault="00083957" w:rsidP="00083957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3 044 000,00</w:t>
            </w:r>
          </w:p>
        </w:tc>
        <w:tc>
          <w:tcPr>
            <w:tcW w:w="1556" w:type="dxa"/>
          </w:tcPr>
          <w:p w:rsidR="00DB4128" w:rsidRDefault="00F80E0D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3 044 000,00</w:t>
            </w:r>
          </w:p>
        </w:tc>
        <w:tc>
          <w:tcPr>
            <w:tcW w:w="1417" w:type="dxa"/>
          </w:tcPr>
          <w:p w:rsidR="00DB4128" w:rsidRDefault="00AC6BEF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DB4128">
        <w:trPr>
          <w:trHeight w:val="273"/>
        </w:trPr>
        <w:tc>
          <w:tcPr>
            <w:tcW w:w="672" w:type="dxa"/>
          </w:tcPr>
          <w:p w:rsidR="00DB4128" w:rsidRDefault="00AC6BEF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DB4128" w:rsidRDefault="00F80E0D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108 3</w:t>
            </w:r>
            <w:r w:rsidR="00AC6BEF">
              <w:rPr>
                <w:sz w:val="21"/>
              </w:rPr>
              <w:t>00,00</w:t>
            </w:r>
          </w:p>
        </w:tc>
        <w:tc>
          <w:tcPr>
            <w:tcW w:w="1556" w:type="dxa"/>
          </w:tcPr>
          <w:p w:rsidR="00DB4128" w:rsidRDefault="00F80E0D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108 300,00</w:t>
            </w:r>
          </w:p>
        </w:tc>
        <w:tc>
          <w:tcPr>
            <w:tcW w:w="1417" w:type="dxa"/>
          </w:tcPr>
          <w:p w:rsidR="00DB4128" w:rsidRDefault="00AC6BEF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DB4128">
        <w:trPr>
          <w:trHeight w:val="724"/>
        </w:trPr>
        <w:tc>
          <w:tcPr>
            <w:tcW w:w="672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DB4128" w:rsidRDefault="00AC6BEF">
            <w:pPr>
              <w:pStyle w:val="TableParagraph"/>
              <w:spacing w:before="7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F80E0D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358 9</w:t>
            </w:r>
            <w:r w:rsidR="00AC6BEF">
              <w:rPr>
                <w:sz w:val="21"/>
              </w:rPr>
              <w:t>00,00</w:t>
            </w:r>
          </w:p>
        </w:tc>
        <w:tc>
          <w:tcPr>
            <w:tcW w:w="1556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F80E0D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358 900,00</w:t>
            </w:r>
          </w:p>
        </w:tc>
        <w:tc>
          <w:tcPr>
            <w:tcW w:w="1417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0.00</w:t>
            </w:r>
          </w:p>
        </w:tc>
        <w:tc>
          <w:tcPr>
            <w:tcW w:w="1148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DB4128">
        <w:trPr>
          <w:trHeight w:val="302"/>
        </w:trPr>
        <w:tc>
          <w:tcPr>
            <w:tcW w:w="672" w:type="dxa"/>
          </w:tcPr>
          <w:p w:rsidR="00DB4128" w:rsidRDefault="00AC6BEF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DB4128" w:rsidRDefault="00F80E0D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489 438</w:t>
            </w:r>
            <w:r w:rsidR="00AC6BEF"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DB4128" w:rsidRDefault="00F80E0D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965 438,00</w:t>
            </w:r>
          </w:p>
        </w:tc>
        <w:tc>
          <w:tcPr>
            <w:tcW w:w="1417" w:type="dxa"/>
          </w:tcPr>
          <w:p w:rsidR="00DB4128" w:rsidRDefault="00AC6BEF" w:rsidP="00F80E0D">
            <w:pPr>
              <w:pStyle w:val="TableParagraph"/>
              <w:spacing w:before="19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</w:t>
            </w:r>
            <w:r w:rsidR="00F80E0D">
              <w:rPr>
                <w:color w:val="000009"/>
                <w:sz w:val="21"/>
              </w:rPr>
              <w:t>476 000,00</w:t>
            </w:r>
          </w:p>
        </w:tc>
        <w:tc>
          <w:tcPr>
            <w:tcW w:w="1148" w:type="dxa"/>
          </w:tcPr>
          <w:p w:rsidR="00DB4128" w:rsidRDefault="00F80E0D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197,3</w:t>
            </w:r>
          </w:p>
        </w:tc>
      </w:tr>
      <w:tr w:rsidR="00DB4128">
        <w:trPr>
          <w:trHeight w:val="484"/>
        </w:trPr>
        <w:tc>
          <w:tcPr>
            <w:tcW w:w="672" w:type="dxa"/>
          </w:tcPr>
          <w:p w:rsidR="00DB4128" w:rsidRDefault="00AC6BEF">
            <w:pPr>
              <w:pStyle w:val="TableParagraph"/>
              <w:spacing w:before="10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DB4128" w:rsidRDefault="00AC6BEF">
            <w:pPr>
              <w:pStyle w:val="TableParagraph"/>
              <w:spacing w:before="3" w:line="23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DB4128" w:rsidRDefault="00F80E0D" w:rsidP="00F80E0D">
            <w:pPr>
              <w:pStyle w:val="TableParagraph"/>
              <w:spacing w:before="10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2 027</w:t>
            </w:r>
            <w:r w:rsidR="00AC6BEF">
              <w:rPr>
                <w:sz w:val="21"/>
              </w:rPr>
              <w:t xml:space="preserve"> </w:t>
            </w:r>
            <w:r>
              <w:rPr>
                <w:sz w:val="21"/>
              </w:rPr>
              <w:t>311</w:t>
            </w:r>
            <w:r w:rsidR="00AC6BEF">
              <w:rPr>
                <w:sz w:val="21"/>
              </w:rPr>
              <w:t>,</w:t>
            </w:r>
            <w:r>
              <w:rPr>
                <w:sz w:val="21"/>
              </w:rPr>
              <w:t>14</w:t>
            </w:r>
          </w:p>
        </w:tc>
        <w:tc>
          <w:tcPr>
            <w:tcW w:w="1556" w:type="dxa"/>
          </w:tcPr>
          <w:p w:rsidR="00DB4128" w:rsidRDefault="00F80E0D">
            <w:pPr>
              <w:pStyle w:val="TableParagraph"/>
              <w:spacing w:before="105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2 027 311,14</w:t>
            </w:r>
          </w:p>
        </w:tc>
        <w:tc>
          <w:tcPr>
            <w:tcW w:w="1417" w:type="dxa"/>
          </w:tcPr>
          <w:p w:rsidR="00DB4128" w:rsidRDefault="00F80E0D">
            <w:pPr>
              <w:pStyle w:val="TableParagraph"/>
              <w:spacing w:before="105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DB4128" w:rsidRDefault="00F80E0D">
            <w:pPr>
              <w:pStyle w:val="TableParagraph"/>
              <w:spacing w:before="105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DB4128">
        <w:trPr>
          <w:trHeight w:val="306"/>
        </w:trPr>
        <w:tc>
          <w:tcPr>
            <w:tcW w:w="672" w:type="dxa"/>
          </w:tcPr>
          <w:p w:rsidR="00DB4128" w:rsidRDefault="00AC6BEF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DB4128" w:rsidRDefault="00F80E0D" w:rsidP="00F80E0D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972</w:t>
            </w:r>
            <w:r w:rsidR="00AC6BEF">
              <w:rPr>
                <w:sz w:val="21"/>
              </w:rPr>
              <w:t xml:space="preserve"> 0</w:t>
            </w:r>
            <w:r>
              <w:rPr>
                <w:sz w:val="21"/>
              </w:rPr>
              <w:t>52</w:t>
            </w:r>
            <w:r w:rsidR="00AC6BEF"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DB4128" w:rsidRDefault="00F80E0D" w:rsidP="00F80E0D">
            <w:pPr>
              <w:pStyle w:val="TableParagraph"/>
              <w:spacing w:line="265" w:lineRule="exact"/>
              <w:rPr>
                <w:rFonts w:ascii="Carlito"/>
              </w:rPr>
            </w:pPr>
            <w:r>
              <w:rPr>
                <w:sz w:val="21"/>
              </w:rPr>
              <w:t>972 052,00</w:t>
            </w:r>
          </w:p>
        </w:tc>
        <w:tc>
          <w:tcPr>
            <w:tcW w:w="1417" w:type="dxa"/>
          </w:tcPr>
          <w:p w:rsidR="00DB4128" w:rsidRDefault="00AC6BEF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DB4128">
        <w:trPr>
          <w:trHeight w:val="311"/>
        </w:trPr>
        <w:tc>
          <w:tcPr>
            <w:tcW w:w="672" w:type="dxa"/>
          </w:tcPr>
          <w:p w:rsidR="00DB4128" w:rsidRDefault="00AC6BEF" w:rsidP="00F80E0D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</w:t>
            </w:r>
            <w:r w:rsidR="00F80E0D">
              <w:rPr>
                <w:color w:val="000009"/>
                <w:sz w:val="21"/>
              </w:rPr>
              <w:t>0</w:t>
            </w: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DB4128" w:rsidRDefault="00AC6BEF" w:rsidP="00F80E0D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F80E0D">
              <w:rPr>
                <w:sz w:val="21"/>
              </w:rPr>
              <w:t>8 568</w:t>
            </w:r>
            <w:r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DB4128" w:rsidRDefault="00F80E0D">
            <w:pPr>
              <w:pStyle w:val="TableParagraph"/>
              <w:spacing w:line="265" w:lineRule="exact"/>
              <w:ind w:left="105"/>
              <w:rPr>
                <w:rFonts w:ascii="Carlito"/>
              </w:rPr>
            </w:pPr>
            <w:r>
              <w:rPr>
                <w:sz w:val="21"/>
              </w:rPr>
              <w:t>38 568,00</w:t>
            </w:r>
          </w:p>
        </w:tc>
        <w:tc>
          <w:tcPr>
            <w:tcW w:w="1417" w:type="dxa"/>
          </w:tcPr>
          <w:p w:rsidR="00DB4128" w:rsidRDefault="00AC6BEF">
            <w:pPr>
              <w:pStyle w:val="TableParagraph"/>
              <w:spacing w:before="24"/>
              <w:ind w:right="94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0,00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DB4128">
        <w:trPr>
          <w:trHeight w:val="306"/>
        </w:trPr>
        <w:tc>
          <w:tcPr>
            <w:tcW w:w="672" w:type="dxa"/>
          </w:tcPr>
          <w:p w:rsidR="00DB4128" w:rsidRDefault="00AC6BEF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lastRenderedPageBreak/>
              <w:t>1100</w:t>
            </w: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DB4128" w:rsidRDefault="00AC6BEF" w:rsidP="00B7452D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27</w:t>
            </w:r>
            <w:r w:rsidR="00B7452D">
              <w:rPr>
                <w:sz w:val="21"/>
              </w:rPr>
              <w:t xml:space="preserve"> </w:t>
            </w:r>
            <w:r>
              <w:rPr>
                <w:sz w:val="21"/>
              </w:rPr>
              <w:t>00</w:t>
            </w:r>
            <w:r w:rsidR="00B7452D">
              <w:rPr>
                <w:sz w:val="21"/>
              </w:rPr>
              <w:t>0,00</w:t>
            </w:r>
          </w:p>
        </w:tc>
        <w:tc>
          <w:tcPr>
            <w:tcW w:w="1556" w:type="dxa"/>
          </w:tcPr>
          <w:p w:rsidR="00DB4128" w:rsidRDefault="00F80E0D">
            <w:pPr>
              <w:pStyle w:val="TableParagraph"/>
              <w:spacing w:line="265" w:lineRule="exact"/>
              <w:ind w:left="105"/>
              <w:rPr>
                <w:rFonts w:ascii="Carlito"/>
              </w:rPr>
            </w:pPr>
            <w:r>
              <w:rPr>
                <w:sz w:val="21"/>
              </w:rPr>
              <w:t>27</w:t>
            </w:r>
            <w:r w:rsidR="00B7452D">
              <w:rPr>
                <w:sz w:val="21"/>
              </w:rPr>
              <w:t xml:space="preserve"> </w:t>
            </w:r>
            <w:r>
              <w:rPr>
                <w:sz w:val="21"/>
              </w:rPr>
              <w:t>000,00</w:t>
            </w:r>
          </w:p>
        </w:tc>
        <w:tc>
          <w:tcPr>
            <w:tcW w:w="1417" w:type="dxa"/>
          </w:tcPr>
          <w:p w:rsidR="00DB4128" w:rsidRDefault="00AC6BEF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DB4128">
        <w:trPr>
          <w:trHeight w:val="489"/>
        </w:trPr>
        <w:tc>
          <w:tcPr>
            <w:tcW w:w="672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spacing w:before="115"/>
              <w:ind w:left="677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561" w:type="dxa"/>
          </w:tcPr>
          <w:p w:rsidR="00DB4128" w:rsidRPr="00B7452D" w:rsidRDefault="00B7452D">
            <w:pPr>
              <w:pStyle w:val="TableParagraph"/>
              <w:spacing w:before="115"/>
              <w:ind w:right="89"/>
              <w:jc w:val="right"/>
              <w:rPr>
                <w:b/>
                <w:sz w:val="21"/>
              </w:rPr>
            </w:pPr>
            <w:r w:rsidRPr="00B7452D">
              <w:rPr>
                <w:b/>
                <w:color w:val="000009"/>
                <w:sz w:val="21"/>
              </w:rPr>
              <w:t>7 065 569,14</w:t>
            </w:r>
          </w:p>
        </w:tc>
        <w:tc>
          <w:tcPr>
            <w:tcW w:w="1556" w:type="dxa"/>
          </w:tcPr>
          <w:p w:rsidR="00DB4128" w:rsidRDefault="00B7452D">
            <w:pPr>
              <w:pStyle w:val="TableParagraph"/>
              <w:spacing w:before="115"/>
              <w:ind w:right="90"/>
              <w:jc w:val="right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7 541 569,14</w:t>
            </w:r>
          </w:p>
        </w:tc>
        <w:tc>
          <w:tcPr>
            <w:tcW w:w="1417" w:type="dxa"/>
          </w:tcPr>
          <w:p w:rsidR="00DB4128" w:rsidRDefault="00AC6BEF" w:rsidP="00B7452D">
            <w:pPr>
              <w:pStyle w:val="TableParagraph"/>
              <w:spacing w:before="115"/>
              <w:ind w:right="90"/>
              <w:jc w:val="right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4</w:t>
            </w:r>
            <w:r w:rsidR="00B7452D">
              <w:rPr>
                <w:b/>
                <w:color w:val="000009"/>
                <w:sz w:val="21"/>
              </w:rPr>
              <w:t>76 000</w:t>
            </w:r>
            <w:r>
              <w:rPr>
                <w:b/>
                <w:color w:val="000009"/>
                <w:sz w:val="21"/>
              </w:rPr>
              <w:t>,</w:t>
            </w:r>
            <w:r w:rsidR="00B7452D">
              <w:rPr>
                <w:b/>
                <w:color w:val="000009"/>
                <w:sz w:val="21"/>
              </w:rPr>
              <w:t>00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spacing w:before="115"/>
              <w:ind w:left="570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106,9</w:t>
            </w:r>
          </w:p>
        </w:tc>
      </w:tr>
    </w:tbl>
    <w:p w:rsidR="00DB4128" w:rsidRDefault="00DB4128">
      <w:pPr>
        <w:pStyle w:val="a3"/>
        <w:spacing w:before="3"/>
        <w:rPr>
          <w:sz w:val="24"/>
        </w:rPr>
      </w:pPr>
    </w:p>
    <w:p w:rsidR="00DB4128" w:rsidRDefault="00AC6BEF">
      <w:pPr>
        <w:pStyle w:val="a3"/>
        <w:spacing w:before="92"/>
        <w:ind w:left="466" w:right="182" w:firstLine="902"/>
      </w:pPr>
      <w:r>
        <w:rPr>
          <w:color w:val="000009"/>
        </w:rPr>
        <w:t xml:space="preserve">В представленном Проекте Решения предусматривается расходование бюджетных ассигнований по 5муниципальным </w:t>
      </w:r>
      <w:proofErr w:type="gramStart"/>
      <w:r>
        <w:rPr>
          <w:color w:val="000009"/>
        </w:rPr>
        <w:t>программам .</w:t>
      </w:r>
      <w:proofErr w:type="gramEnd"/>
    </w:p>
    <w:p w:rsidR="00DB4128" w:rsidRDefault="00DB4128">
      <w:pPr>
        <w:pStyle w:val="a3"/>
      </w:pPr>
    </w:p>
    <w:p w:rsidR="00DB4128" w:rsidRDefault="00AC6BEF">
      <w:pPr>
        <w:spacing w:line="241" w:lineRule="exact"/>
        <w:ind w:left="1316"/>
        <w:rPr>
          <w:b/>
          <w:sz w:val="21"/>
        </w:rPr>
      </w:pPr>
      <w:r>
        <w:rPr>
          <w:color w:val="000009"/>
          <w:sz w:val="21"/>
        </w:rPr>
        <w:t xml:space="preserve">Сравнительный анализ изменения объема расходов бюджета в </w:t>
      </w:r>
      <w:r>
        <w:rPr>
          <w:b/>
          <w:color w:val="000009"/>
          <w:sz w:val="21"/>
        </w:rPr>
        <w:t>программной структуре бюджета</w:t>
      </w: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представлен в следующей таблице.</w:t>
      </w:r>
    </w:p>
    <w:p w:rsidR="00DB4128" w:rsidRDefault="00DB4128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17"/>
        <w:gridCol w:w="1664"/>
        <w:gridCol w:w="1355"/>
        <w:gridCol w:w="1187"/>
        <w:gridCol w:w="1331"/>
      </w:tblGrid>
      <w:tr w:rsidR="00DB4128" w:rsidTr="00B7452D">
        <w:trPr>
          <w:trHeight w:val="244"/>
        </w:trPr>
        <w:tc>
          <w:tcPr>
            <w:tcW w:w="562" w:type="dxa"/>
            <w:vMerge w:val="restart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</w:tc>
        <w:tc>
          <w:tcPr>
            <w:tcW w:w="3517" w:type="dxa"/>
            <w:vMerge w:val="restart"/>
          </w:tcPr>
          <w:p w:rsidR="00DB4128" w:rsidRDefault="00DB4128">
            <w:pPr>
              <w:pStyle w:val="TableParagraph"/>
              <w:spacing w:before="10"/>
              <w:rPr>
                <w:sz w:val="30"/>
              </w:rPr>
            </w:pPr>
          </w:p>
          <w:p w:rsidR="00DB4128" w:rsidRDefault="00AC6BEF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664" w:type="dxa"/>
            <w:vMerge w:val="restart"/>
          </w:tcPr>
          <w:p w:rsidR="00DB4128" w:rsidRDefault="00AC6BEF" w:rsidP="00007A8C">
            <w:pPr>
              <w:pStyle w:val="TableParagraph"/>
              <w:spacing w:before="115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007A8C">
              <w:rPr>
                <w:color w:val="000009"/>
                <w:sz w:val="21"/>
              </w:rPr>
              <w:t>3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355" w:type="dxa"/>
            <w:vMerge w:val="restart"/>
          </w:tcPr>
          <w:p w:rsidR="00DB4128" w:rsidRDefault="00AC6BEF">
            <w:pPr>
              <w:pStyle w:val="TableParagraph"/>
              <w:spacing w:line="232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Предусмотр</w:t>
            </w:r>
            <w:proofErr w:type="spellEnd"/>
          </w:p>
          <w:p w:rsidR="00DB4128" w:rsidRDefault="00AC6BEF">
            <w:pPr>
              <w:pStyle w:val="TableParagraph"/>
              <w:spacing w:before="3"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ено</w:t>
            </w:r>
            <w:proofErr w:type="spellEnd"/>
          </w:p>
          <w:p w:rsidR="00DB4128" w:rsidRDefault="00AC6BEF">
            <w:pPr>
              <w:pStyle w:val="TableParagraph"/>
              <w:spacing w:line="24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DB4128" w:rsidRDefault="00AC6BEF">
            <w:pPr>
              <w:pStyle w:val="TableParagraph"/>
              <w:spacing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DB4128" w:rsidRDefault="00AC6BEF">
            <w:pPr>
              <w:pStyle w:val="TableParagraph"/>
              <w:spacing w:before="3" w:line="229" w:lineRule="exact"/>
              <w:ind w:left="9"/>
              <w:jc w:val="center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</w:t>
            </w:r>
            <w:r>
              <w:rPr>
                <w:spacing w:val="-7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518" w:type="dxa"/>
            <w:gridSpan w:val="2"/>
          </w:tcPr>
          <w:p w:rsidR="00DB4128" w:rsidRDefault="00AC6BEF">
            <w:pPr>
              <w:pStyle w:val="TableParagraph"/>
              <w:spacing w:line="224" w:lineRule="exact"/>
              <w:ind w:left="925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DB4128" w:rsidTr="00B7452D">
        <w:trPr>
          <w:trHeight w:val="954"/>
        </w:trPr>
        <w:tc>
          <w:tcPr>
            <w:tcW w:w="562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</w:tcPr>
          <w:p w:rsidR="00DB4128" w:rsidRDefault="00DB4128">
            <w:pPr>
              <w:pStyle w:val="TableParagraph"/>
              <w:spacing w:before="1"/>
              <w:rPr>
                <w:sz w:val="30"/>
              </w:rPr>
            </w:pPr>
          </w:p>
          <w:p w:rsidR="00DB4128" w:rsidRDefault="00AC6BEF">
            <w:pPr>
              <w:pStyle w:val="TableParagraph"/>
              <w:ind w:right="19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 xml:space="preserve">Гр4- </w:t>
            </w:r>
            <w:r>
              <w:rPr>
                <w:color w:val="000009"/>
                <w:sz w:val="21"/>
                <w:shd w:val="clear" w:color="auto" w:fill="FFFF00"/>
              </w:rPr>
              <w:t>гр3,ру</w:t>
            </w:r>
          </w:p>
        </w:tc>
        <w:tc>
          <w:tcPr>
            <w:tcW w:w="1331" w:type="dxa"/>
          </w:tcPr>
          <w:p w:rsidR="00DB4128" w:rsidRDefault="00AC6BEF">
            <w:pPr>
              <w:pStyle w:val="TableParagraph"/>
              <w:spacing w:before="254" w:line="151" w:lineRule="auto"/>
              <w:ind w:left="-41" w:right="-72"/>
              <w:rPr>
                <w:sz w:val="21"/>
              </w:rPr>
            </w:pPr>
            <w:r>
              <w:rPr>
                <w:color w:val="000009"/>
                <w:position w:val="-11"/>
                <w:sz w:val="21"/>
                <w:shd w:val="clear" w:color="auto" w:fill="FFFF00"/>
              </w:rPr>
              <w:t>б</w:t>
            </w:r>
            <w:r>
              <w:rPr>
                <w:color w:val="000009"/>
                <w:spacing w:val="30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гр.4/гр3х100</w:t>
            </w:r>
          </w:p>
          <w:p w:rsidR="00DB4128" w:rsidRDefault="00AC6BEF">
            <w:pPr>
              <w:pStyle w:val="TableParagraph"/>
              <w:spacing w:line="181" w:lineRule="exact"/>
              <w:ind w:left="733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DB4128" w:rsidTr="00B7452D">
        <w:trPr>
          <w:trHeight w:val="964"/>
        </w:trPr>
        <w:tc>
          <w:tcPr>
            <w:tcW w:w="562" w:type="dxa"/>
          </w:tcPr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  <w:spacing w:before="3"/>
              <w:rPr>
                <w:sz w:val="18"/>
              </w:rPr>
            </w:pPr>
          </w:p>
          <w:p w:rsidR="00DB4128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DB4128" w:rsidRDefault="00AC6BEF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664" w:type="dxa"/>
          </w:tcPr>
          <w:p w:rsidR="00DB4128" w:rsidRDefault="00DB4128">
            <w:pPr>
              <w:pStyle w:val="TableParagraph"/>
              <w:spacing w:before="11"/>
              <w:rPr>
                <w:sz w:val="30"/>
              </w:rPr>
            </w:pPr>
          </w:p>
          <w:p w:rsidR="00DB4128" w:rsidRDefault="00B7452D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3 044</w:t>
            </w:r>
            <w:r w:rsidR="00AC6BEF">
              <w:rPr>
                <w:sz w:val="21"/>
              </w:rPr>
              <w:t xml:space="preserve"> 000,00</w:t>
            </w:r>
          </w:p>
          <w:p w:rsidR="00B7452D" w:rsidRDefault="00B7452D" w:rsidP="00B7452D">
            <w:pPr>
              <w:pStyle w:val="TableParagraph"/>
              <w:ind w:right="89"/>
              <w:jc w:val="center"/>
              <w:rPr>
                <w:sz w:val="21"/>
              </w:rPr>
            </w:pPr>
          </w:p>
        </w:tc>
        <w:tc>
          <w:tcPr>
            <w:tcW w:w="1355" w:type="dxa"/>
          </w:tcPr>
          <w:p w:rsidR="00DB4128" w:rsidRDefault="00DB4128">
            <w:pPr>
              <w:pStyle w:val="TableParagraph"/>
              <w:spacing w:line="254" w:lineRule="exact"/>
              <w:ind w:left="110"/>
              <w:rPr>
                <w:rFonts w:ascii="Carlito"/>
                <w:sz w:val="21"/>
              </w:rPr>
            </w:pPr>
          </w:p>
          <w:p w:rsidR="00B7452D" w:rsidRDefault="00B7452D">
            <w:pPr>
              <w:pStyle w:val="TableParagraph"/>
              <w:spacing w:line="254" w:lineRule="exact"/>
              <w:ind w:left="110"/>
              <w:rPr>
                <w:rFonts w:ascii="Carlito"/>
                <w:sz w:val="21"/>
              </w:rPr>
            </w:pPr>
          </w:p>
          <w:p w:rsidR="00B7452D" w:rsidRDefault="00B7452D" w:rsidP="00B7452D">
            <w:pPr>
              <w:pStyle w:val="TableParagraph"/>
              <w:spacing w:line="254" w:lineRule="exact"/>
              <w:ind w:left="110"/>
              <w:rPr>
                <w:rFonts w:ascii="Carlito"/>
                <w:sz w:val="21"/>
              </w:rPr>
            </w:pPr>
            <w:r>
              <w:rPr>
                <w:rFonts w:ascii="Carlito"/>
                <w:sz w:val="21"/>
              </w:rPr>
              <w:t>3</w:t>
            </w:r>
            <w:r>
              <w:rPr>
                <w:rFonts w:ascii="Carlito"/>
                <w:sz w:val="21"/>
              </w:rPr>
              <w:t> </w:t>
            </w:r>
            <w:r>
              <w:rPr>
                <w:rFonts w:ascii="Carlito"/>
                <w:sz w:val="21"/>
              </w:rPr>
              <w:t>044</w:t>
            </w:r>
            <w:r>
              <w:rPr>
                <w:rFonts w:ascii="Carlito"/>
                <w:sz w:val="21"/>
              </w:rPr>
              <w:t> </w:t>
            </w:r>
            <w:r>
              <w:rPr>
                <w:rFonts w:ascii="Carlito"/>
                <w:sz w:val="21"/>
              </w:rPr>
              <w:t>000,00</w:t>
            </w:r>
          </w:p>
        </w:tc>
        <w:tc>
          <w:tcPr>
            <w:tcW w:w="1187" w:type="dxa"/>
          </w:tcPr>
          <w:p w:rsidR="00DB4128" w:rsidRDefault="00DB4128">
            <w:pPr>
              <w:pStyle w:val="TableParagraph"/>
              <w:spacing w:before="11"/>
              <w:rPr>
                <w:sz w:val="30"/>
              </w:rPr>
            </w:pPr>
          </w:p>
          <w:p w:rsidR="00DB4128" w:rsidRDefault="00AC6BEF">
            <w:pPr>
              <w:pStyle w:val="TableParagraph"/>
              <w:ind w:right="12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331" w:type="dxa"/>
          </w:tcPr>
          <w:p w:rsidR="00DB4128" w:rsidRDefault="00DB4128">
            <w:pPr>
              <w:pStyle w:val="TableParagraph"/>
              <w:spacing w:before="11"/>
              <w:rPr>
                <w:sz w:val="30"/>
              </w:rPr>
            </w:pPr>
          </w:p>
          <w:p w:rsidR="00DB4128" w:rsidRDefault="00AC6BEF">
            <w:pPr>
              <w:pStyle w:val="TableParagraph"/>
              <w:ind w:right="12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DB4128" w:rsidTr="00B7452D">
        <w:trPr>
          <w:trHeight w:val="484"/>
        </w:trPr>
        <w:tc>
          <w:tcPr>
            <w:tcW w:w="562" w:type="dxa"/>
          </w:tcPr>
          <w:p w:rsidR="00DB4128" w:rsidRDefault="00DB4128">
            <w:pPr>
              <w:pStyle w:val="TableParagraph"/>
              <w:spacing w:before="5"/>
              <w:rPr>
                <w:sz w:val="20"/>
              </w:rPr>
            </w:pPr>
          </w:p>
          <w:p w:rsidR="00DB4128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МП </w:t>
            </w:r>
            <w:proofErr w:type="gramStart"/>
            <w:r>
              <w:rPr>
                <w:color w:val="000009"/>
                <w:sz w:val="21"/>
              </w:rPr>
              <w:t>« Пожарная</w:t>
            </w:r>
            <w:proofErr w:type="gramEnd"/>
            <w:r>
              <w:rPr>
                <w:color w:val="000009"/>
                <w:sz w:val="21"/>
              </w:rPr>
              <w:t xml:space="preserve"> безопасность на</w:t>
            </w:r>
          </w:p>
          <w:p w:rsidR="00DB4128" w:rsidRDefault="00AC6BEF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территории МО «Село Мокрое»</w:t>
            </w:r>
          </w:p>
        </w:tc>
        <w:tc>
          <w:tcPr>
            <w:tcW w:w="1664" w:type="dxa"/>
          </w:tcPr>
          <w:p w:rsidR="00DB4128" w:rsidRDefault="00AC6BEF" w:rsidP="00B7452D">
            <w:pPr>
              <w:pStyle w:val="TableParagraph"/>
              <w:spacing w:before="11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B7452D">
              <w:rPr>
                <w:sz w:val="21"/>
              </w:rPr>
              <w:t>33 9</w:t>
            </w:r>
            <w:r>
              <w:rPr>
                <w:sz w:val="21"/>
              </w:rPr>
              <w:t>00,00</w:t>
            </w:r>
          </w:p>
        </w:tc>
        <w:tc>
          <w:tcPr>
            <w:tcW w:w="1355" w:type="dxa"/>
          </w:tcPr>
          <w:p w:rsidR="00DB4128" w:rsidRDefault="00DB4128">
            <w:pPr>
              <w:pStyle w:val="TableParagraph"/>
              <w:spacing w:before="1"/>
              <w:ind w:left="110"/>
              <w:rPr>
                <w:rFonts w:ascii="Carlito"/>
              </w:rPr>
            </w:pPr>
          </w:p>
          <w:p w:rsidR="00B7452D" w:rsidRDefault="00B7452D">
            <w:pPr>
              <w:pStyle w:val="TableParagraph"/>
              <w:spacing w:before="1"/>
              <w:ind w:left="110"/>
              <w:rPr>
                <w:rFonts w:ascii="Carlito"/>
              </w:rPr>
            </w:pPr>
            <w:r>
              <w:rPr>
                <w:sz w:val="21"/>
              </w:rPr>
              <w:t>333 900,00</w:t>
            </w:r>
          </w:p>
        </w:tc>
        <w:tc>
          <w:tcPr>
            <w:tcW w:w="1187" w:type="dxa"/>
          </w:tcPr>
          <w:p w:rsidR="00DB4128" w:rsidRDefault="00AC6BEF">
            <w:pPr>
              <w:pStyle w:val="TableParagraph"/>
              <w:spacing w:before="115"/>
              <w:ind w:right="66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331" w:type="dxa"/>
          </w:tcPr>
          <w:p w:rsidR="00DB4128" w:rsidRDefault="00AC6BEF">
            <w:pPr>
              <w:pStyle w:val="TableParagraph"/>
              <w:spacing w:before="115"/>
              <w:ind w:right="62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DB4128" w:rsidTr="00B7452D">
        <w:trPr>
          <w:trHeight w:val="484"/>
        </w:trPr>
        <w:tc>
          <w:tcPr>
            <w:tcW w:w="562" w:type="dxa"/>
          </w:tcPr>
          <w:p w:rsidR="00DB4128" w:rsidRDefault="00DB4128">
            <w:pPr>
              <w:pStyle w:val="TableParagraph"/>
              <w:spacing w:before="1"/>
              <w:rPr>
                <w:sz w:val="20"/>
              </w:rPr>
            </w:pPr>
          </w:p>
          <w:p w:rsidR="00DB4128" w:rsidRDefault="00AC6BEF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DB4128" w:rsidRDefault="00AC6BEF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>Село</w:t>
            </w:r>
            <w:r w:rsidR="007B52EA"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Мокрое</w:t>
            </w:r>
            <w:r>
              <w:rPr>
                <w:sz w:val="21"/>
              </w:rPr>
              <w:t>»</w:t>
            </w:r>
          </w:p>
        </w:tc>
        <w:tc>
          <w:tcPr>
            <w:tcW w:w="1664" w:type="dxa"/>
          </w:tcPr>
          <w:p w:rsidR="00DB4128" w:rsidRDefault="00AC6BEF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1 344 576,00</w:t>
            </w:r>
          </w:p>
        </w:tc>
        <w:tc>
          <w:tcPr>
            <w:tcW w:w="1355" w:type="dxa"/>
          </w:tcPr>
          <w:p w:rsidR="00DB4128" w:rsidRDefault="00AC6BEF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1 344 576,00</w:t>
            </w:r>
          </w:p>
        </w:tc>
        <w:tc>
          <w:tcPr>
            <w:tcW w:w="1187" w:type="dxa"/>
          </w:tcPr>
          <w:p w:rsidR="00DB4128" w:rsidRDefault="00AC6BEF">
            <w:pPr>
              <w:pStyle w:val="TableParagraph"/>
              <w:spacing w:before="111"/>
              <w:ind w:right="66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1" w:type="dxa"/>
          </w:tcPr>
          <w:p w:rsidR="00DB4128" w:rsidRDefault="00AC6BEF">
            <w:pPr>
              <w:pStyle w:val="TableParagraph"/>
              <w:spacing w:before="111"/>
              <w:ind w:right="62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DB4128" w:rsidTr="00B7452D">
        <w:trPr>
          <w:trHeight w:val="724"/>
        </w:trPr>
        <w:tc>
          <w:tcPr>
            <w:tcW w:w="562" w:type="dxa"/>
          </w:tcPr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  <w:spacing w:before="10"/>
              <w:rPr>
                <w:sz w:val="18"/>
              </w:rPr>
            </w:pPr>
          </w:p>
          <w:p w:rsidR="00DB4128" w:rsidRDefault="00AC6BEF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spacing w:line="237" w:lineRule="auto"/>
              <w:ind w:left="110" w:right="50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 xml:space="preserve">« </w:t>
            </w:r>
            <w:r>
              <w:rPr>
                <w:spacing w:val="-3"/>
                <w:sz w:val="21"/>
              </w:rPr>
              <w:t>Комплексные</w:t>
            </w:r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меры по профилактике правонарушений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</w:p>
          <w:p w:rsidR="00DB4128" w:rsidRDefault="00AC6BEF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территории МО СП«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Село</w:t>
            </w:r>
            <w:r w:rsidR="007B52EA"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Мокрое</w:t>
            </w:r>
            <w:r>
              <w:rPr>
                <w:sz w:val="21"/>
              </w:rPr>
              <w:t>»</w:t>
            </w:r>
          </w:p>
        </w:tc>
        <w:tc>
          <w:tcPr>
            <w:tcW w:w="1664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355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187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66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1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62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DB4128" w:rsidTr="00B7452D">
        <w:trPr>
          <w:trHeight w:val="965"/>
        </w:trPr>
        <w:tc>
          <w:tcPr>
            <w:tcW w:w="562" w:type="dxa"/>
          </w:tcPr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  <w:spacing w:before="3"/>
              <w:rPr>
                <w:sz w:val="18"/>
              </w:rPr>
            </w:pPr>
          </w:p>
          <w:p w:rsidR="00DB4128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ind w:left="110" w:right="125"/>
              <w:jc w:val="both"/>
              <w:rPr>
                <w:sz w:val="21"/>
              </w:rPr>
            </w:pPr>
            <w:r>
              <w:rPr>
                <w:sz w:val="21"/>
              </w:rPr>
              <w:t xml:space="preserve">МП «Развитие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4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 в</w:t>
            </w:r>
          </w:p>
          <w:p w:rsidR="00DB4128" w:rsidRDefault="00AC6BEF">
            <w:pPr>
              <w:pStyle w:val="TableParagraph"/>
              <w:spacing w:line="229" w:lineRule="exact"/>
              <w:ind w:left="110"/>
              <w:jc w:val="both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664" w:type="dxa"/>
          </w:tcPr>
          <w:p w:rsidR="00DB4128" w:rsidRDefault="00DB4128">
            <w:pPr>
              <w:pStyle w:val="TableParagraph"/>
              <w:spacing w:before="5"/>
              <w:rPr>
                <w:sz w:val="30"/>
              </w:rPr>
            </w:pPr>
          </w:p>
          <w:p w:rsidR="00DB4128" w:rsidRDefault="00DB4128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</w:p>
        </w:tc>
        <w:tc>
          <w:tcPr>
            <w:tcW w:w="1355" w:type="dxa"/>
          </w:tcPr>
          <w:p w:rsidR="00DB4128" w:rsidRDefault="00DB4128">
            <w:pPr>
              <w:pStyle w:val="TableParagraph"/>
              <w:spacing w:before="5"/>
              <w:rPr>
                <w:sz w:val="30"/>
              </w:rPr>
            </w:pPr>
          </w:p>
          <w:p w:rsidR="00DB4128" w:rsidRDefault="00AC6BEF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37 080,00</w:t>
            </w:r>
          </w:p>
        </w:tc>
        <w:tc>
          <w:tcPr>
            <w:tcW w:w="1187" w:type="dxa"/>
          </w:tcPr>
          <w:p w:rsidR="00DB4128" w:rsidRDefault="00DB4128">
            <w:pPr>
              <w:pStyle w:val="TableParagraph"/>
              <w:spacing w:before="5"/>
              <w:rPr>
                <w:sz w:val="30"/>
              </w:rPr>
            </w:pPr>
          </w:p>
          <w:p w:rsidR="00DB4128" w:rsidRDefault="00AC6BEF">
            <w:pPr>
              <w:pStyle w:val="TableParagraph"/>
              <w:spacing w:before="1"/>
              <w:ind w:right="66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1" w:type="dxa"/>
          </w:tcPr>
          <w:p w:rsidR="00DB4128" w:rsidRDefault="00DB4128">
            <w:pPr>
              <w:pStyle w:val="TableParagraph"/>
              <w:spacing w:before="5"/>
              <w:rPr>
                <w:sz w:val="30"/>
              </w:rPr>
            </w:pPr>
          </w:p>
          <w:p w:rsidR="00DB4128" w:rsidRDefault="00AC6BEF">
            <w:pPr>
              <w:pStyle w:val="TableParagraph"/>
              <w:spacing w:before="1"/>
              <w:ind w:right="62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B7452D">
            <w:pPr>
              <w:pStyle w:val="TableParagraph"/>
            </w:pPr>
            <w:r>
              <w:t xml:space="preserve">      6</w:t>
            </w:r>
          </w:p>
        </w:tc>
        <w:tc>
          <w:tcPr>
            <w:tcW w:w="3517" w:type="dxa"/>
          </w:tcPr>
          <w:p w:rsidR="00B7452D" w:rsidRP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 «</w:t>
            </w:r>
            <w:r w:rsidR="007B52EA">
              <w:rPr>
                <w:sz w:val="21"/>
              </w:rPr>
              <w:t>Р</w:t>
            </w:r>
            <w:r w:rsidRPr="00B7452D">
              <w:rPr>
                <w:sz w:val="21"/>
              </w:rPr>
              <w:t>азвитие дорожного хозяйства Куйбышевского</w:t>
            </w:r>
            <w:r w:rsidR="007B52EA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района» подпрограмма</w:t>
            </w:r>
          </w:p>
          <w:p w:rsidR="00B7452D" w:rsidRP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«Совершенствование и развитие сети автомобильных дорог местного значения Куйбышевского района»</w:t>
            </w:r>
          </w:p>
          <w:p w:rsid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</w:p>
        </w:tc>
        <w:tc>
          <w:tcPr>
            <w:tcW w:w="1664" w:type="dxa"/>
          </w:tcPr>
          <w:p w:rsidR="00B7452D" w:rsidRPr="007B52EA" w:rsidRDefault="007B52EA">
            <w:pPr>
              <w:pStyle w:val="TableParagraph"/>
              <w:spacing w:before="5"/>
            </w:pPr>
            <w:r>
              <w:rPr>
                <w:sz w:val="30"/>
              </w:rPr>
              <w:t xml:space="preserve">        </w:t>
            </w:r>
            <w:r w:rsidRPr="007B52EA">
              <w:t>200 000,00</w:t>
            </w:r>
          </w:p>
        </w:tc>
        <w:tc>
          <w:tcPr>
            <w:tcW w:w="1355" w:type="dxa"/>
          </w:tcPr>
          <w:p w:rsidR="00B7452D" w:rsidRPr="007B52EA" w:rsidRDefault="007B52EA">
            <w:pPr>
              <w:pStyle w:val="TableParagraph"/>
              <w:spacing w:before="5"/>
            </w:pPr>
            <w:r>
              <w:t xml:space="preserve">     6</w:t>
            </w:r>
            <w:r w:rsidRPr="007B52EA">
              <w:t>76 000,00</w:t>
            </w:r>
            <w:r>
              <w:t xml:space="preserve">    </w:t>
            </w:r>
          </w:p>
        </w:tc>
        <w:tc>
          <w:tcPr>
            <w:tcW w:w="1187" w:type="dxa"/>
          </w:tcPr>
          <w:p w:rsidR="00B7452D" w:rsidRPr="007B52EA" w:rsidRDefault="007B52EA" w:rsidP="007B52EA">
            <w:pPr>
              <w:pStyle w:val="TableParagraph"/>
              <w:spacing w:before="5"/>
              <w:ind w:left="242" w:right="-191" w:hanging="567"/>
            </w:pPr>
            <w:r>
              <w:t xml:space="preserve">        476 000,00</w:t>
            </w:r>
          </w:p>
        </w:tc>
        <w:tc>
          <w:tcPr>
            <w:tcW w:w="1331" w:type="dxa"/>
          </w:tcPr>
          <w:p w:rsidR="00B7452D" w:rsidRPr="007B52EA" w:rsidRDefault="007B52EA">
            <w:pPr>
              <w:pStyle w:val="TableParagraph"/>
              <w:spacing w:before="5"/>
            </w:pPr>
            <w:r>
              <w:rPr>
                <w:sz w:val="30"/>
              </w:rPr>
              <w:t xml:space="preserve">          </w:t>
            </w:r>
            <w:r w:rsidRPr="007B52EA">
              <w:t>338,0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7B52EA">
            <w:pPr>
              <w:pStyle w:val="TableParagraph"/>
            </w:pPr>
            <w:r>
              <w:t xml:space="preserve">       7</w:t>
            </w:r>
          </w:p>
        </w:tc>
        <w:tc>
          <w:tcPr>
            <w:tcW w:w="3517" w:type="dxa"/>
          </w:tcPr>
          <w:p w:rsidR="00B7452D" w:rsidRP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 «Благоустройство территории СП</w:t>
            </w:r>
            <w:r w:rsidR="007B52EA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«Село</w:t>
            </w:r>
            <w:r w:rsidR="007B52EA">
              <w:rPr>
                <w:sz w:val="21"/>
              </w:rPr>
              <w:t xml:space="preserve"> Мокрое</w:t>
            </w:r>
            <w:r w:rsidRPr="00B7452D">
              <w:rPr>
                <w:sz w:val="21"/>
              </w:rPr>
              <w:t>»</w:t>
            </w:r>
          </w:p>
          <w:p w:rsidR="00B7452D" w:rsidRDefault="00B7452D">
            <w:pPr>
              <w:pStyle w:val="TableParagraph"/>
              <w:ind w:left="110" w:right="125"/>
              <w:jc w:val="both"/>
              <w:rPr>
                <w:sz w:val="21"/>
              </w:rPr>
            </w:pPr>
          </w:p>
        </w:tc>
        <w:tc>
          <w:tcPr>
            <w:tcW w:w="1664" w:type="dxa"/>
          </w:tcPr>
          <w:p w:rsidR="00B7452D" w:rsidRPr="00C71642" w:rsidRDefault="00C71642">
            <w:pPr>
              <w:pStyle w:val="TableParagraph"/>
              <w:spacing w:before="5"/>
            </w:pPr>
            <w:r w:rsidRPr="00C71642">
              <w:t>2 006 824,14</w:t>
            </w:r>
          </w:p>
        </w:tc>
        <w:tc>
          <w:tcPr>
            <w:tcW w:w="1355" w:type="dxa"/>
          </w:tcPr>
          <w:p w:rsidR="00B7452D" w:rsidRDefault="00C71642" w:rsidP="00C71642">
            <w:pPr>
              <w:pStyle w:val="TableParagraph"/>
              <w:spacing w:before="5"/>
              <w:rPr>
                <w:sz w:val="30"/>
              </w:rPr>
            </w:pPr>
            <w:r w:rsidRPr="007B52EA">
              <w:t>2</w:t>
            </w:r>
            <w:r>
              <w:t xml:space="preserve"> 0</w:t>
            </w:r>
            <w:r w:rsidRPr="007B52EA">
              <w:t>0</w:t>
            </w:r>
            <w:r>
              <w:t>6 82414</w:t>
            </w:r>
          </w:p>
        </w:tc>
        <w:tc>
          <w:tcPr>
            <w:tcW w:w="1187" w:type="dxa"/>
          </w:tcPr>
          <w:p w:rsidR="00B7452D" w:rsidRDefault="00CC221B">
            <w:pPr>
              <w:pStyle w:val="TableParagraph"/>
              <w:spacing w:before="5"/>
              <w:rPr>
                <w:sz w:val="30"/>
              </w:rPr>
            </w:pPr>
            <w:r>
              <w:rPr>
                <w:sz w:val="21"/>
              </w:rPr>
              <w:t xml:space="preserve">           0,00</w:t>
            </w:r>
          </w:p>
        </w:tc>
        <w:tc>
          <w:tcPr>
            <w:tcW w:w="1331" w:type="dxa"/>
          </w:tcPr>
          <w:p w:rsidR="00B7452D" w:rsidRDefault="00CC221B">
            <w:pPr>
              <w:pStyle w:val="TableParagraph"/>
              <w:spacing w:before="5"/>
              <w:rPr>
                <w:sz w:val="30"/>
              </w:rPr>
            </w:pPr>
            <w:r>
              <w:rPr>
                <w:sz w:val="21"/>
              </w:rPr>
              <w:t xml:space="preserve">          </w:t>
            </w:r>
            <w:r w:rsidR="00C71642">
              <w:rPr>
                <w:sz w:val="21"/>
              </w:rPr>
              <w:t>100,00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CC221B">
            <w:pPr>
              <w:pStyle w:val="TableParagraph"/>
            </w:pPr>
            <w:r>
              <w:t xml:space="preserve">        8</w:t>
            </w:r>
          </w:p>
        </w:tc>
        <w:tc>
          <w:tcPr>
            <w:tcW w:w="3517" w:type="dxa"/>
          </w:tcPr>
          <w:p w:rsidR="007B52EA" w:rsidRPr="00B7452D" w:rsidRDefault="007B52EA" w:rsidP="007B52EA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</w:t>
            </w:r>
            <w:r w:rsidR="00CC221B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«</w:t>
            </w:r>
            <w:r w:rsidR="00CC221B">
              <w:rPr>
                <w:sz w:val="21"/>
              </w:rPr>
              <w:t>Р</w:t>
            </w:r>
            <w:r w:rsidRPr="00B7452D">
              <w:rPr>
                <w:sz w:val="21"/>
              </w:rPr>
              <w:t>азвитие</w:t>
            </w:r>
            <w:r w:rsidR="00CC221B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культуры Куйбышевского района»</w:t>
            </w:r>
          </w:p>
          <w:p w:rsidR="00B7452D" w:rsidRDefault="00B7452D">
            <w:pPr>
              <w:pStyle w:val="TableParagraph"/>
              <w:ind w:left="110" w:right="125"/>
              <w:jc w:val="both"/>
              <w:rPr>
                <w:sz w:val="21"/>
              </w:rPr>
            </w:pPr>
          </w:p>
        </w:tc>
        <w:tc>
          <w:tcPr>
            <w:tcW w:w="1664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972 052,00</w:t>
            </w:r>
          </w:p>
        </w:tc>
        <w:tc>
          <w:tcPr>
            <w:tcW w:w="1355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972 052,00</w:t>
            </w:r>
          </w:p>
        </w:tc>
        <w:tc>
          <w:tcPr>
            <w:tcW w:w="1187" w:type="dxa"/>
          </w:tcPr>
          <w:p w:rsidR="00B7452D" w:rsidRDefault="00CC221B">
            <w:pPr>
              <w:pStyle w:val="TableParagraph"/>
              <w:spacing w:before="5"/>
              <w:rPr>
                <w:sz w:val="30"/>
              </w:rPr>
            </w:pPr>
            <w:r>
              <w:rPr>
                <w:sz w:val="21"/>
              </w:rPr>
              <w:t xml:space="preserve">           0,00</w:t>
            </w:r>
          </w:p>
        </w:tc>
        <w:tc>
          <w:tcPr>
            <w:tcW w:w="1331" w:type="dxa"/>
          </w:tcPr>
          <w:p w:rsidR="00B7452D" w:rsidRDefault="00CC221B">
            <w:pPr>
              <w:pStyle w:val="TableParagraph"/>
              <w:spacing w:before="5"/>
              <w:rPr>
                <w:sz w:val="30"/>
              </w:rPr>
            </w:pPr>
            <w:r>
              <w:rPr>
                <w:sz w:val="21"/>
              </w:rPr>
              <w:t xml:space="preserve">          100,00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CC221B">
            <w:pPr>
              <w:pStyle w:val="TableParagraph"/>
            </w:pPr>
            <w:r>
              <w:t xml:space="preserve">        9</w:t>
            </w:r>
          </w:p>
        </w:tc>
        <w:tc>
          <w:tcPr>
            <w:tcW w:w="3517" w:type="dxa"/>
          </w:tcPr>
          <w:p w:rsidR="00B7452D" w:rsidRDefault="007B52EA" w:rsidP="00CC221B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 «Развитие физической культуры</w:t>
            </w:r>
            <w:r w:rsidR="00CC221B">
              <w:rPr>
                <w:sz w:val="21"/>
              </w:rPr>
              <w:t>, спорта  в МР «Куйбышевский район</w:t>
            </w:r>
            <w:r w:rsidRPr="00B7452D">
              <w:rPr>
                <w:sz w:val="21"/>
              </w:rPr>
              <w:t>»</w:t>
            </w:r>
          </w:p>
        </w:tc>
        <w:tc>
          <w:tcPr>
            <w:tcW w:w="1664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 xml:space="preserve"> 27 000,00</w:t>
            </w:r>
          </w:p>
        </w:tc>
        <w:tc>
          <w:tcPr>
            <w:tcW w:w="1355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27 000,00</w:t>
            </w:r>
          </w:p>
        </w:tc>
        <w:tc>
          <w:tcPr>
            <w:tcW w:w="1187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 xml:space="preserve"> 0,00</w:t>
            </w:r>
          </w:p>
        </w:tc>
        <w:tc>
          <w:tcPr>
            <w:tcW w:w="1331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100,00</w:t>
            </w:r>
          </w:p>
        </w:tc>
      </w:tr>
    </w:tbl>
    <w:p w:rsidR="00DB4128" w:rsidRDefault="00DB4128">
      <w:pPr>
        <w:jc w:val="right"/>
        <w:rPr>
          <w:sz w:val="21"/>
        </w:rPr>
        <w:sectPr w:rsidR="00DB4128">
          <w:pgSz w:w="11910" w:h="16840"/>
          <w:pgMar w:top="1120" w:right="680" w:bottom="280" w:left="600" w:header="720" w:footer="720" w:gutter="0"/>
          <w:cols w:space="720"/>
        </w:sectPr>
      </w:pPr>
    </w:p>
    <w:p w:rsidR="00DB4128" w:rsidRDefault="00AC6BEF">
      <w:pPr>
        <w:pStyle w:val="a3"/>
        <w:spacing w:before="66" w:line="242" w:lineRule="auto"/>
        <w:ind w:left="466" w:right="160" w:firstLine="850"/>
        <w:jc w:val="both"/>
      </w:pPr>
      <w:r>
        <w:rPr>
          <w:color w:val="000009"/>
        </w:rPr>
        <w:lastRenderedPageBreak/>
        <w:t xml:space="preserve">Из 9 муниципальных программ, объемы бюджетных ассигнований с начала года на реализацию мероприятий не изменены по </w:t>
      </w:r>
      <w:r w:rsidR="00CC221B">
        <w:rPr>
          <w:color w:val="000009"/>
        </w:rPr>
        <w:t>8</w:t>
      </w:r>
      <w:r>
        <w:rPr>
          <w:color w:val="000009"/>
        </w:rPr>
        <w:t xml:space="preserve"> программам.</w:t>
      </w:r>
    </w:p>
    <w:p w:rsidR="00DB4128" w:rsidRDefault="00DB4128">
      <w:pPr>
        <w:pStyle w:val="a3"/>
        <w:rPr>
          <w:sz w:val="22"/>
        </w:rPr>
      </w:pPr>
    </w:p>
    <w:p w:rsidR="00DB4128" w:rsidRDefault="00DB4128">
      <w:pPr>
        <w:pStyle w:val="a3"/>
        <w:spacing w:before="10"/>
        <w:rPr>
          <w:sz w:val="19"/>
        </w:rPr>
      </w:pPr>
    </w:p>
    <w:p w:rsidR="00DB4128" w:rsidRDefault="00AC6BEF">
      <w:pPr>
        <w:pStyle w:val="2"/>
        <w:ind w:left="2411"/>
      </w:pPr>
      <w:r>
        <w:rPr>
          <w:color w:val="000009"/>
        </w:rPr>
        <w:t>Выводы</w:t>
      </w:r>
    </w:p>
    <w:p w:rsidR="00DB4128" w:rsidRDefault="00DB4128">
      <w:pPr>
        <w:pStyle w:val="a3"/>
        <w:spacing w:before="9"/>
        <w:rPr>
          <w:b/>
          <w:sz w:val="20"/>
        </w:rPr>
      </w:pPr>
    </w:p>
    <w:p w:rsidR="00DB4128" w:rsidRDefault="00AC6BEF">
      <w:pPr>
        <w:pStyle w:val="a3"/>
        <w:ind w:left="466" w:right="176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r>
        <w:rPr>
          <w:color w:val="000009"/>
        </w:rPr>
        <w:t xml:space="preserve">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расходов </w:t>
      </w:r>
      <w:r>
        <w:rPr>
          <w:color w:val="000009"/>
        </w:rPr>
        <w:t>и дефицит (профицит)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3"/>
        </w:rPr>
        <w:t>бюджета.</w:t>
      </w:r>
    </w:p>
    <w:p w:rsidR="00DB4128" w:rsidRDefault="00AC6BEF">
      <w:pPr>
        <w:pStyle w:val="a3"/>
        <w:spacing w:line="241" w:lineRule="exact"/>
        <w:ind w:left="1392"/>
        <w:jc w:val="both"/>
      </w:pPr>
      <w:r>
        <w:rPr>
          <w:color w:val="000009"/>
        </w:rPr>
        <w:t>Предлагаемые изменения бюджета предусматривают:</w:t>
      </w:r>
    </w:p>
    <w:p w:rsidR="00DB4128" w:rsidRPr="00D30AA9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jc w:val="both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 w:rsidRPr="00D30AA9">
        <w:rPr>
          <w:color w:val="000009"/>
          <w:sz w:val="21"/>
        </w:rPr>
        <w:t xml:space="preserve">части </w:t>
      </w:r>
      <w:r w:rsidRPr="00D30AA9">
        <w:rPr>
          <w:color w:val="000009"/>
          <w:spacing w:val="-3"/>
          <w:sz w:val="21"/>
        </w:rPr>
        <w:t xml:space="preserve">бюджета </w:t>
      </w:r>
      <w:r w:rsidRPr="00D30AA9">
        <w:rPr>
          <w:color w:val="000009"/>
          <w:sz w:val="21"/>
        </w:rPr>
        <w:t>на +</w:t>
      </w:r>
      <w:r w:rsidR="00CC221B" w:rsidRPr="00D30AA9">
        <w:rPr>
          <w:color w:val="000009"/>
          <w:sz w:val="21"/>
        </w:rPr>
        <w:t>476 000,00</w:t>
      </w:r>
      <w:r w:rsidR="00D30AA9" w:rsidRPr="00D30AA9">
        <w:rPr>
          <w:color w:val="000009"/>
          <w:sz w:val="21"/>
        </w:rPr>
        <w:t xml:space="preserve"> </w:t>
      </w:r>
      <w:r w:rsidRPr="00D30AA9">
        <w:rPr>
          <w:color w:val="000009"/>
          <w:spacing w:val="-5"/>
          <w:sz w:val="21"/>
        </w:rPr>
        <w:t xml:space="preserve">рублей </w:t>
      </w:r>
      <w:r w:rsidRPr="00D30AA9">
        <w:rPr>
          <w:color w:val="000009"/>
          <w:sz w:val="21"/>
        </w:rPr>
        <w:t xml:space="preserve">и составляют </w:t>
      </w:r>
      <w:r w:rsidR="00D30AA9" w:rsidRPr="00D30AA9">
        <w:rPr>
          <w:color w:val="000009"/>
          <w:sz w:val="21"/>
        </w:rPr>
        <w:t>7 541 569,14</w:t>
      </w:r>
      <w:r w:rsidR="00D30AA9">
        <w:rPr>
          <w:color w:val="000009"/>
          <w:sz w:val="21"/>
        </w:rPr>
        <w:t xml:space="preserve"> рублей</w:t>
      </w:r>
      <w:r w:rsidRPr="00D30AA9">
        <w:rPr>
          <w:color w:val="000009"/>
          <w:sz w:val="21"/>
        </w:rPr>
        <w:t>.</w:t>
      </w:r>
    </w:p>
    <w:p w:rsidR="00007A8C" w:rsidRPr="00007A8C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1"/>
        </w:rPr>
      </w:pPr>
      <w:r w:rsidRPr="00D30AA9">
        <w:rPr>
          <w:color w:val="000009"/>
          <w:sz w:val="21"/>
        </w:rPr>
        <w:t xml:space="preserve">увеличение </w:t>
      </w:r>
      <w:r w:rsidRPr="00D30AA9">
        <w:rPr>
          <w:color w:val="000009"/>
          <w:spacing w:val="-4"/>
          <w:sz w:val="21"/>
        </w:rPr>
        <w:t xml:space="preserve">расходной </w:t>
      </w:r>
      <w:r w:rsidRPr="00D30AA9">
        <w:rPr>
          <w:color w:val="000009"/>
          <w:sz w:val="21"/>
        </w:rPr>
        <w:t xml:space="preserve">части </w:t>
      </w:r>
      <w:r w:rsidRPr="00D30AA9">
        <w:rPr>
          <w:color w:val="000009"/>
          <w:spacing w:val="-3"/>
          <w:sz w:val="21"/>
        </w:rPr>
        <w:t xml:space="preserve">бюджета </w:t>
      </w:r>
      <w:r w:rsidRPr="00D30AA9">
        <w:rPr>
          <w:color w:val="000009"/>
          <w:sz w:val="21"/>
        </w:rPr>
        <w:t>на +</w:t>
      </w:r>
      <w:r w:rsidR="00CC221B" w:rsidRPr="00D30AA9">
        <w:rPr>
          <w:color w:val="000009"/>
          <w:sz w:val="21"/>
        </w:rPr>
        <w:t>476</w:t>
      </w:r>
      <w:r w:rsidR="0082575C">
        <w:rPr>
          <w:color w:val="000009"/>
          <w:sz w:val="21"/>
        </w:rPr>
        <w:t xml:space="preserve"> </w:t>
      </w:r>
      <w:r w:rsidR="00CC221B" w:rsidRPr="00D30AA9">
        <w:rPr>
          <w:color w:val="000009"/>
          <w:sz w:val="21"/>
        </w:rPr>
        <w:t>000,00</w:t>
      </w:r>
      <w:r w:rsidRPr="00D30AA9">
        <w:rPr>
          <w:color w:val="000009"/>
          <w:sz w:val="21"/>
        </w:rPr>
        <w:t xml:space="preserve"> </w:t>
      </w:r>
      <w:r w:rsidRPr="00D30AA9">
        <w:rPr>
          <w:color w:val="000009"/>
          <w:spacing w:val="-5"/>
          <w:sz w:val="21"/>
        </w:rPr>
        <w:t xml:space="preserve">рублей </w:t>
      </w:r>
      <w:r w:rsidRPr="00D30AA9">
        <w:rPr>
          <w:color w:val="000009"/>
          <w:sz w:val="21"/>
        </w:rPr>
        <w:t xml:space="preserve">и составляют </w:t>
      </w:r>
      <w:r w:rsidR="00D30AA9" w:rsidRPr="00D30AA9">
        <w:rPr>
          <w:color w:val="000009"/>
          <w:sz w:val="21"/>
        </w:rPr>
        <w:t>7 541 569,14рублей</w:t>
      </w:r>
      <w:r w:rsidR="00007A8C">
        <w:rPr>
          <w:color w:val="000009"/>
          <w:sz w:val="21"/>
        </w:rPr>
        <w:t>.</w:t>
      </w:r>
      <w:r w:rsidR="00D30AA9">
        <w:rPr>
          <w:color w:val="000009"/>
          <w:sz w:val="21"/>
        </w:rPr>
        <w:t xml:space="preserve">     </w:t>
      </w:r>
      <w:r w:rsidR="00007A8C">
        <w:rPr>
          <w:color w:val="000009"/>
          <w:sz w:val="21"/>
        </w:rPr>
        <w:t xml:space="preserve">       </w:t>
      </w:r>
    </w:p>
    <w:p w:rsidR="00DB4128" w:rsidRPr="00D30AA9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1"/>
        </w:rPr>
      </w:pPr>
      <w:r w:rsidRPr="00D30AA9">
        <w:rPr>
          <w:color w:val="000009"/>
          <w:sz w:val="21"/>
        </w:rPr>
        <w:t xml:space="preserve">размер дефицита </w:t>
      </w:r>
      <w:r w:rsidRPr="00D30AA9">
        <w:rPr>
          <w:color w:val="000009"/>
          <w:spacing w:val="-4"/>
          <w:sz w:val="21"/>
        </w:rPr>
        <w:t xml:space="preserve">бюджета </w:t>
      </w:r>
      <w:r w:rsidRPr="00D30AA9">
        <w:rPr>
          <w:color w:val="000009"/>
          <w:sz w:val="21"/>
        </w:rPr>
        <w:t>поселения составил – 0,</w:t>
      </w:r>
      <w:r w:rsidRPr="00D30AA9">
        <w:rPr>
          <w:color w:val="000009"/>
          <w:spacing w:val="9"/>
          <w:sz w:val="21"/>
        </w:rPr>
        <w:t xml:space="preserve"> </w:t>
      </w:r>
      <w:r w:rsidRPr="00D30AA9">
        <w:rPr>
          <w:color w:val="000009"/>
          <w:spacing w:val="-4"/>
          <w:sz w:val="21"/>
        </w:rPr>
        <w:t>00рублей</w:t>
      </w:r>
      <w:r w:rsidR="00007A8C">
        <w:rPr>
          <w:color w:val="000009"/>
          <w:spacing w:val="-4"/>
          <w:sz w:val="21"/>
        </w:rPr>
        <w:t>.</w:t>
      </w:r>
    </w:p>
    <w:p w:rsidR="00DB4128" w:rsidRPr="00D30AA9" w:rsidRDefault="00DB4128">
      <w:pPr>
        <w:pStyle w:val="a3"/>
        <w:spacing w:before="5"/>
      </w:pPr>
    </w:p>
    <w:p w:rsidR="00DB4128" w:rsidRPr="00D30AA9" w:rsidRDefault="00AC6BEF">
      <w:pPr>
        <w:pStyle w:val="2"/>
        <w:ind w:left="2418"/>
        <w:rPr>
          <w:b w:val="0"/>
        </w:rPr>
      </w:pPr>
      <w:r w:rsidRPr="00D30AA9">
        <w:rPr>
          <w:b w:val="0"/>
          <w:color w:val="000009"/>
        </w:rPr>
        <w:t>Предложения</w:t>
      </w:r>
    </w:p>
    <w:p w:rsidR="00DB4128" w:rsidRDefault="00DB4128">
      <w:pPr>
        <w:pStyle w:val="a3"/>
        <w:spacing w:before="4"/>
        <w:rPr>
          <w:b/>
          <w:sz w:val="20"/>
        </w:rPr>
      </w:pPr>
    </w:p>
    <w:p w:rsidR="00DB4128" w:rsidRDefault="00AC6BEF">
      <w:pPr>
        <w:pStyle w:val="a3"/>
        <w:ind w:left="466" w:right="157" w:firstLine="850"/>
        <w:jc w:val="both"/>
      </w:pPr>
      <w:r>
        <w:rPr>
          <w:color w:val="000009"/>
          <w:spacing w:val="-3"/>
        </w:rPr>
        <w:t>КС</w:t>
      </w:r>
      <w:r w:rsidR="0082575C">
        <w:rPr>
          <w:color w:val="000009"/>
          <w:spacing w:val="-3"/>
        </w:rPr>
        <w:t>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</w:t>
      </w:r>
      <w:r>
        <w:rPr>
          <w:color w:val="000009"/>
          <w:spacing w:val="-3"/>
        </w:rPr>
        <w:t>рекомендует Сельской Дум</w:t>
      </w:r>
      <w:r w:rsidR="00CC221B">
        <w:rPr>
          <w:color w:val="000009"/>
          <w:spacing w:val="-3"/>
        </w:rPr>
        <w:t xml:space="preserve">е  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МО СП «Село Мокрое» принять проект Решения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изменения в Решение </w:t>
      </w:r>
      <w:r>
        <w:rPr>
          <w:color w:val="000009"/>
          <w:spacing w:val="-3"/>
        </w:rPr>
        <w:t xml:space="preserve">Сельской Думы 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</w:t>
      </w:r>
      <w:proofErr w:type="gramStart"/>
      <w:r w:rsidR="00007A8C">
        <w:rPr>
          <w:color w:val="000009"/>
        </w:rPr>
        <w:t>«</w:t>
      </w:r>
      <w:r>
        <w:rPr>
          <w:color w:val="000009"/>
        </w:rPr>
        <w:t xml:space="preserve"> Село</w:t>
      </w:r>
      <w:proofErr w:type="gramEnd"/>
      <w:r>
        <w:rPr>
          <w:color w:val="000009"/>
        </w:rPr>
        <w:t xml:space="preserve"> Мокрое» на </w:t>
      </w:r>
      <w:r>
        <w:rPr>
          <w:color w:val="000009"/>
          <w:spacing w:val="-3"/>
        </w:rPr>
        <w:t>202</w:t>
      </w:r>
      <w:r w:rsidR="00D30AA9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D30AA9">
        <w:rPr>
          <w:color w:val="000009"/>
        </w:rPr>
        <w:t>4</w:t>
      </w:r>
      <w:r>
        <w:rPr>
          <w:color w:val="000009"/>
        </w:rPr>
        <w:t xml:space="preserve"> и </w:t>
      </w:r>
      <w:r>
        <w:rPr>
          <w:color w:val="000009"/>
          <w:spacing w:val="-3"/>
        </w:rPr>
        <w:t>202</w:t>
      </w:r>
      <w:r w:rsidR="00D30AA9">
        <w:rPr>
          <w:color w:val="000009"/>
          <w:spacing w:val="-3"/>
        </w:rPr>
        <w:t>5</w:t>
      </w:r>
      <w:r>
        <w:rPr>
          <w:color w:val="000009"/>
          <w:spacing w:val="-3"/>
        </w:rPr>
        <w:t xml:space="preserve">годов </w:t>
      </w:r>
      <w:r>
        <w:rPr>
          <w:color w:val="000009"/>
          <w:spacing w:val="-5"/>
        </w:rPr>
        <w:t>от</w:t>
      </w:r>
      <w:r>
        <w:rPr>
          <w:color w:val="000009"/>
          <w:spacing w:val="5"/>
        </w:rPr>
        <w:t xml:space="preserve"> </w:t>
      </w:r>
      <w:r w:rsidR="00D30AA9">
        <w:rPr>
          <w:color w:val="000009"/>
        </w:rPr>
        <w:t>19</w:t>
      </w:r>
      <w:r>
        <w:rPr>
          <w:color w:val="000009"/>
        </w:rPr>
        <w:t>.12.202</w:t>
      </w:r>
      <w:r w:rsidR="00D30AA9">
        <w:rPr>
          <w:color w:val="000009"/>
        </w:rPr>
        <w:t>2</w:t>
      </w:r>
      <w:r>
        <w:rPr>
          <w:color w:val="000009"/>
        </w:rPr>
        <w:t>№</w:t>
      </w:r>
      <w:r w:rsidR="00D30AA9">
        <w:rPr>
          <w:color w:val="000009"/>
        </w:rPr>
        <w:t>83</w:t>
      </w:r>
      <w:r>
        <w:rPr>
          <w:color w:val="000009"/>
        </w:rPr>
        <w:t>».</w:t>
      </w:r>
    </w:p>
    <w:p w:rsidR="00DB4128" w:rsidRDefault="00DB4128">
      <w:pPr>
        <w:pStyle w:val="a3"/>
        <w:rPr>
          <w:sz w:val="20"/>
        </w:rPr>
      </w:pPr>
    </w:p>
    <w:p w:rsidR="00DB4128" w:rsidRDefault="00DB4128">
      <w:pPr>
        <w:pStyle w:val="a3"/>
        <w:spacing w:before="3"/>
        <w:rPr>
          <w:sz w:val="22"/>
        </w:rPr>
      </w:pPr>
    </w:p>
    <w:p w:rsidR="00DB4128" w:rsidRDefault="00AC6BEF">
      <w:pPr>
        <w:pStyle w:val="a3"/>
        <w:spacing w:line="241" w:lineRule="exact"/>
        <w:ind w:left="1316"/>
      </w:pPr>
      <w:r>
        <w:rPr>
          <w:color w:val="000009"/>
        </w:rPr>
        <w:t>Заключение направлено в Сельскую Думу МО СП « Село Мокрое», Администрацию МО СП « Село</w:t>
      </w: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Мокрое»</w:t>
      </w:r>
    </w:p>
    <w:p w:rsidR="00DB4128" w:rsidRDefault="00DB4128">
      <w:pPr>
        <w:pStyle w:val="a3"/>
        <w:rPr>
          <w:sz w:val="20"/>
        </w:rPr>
      </w:pPr>
    </w:p>
    <w:p w:rsidR="00DB4128" w:rsidRDefault="00DB4128">
      <w:pPr>
        <w:pStyle w:val="a3"/>
        <w:rPr>
          <w:sz w:val="22"/>
        </w:rPr>
      </w:pP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Председатель</w:t>
      </w: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D30AA9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DB4128" w:rsidRDefault="00AC6BEF">
      <w:pPr>
        <w:pStyle w:val="a3"/>
        <w:tabs>
          <w:tab w:val="left" w:pos="5335"/>
        </w:tabs>
        <w:spacing w:before="4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DB4128">
      <w:pgSz w:w="11910" w:h="16840"/>
      <w:pgMar w:top="1040" w:right="6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90"/>
    <w:multiLevelType w:val="hybridMultilevel"/>
    <w:tmpl w:val="18885E66"/>
    <w:lvl w:ilvl="0" w:tplc="0B68FFDA">
      <w:start w:val="1"/>
      <w:numFmt w:val="decimal"/>
      <w:lvlText w:val="%1"/>
      <w:lvlJc w:val="left"/>
      <w:pPr>
        <w:ind w:left="1882" w:hanging="69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11CC4642">
      <w:numFmt w:val="bullet"/>
      <w:lvlText w:val="•"/>
      <w:lvlJc w:val="left"/>
      <w:pPr>
        <w:ind w:left="2754" w:hanging="697"/>
      </w:pPr>
      <w:rPr>
        <w:rFonts w:hint="default"/>
        <w:lang w:val="ru-RU" w:eastAsia="en-US" w:bidi="ar-SA"/>
      </w:rPr>
    </w:lvl>
    <w:lvl w:ilvl="2" w:tplc="B33E0776">
      <w:numFmt w:val="bullet"/>
      <w:lvlText w:val="•"/>
      <w:lvlJc w:val="left"/>
      <w:pPr>
        <w:ind w:left="3628" w:hanging="697"/>
      </w:pPr>
      <w:rPr>
        <w:rFonts w:hint="default"/>
        <w:lang w:val="ru-RU" w:eastAsia="en-US" w:bidi="ar-SA"/>
      </w:rPr>
    </w:lvl>
    <w:lvl w:ilvl="3" w:tplc="A894C266">
      <w:numFmt w:val="bullet"/>
      <w:lvlText w:val="•"/>
      <w:lvlJc w:val="left"/>
      <w:pPr>
        <w:ind w:left="4503" w:hanging="697"/>
      </w:pPr>
      <w:rPr>
        <w:rFonts w:hint="default"/>
        <w:lang w:val="ru-RU" w:eastAsia="en-US" w:bidi="ar-SA"/>
      </w:rPr>
    </w:lvl>
    <w:lvl w:ilvl="4" w:tplc="4446A4D0">
      <w:numFmt w:val="bullet"/>
      <w:lvlText w:val="•"/>
      <w:lvlJc w:val="left"/>
      <w:pPr>
        <w:ind w:left="5377" w:hanging="697"/>
      </w:pPr>
      <w:rPr>
        <w:rFonts w:hint="default"/>
        <w:lang w:val="ru-RU" w:eastAsia="en-US" w:bidi="ar-SA"/>
      </w:rPr>
    </w:lvl>
    <w:lvl w:ilvl="5" w:tplc="62282BD6">
      <w:numFmt w:val="bullet"/>
      <w:lvlText w:val="•"/>
      <w:lvlJc w:val="left"/>
      <w:pPr>
        <w:ind w:left="6252" w:hanging="697"/>
      </w:pPr>
      <w:rPr>
        <w:rFonts w:hint="default"/>
        <w:lang w:val="ru-RU" w:eastAsia="en-US" w:bidi="ar-SA"/>
      </w:rPr>
    </w:lvl>
    <w:lvl w:ilvl="6" w:tplc="331E50F0">
      <w:numFmt w:val="bullet"/>
      <w:lvlText w:val="•"/>
      <w:lvlJc w:val="left"/>
      <w:pPr>
        <w:ind w:left="7126" w:hanging="697"/>
      </w:pPr>
      <w:rPr>
        <w:rFonts w:hint="default"/>
        <w:lang w:val="ru-RU" w:eastAsia="en-US" w:bidi="ar-SA"/>
      </w:rPr>
    </w:lvl>
    <w:lvl w:ilvl="7" w:tplc="5A06F864">
      <w:numFmt w:val="bullet"/>
      <w:lvlText w:val="•"/>
      <w:lvlJc w:val="left"/>
      <w:pPr>
        <w:ind w:left="8000" w:hanging="697"/>
      </w:pPr>
      <w:rPr>
        <w:rFonts w:hint="default"/>
        <w:lang w:val="ru-RU" w:eastAsia="en-US" w:bidi="ar-SA"/>
      </w:rPr>
    </w:lvl>
    <w:lvl w:ilvl="8" w:tplc="B0704B1A">
      <w:numFmt w:val="bullet"/>
      <w:lvlText w:val="•"/>
      <w:lvlJc w:val="left"/>
      <w:pPr>
        <w:ind w:left="8875" w:hanging="697"/>
      </w:pPr>
      <w:rPr>
        <w:rFonts w:hint="default"/>
        <w:lang w:val="ru-RU" w:eastAsia="en-US" w:bidi="ar-SA"/>
      </w:rPr>
    </w:lvl>
  </w:abstractNum>
  <w:abstractNum w:abstractNumId="1" w15:restartNumberingAfterBreak="0">
    <w:nsid w:val="0BED32BD"/>
    <w:multiLevelType w:val="hybridMultilevel"/>
    <w:tmpl w:val="91AAD442"/>
    <w:lvl w:ilvl="0" w:tplc="93E42414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5EE4A4C2">
      <w:numFmt w:val="bullet"/>
      <w:lvlText w:val="•"/>
      <w:lvlJc w:val="left"/>
      <w:pPr>
        <w:ind w:left="2124" w:hanging="697"/>
      </w:pPr>
      <w:rPr>
        <w:rFonts w:hint="default"/>
        <w:lang w:val="ru-RU" w:eastAsia="en-US" w:bidi="ar-SA"/>
      </w:rPr>
    </w:lvl>
    <w:lvl w:ilvl="2" w:tplc="42342924">
      <w:numFmt w:val="bullet"/>
      <w:lvlText w:val="•"/>
      <w:lvlJc w:val="left"/>
      <w:pPr>
        <w:ind w:left="3068" w:hanging="697"/>
      </w:pPr>
      <w:rPr>
        <w:rFonts w:hint="default"/>
        <w:lang w:val="ru-RU" w:eastAsia="en-US" w:bidi="ar-SA"/>
      </w:rPr>
    </w:lvl>
    <w:lvl w:ilvl="3" w:tplc="D2D838A0">
      <w:numFmt w:val="bullet"/>
      <w:lvlText w:val="•"/>
      <w:lvlJc w:val="left"/>
      <w:pPr>
        <w:ind w:left="4013" w:hanging="697"/>
      </w:pPr>
      <w:rPr>
        <w:rFonts w:hint="default"/>
        <w:lang w:val="ru-RU" w:eastAsia="en-US" w:bidi="ar-SA"/>
      </w:rPr>
    </w:lvl>
    <w:lvl w:ilvl="4" w:tplc="C7F0D8AE">
      <w:numFmt w:val="bullet"/>
      <w:lvlText w:val="•"/>
      <w:lvlJc w:val="left"/>
      <w:pPr>
        <w:ind w:left="4957" w:hanging="697"/>
      </w:pPr>
      <w:rPr>
        <w:rFonts w:hint="default"/>
        <w:lang w:val="ru-RU" w:eastAsia="en-US" w:bidi="ar-SA"/>
      </w:rPr>
    </w:lvl>
    <w:lvl w:ilvl="5" w:tplc="43EE6EBE">
      <w:numFmt w:val="bullet"/>
      <w:lvlText w:val="•"/>
      <w:lvlJc w:val="left"/>
      <w:pPr>
        <w:ind w:left="5902" w:hanging="697"/>
      </w:pPr>
      <w:rPr>
        <w:rFonts w:hint="default"/>
        <w:lang w:val="ru-RU" w:eastAsia="en-US" w:bidi="ar-SA"/>
      </w:rPr>
    </w:lvl>
    <w:lvl w:ilvl="6" w:tplc="EE780834">
      <w:numFmt w:val="bullet"/>
      <w:lvlText w:val="•"/>
      <w:lvlJc w:val="left"/>
      <w:pPr>
        <w:ind w:left="6846" w:hanging="697"/>
      </w:pPr>
      <w:rPr>
        <w:rFonts w:hint="default"/>
        <w:lang w:val="ru-RU" w:eastAsia="en-US" w:bidi="ar-SA"/>
      </w:rPr>
    </w:lvl>
    <w:lvl w:ilvl="7" w:tplc="096E16C4">
      <w:numFmt w:val="bullet"/>
      <w:lvlText w:val="•"/>
      <w:lvlJc w:val="left"/>
      <w:pPr>
        <w:ind w:left="7790" w:hanging="697"/>
      </w:pPr>
      <w:rPr>
        <w:rFonts w:hint="default"/>
        <w:lang w:val="ru-RU" w:eastAsia="en-US" w:bidi="ar-SA"/>
      </w:rPr>
    </w:lvl>
    <w:lvl w:ilvl="8" w:tplc="D1FC3282">
      <w:numFmt w:val="bullet"/>
      <w:lvlText w:val="•"/>
      <w:lvlJc w:val="left"/>
      <w:pPr>
        <w:ind w:left="8735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4D8700FF"/>
    <w:multiLevelType w:val="hybridMultilevel"/>
    <w:tmpl w:val="EC32EDA6"/>
    <w:lvl w:ilvl="0" w:tplc="AF20F766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6469E0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412C8C40">
      <w:numFmt w:val="bullet"/>
      <w:lvlText w:val="•"/>
      <w:lvlJc w:val="left"/>
      <w:pPr>
        <w:ind w:left="2229" w:hanging="994"/>
      </w:pPr>
      <w:rPr>
        <w:rFonts w:hint="default"/>
        <w:lang w:val="ru-RU" w:eastAsia="en-US" w:bidi="ar-SA"/>
      </w:rPr>
    </w:lvl>
    <w:lvl w:ilvl="3" w:tplc="1AA0C5DC">
      <w:numFmt w:val="bullet"/>
      <w:lvlText w:val="•"/>
      <w:lvlJc w:val="left"/>
      <w:pPr>
        <w:ind w:left="3278" w:hanging="994"/>
      </w:pPr>
      <w:rPr>
        <w:rFonts w:hint="default"/>
        <w:lang w:val="ru-RU" w:eastAsia="en-US" w:bidi="ar-SA"/>
      </w:rPr>
    </w:lvl>
    <w:lvl w:ilvl="4" w:tplc="3092C40A">
      <w:numFmt w:val="bullet"/>
      <w:lvlText w:val="•"/>
      <w:lvlJc w:val="left"/>
      <w:pPr>
        <w:ind w:left="4328" w:hanging="994"/>
      </w:pPr>
      <w:rPr>
        <w:rFonts w:hint="default"/>
        <w:lang w:val="ru-RU" w:eastAsia="en-US" w:bidi="ar-SA"/>
      </w:rPr>
    </w:lvl>
    <w:lvl w:ilvl="5" w:tplc="49C6B906">
      <w:numFmt w:val="bullet"/>
      <w:lvlText w:val="•"/>
      <w:lvlJc w:val="left"/>
      <w:pPr>
        <w:ind w:left="5377" w:hanging="994"/>
      </w:pPr>
      <w:rPr>
        <w:rFonts w:hint="default"/>
        <w:lang w:val="ru-RU" w:eastAsia="en-US" w:bidi="ar-SA"/>
      </w:rPr>
    </w:lvl>
    <w:lvl w:ilvl="6" w:tplc="C30AEB50">
      <w:numFmt w:val="bullet"/>
      <w:lvlText w:val="•"/>
      <w:lvlJc w:val="left"/>
      <w:pPr>
        <w:ind w:left="6426" w:hanging="994"/>
      </w:pPr>
      <w:rPr>
        <w:rFonts w:hint="default"/>
        <w:lang w:val="ru-RU" w:eastAsia="en-US" w:bidi="ar-SA"/>
      </w:rPr>
    </w:lvl>
    <w:lvl w:ilvl="7" w:tplc="FCFAB0A6">
      <w:numFmt w:val="bullet"/>
      <w:lvlText w:val="•"/>
      <w:lvlJc w:val="left"/>
      <w:pPr>
        <w:ind w:left="7476" w:hanging="994"/>
      </w:pPr>
      <w:rPr>
        <w:rFonts w:hint="default"/>
        <w:lang w:val="ru-RU" w:eastAsia="en-US" w:bidi="ar-SA"/>
      </w:rPr>
    </w:lvl>
    <w:lvl w:ilvl="8" w:tplc="52169B4C">
      <w:numFmt w:val="bullet"/>
      <w:lvlText w:val="•"/>
      <w:lvlJc w:val="left"/>
      <w:pPr>
        <w:ind w:left="8525" w:hanging="994"/>
      </w:pPr>
      <w:rPr>
        <w:rFonts w:hint="default"/>
        <w:lang w:val="ru-RU" w:eastAsia="en-US" w:bidi="ar-SA"/>
      </w:rPr>
    </w:lvl>
  </w:abstractNum>
  <w:abstractNum w:abstractNumId="3" w15:restartNumberingAfterBreak="0">
    <w:nsid w:val="7718246F"/>
    <w:multiLevelType w:val="hybridMultilevel"/>
    <w:tmpl w:val="C11AB1DC"/>
    <w:lvl w:ilvl="0" w:tplc="BF744398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39E2FA8">
      <w:numFmt w:val="bullet"/>
      <w:lvlText w:val="•"/>
      <w:lvlJc w:val="left"/>
      <w:pPr>
        <w:ind w:left="2124" w:hanging="1417"/>
      </w:pPr>
      <w:rPr>
        <w:rFonts w:hint="default"/>
        <w:lang w:val="ru-RU" w:eastAsia="en-US" w:bidi="ar-SA"/>
      </w:rPr>
    </w:lvl>
    <w:lvl w:ilvl="2" w:tplc="923A4532">
      <w:numFmt w:val="bullet"/>
      <w:lvlText w:val="•"/>
      <w:lvlJc w:val="left"/>
      <w:pPr>
        <w:ind w:left="3068" w:hanging="1417"/>
      </w:pPr>
      <w:rPr>
        <w:rFonts w:hint="default"/>
        <w:lang w:val="ru-RU" w:eastAsia="en-US" w:bidi="ar-SA"/>
      </w:rPr>
    </w:lvl>
    <w:lvl w:ilvl="3" w:tplc="02247E82">
      <w:numFmt w:val="bullet"/>
      <w:lvlText w:val="•"/>
      <w:lvlJc w:val="left"/>
      <w:pPr>
        <w:ind w:left="4013" w:hanging="1417"/>
      </w:pPr>
      <w:rPr>
        <w:rFonts w:hint="default"/>
        <w:lang w:val="ru-RU" w:eastAsia="en-US" w:bidi="ar-SA"/>
      </w:rPr>
    </w:lvl>
    <w:lvl w:ilvl="4" w:tplc="D5801A4E">
      <w:numFmt w:val="bullet"/>
      <w:lvlText w:val="•"/>
      <w:lvlJc w:val="left"/>
      <w:pPr>
        <w:ind w:left="4957" w:hanging="1417"/>
      </w:pPr>
      <w:rPr>
        <w:rFonts w:hint="default"/>
        <w:lang w:val="ru-RU" w:eastAsia="en-US" w:bidi="ar-SA"/>
      </w:rPr>
    </w:lvl>
    <w:lvl w:ilvl="5" w:tplc="9A0059B6">
      <w:numFmt w:val="bullet"/>
      <w:lvlText w:val="•"/>
      <w:lvlJc w:val="left"/>
      <w:pPr>
        <w:ind w:left="5902" w:hanging="1417"/>
      </w:pPr>
      <w:rPr>
        <w:rFonts w:hint="default"/>
        <w:lang w:val="ru-RU" w:eastAsia="en-US" w:bidi="ar-SA"/>
      </w:rPr>
    </w:lvl>
    <w:lvl w:ilvl="6" w:tplc="366AF160">
      <w:numFmt w:val="bullet"/>
      <w:lvlText w:val="•"/>
      <w:lvlJc w:val="left"/>
      <w:pPr>
        <w:ind w:left="6846" w:hanging="1417"/>
      </w:pPr>
      <w:rPr>
        <w:rFonts w:hint="default"/>
        <w:lang w:val="ru-RU" w:eastAsia="en-US" w:bidi="ar-SA"/>
      </w:rPr>
    </w:lvl>
    <w:lvl w:ilvl="7" w:tplc="A09AC39C">
      <w:numFmt w:val="bullet"/>
      <w:lvlText w:val="•"/>
      <w:lvlJc w:val="left"/>
      <w:pPr>
        <w:ind w:left="7790" w:hanging="1417"/>
      </w:pPr>
      <w:rPr>
        <w:rFonts w:hint="default"/>
        <w:lang w:val="ru-RU" w:eastAsia="en-US" w:bidi="ar-SA"/>
      </w:rPr>
    </w:lvl>
    <w:lvl w:ilvl="8" w:tplc="CDB426A6">
      <w:numFmt w:val="bullet"/>
      <w:lvlText w:val="•"/>
      <w:lvlJc w:val="left"/>
      <w:pPr>
        <w:ind w:left="8735" w:hanging="141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B4128"/>
    <w:rsid w:val="00007A8C"/>
    <w:rsid w:val="00083957"/>
    <w:rsid w:val="007B52EA"/>
    <w:rsid w:val="0082575C"/>
    <w:rsid w:val="00984165"/>
    <w:rsid w:val="00AC6BEF"/>
    <w:rsid w:val="00B7452D"/>
    <w:rsid w:val="00B96CE6"/>
    <w:rsid w:val="00C71642"/>
    <w:rsid w:val="00CC221B"/>
    <w:rsid w:val="00D30AA9"/>
    <w:rsid w:val="00DB4128"/>
    <w:rsid w:val="00F8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2F1C1"/>
  <w15:docId w15:val="{CD42B216-E648-4C4D-B84A-EE0B27CD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78" w:right="154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61" w:right="1548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18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984165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07A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A8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5</cp:revision>
  <cp:lastPrinted>2023-05-22T13:49:00Z</cp:lastPrinted>
  <dcterms:created xsi:type="dcterms:W3CDTF">2023-05-22T06:26:00Z</dcterms:created>
  <dcterms:modified xsi:type="dcterms:W3CDTF">2023-05-22T13:50:00Z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