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5A0989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4C4B73" w:rsidRPr="005A0989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>
              <w:rPr>
                <w:kern w:val="3"/>
                <w:sz w:val="20"/>
                <w:szCs w:val="20"/>
                <w:lang w:eastAsia="zh-CN"/>
              </w:rPr>
              <w:t>21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апреля 2023г. №</w:t>
            </w:r>
            <w:r>
              <w:rPr>
                <w:kern w:val="3"/>
                <w:sz w:val="20"/>
                <w:szCs w:val="20"/>
                <w:lang w:eastAsia="zh-CN"/>
              </w:rPr>
              <w:t>10</w:t>
            </w:r>
          </w:p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4C4B73" w:rsidRPr="005A0989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на №</w:t>
            </w:r>
            <w:r>
              <w:rPr>
                <w:kern w:val="3"/>
                <w:sz w:val="20"/>
                <w:szCs w:val="20"/>
                <w:lang w:eastAsia="zh-CN"/>
              </w:rPr>
              <w:t xml:space="preserve"> 49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от 1</w:t>
            </w:r>
            <w:r>
              <w:rPr>
                <w:kern w:val="3"/>
                <w:sz w:val="20"/>
                <w:szCs w:val="20"/>
                <w:lang w:eastAsia="zh-CN"/>
              </w:rPr>
              <w:t>9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.04.2023г.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4C4B73" w:rsidRDefault="004C4B73" w:rsidP="004C4B73">
      <w:pPr>
        <w:pStyle w:val="a3"/>
        <w:rPr>
          <w:rFonts w:ascii="Arial"/>
          <w:sz w:val="30"/>
        </w:rPr>
      </w:pPr>
    </w:p>
    <w:p w:rsidR="004C4B73" w:rsidRDefault="004C4B73" w:rsidP="004C4B73">
      <w:pPr>
        <w:pStyle w:val="a3"/>
        <w:spacing w:before="11"/>
        <w:rPr>
          <w:rFonts w:ascii="Arial"/>
          <w:sz w:val="27"/>
        </w:rPr>
      </w:pPr>
    </w:p>
    <w:p w:rsidR="007902DB" w:rsidRDefault="004C4B73" w:rsidP="000A6119">
      <w:pPr>
        <w:ind w:left="525" w:right="246"/>
        <w:jc w:val="center"/>
        <w:rPr>
          <w:sz w:val="27"/>
        </w:rPr>
      </w:pPr>
      <w:r>
        <w:rPr>
          <w:b/>
          <w:sz w:val="21"/>
        </w:rPr>
        <w:t>Заключение № 10</w:t>
      </w:r>
    </w:p>
    <w:p w:rsidR="007902DB" w:rsidRDefault="007902DB">
      <w:pPr>
        <w:pStyle w:val="a3"/>
        <w:spacing w:before="5"/>
        <w:rPr>
          <w:b/>
          <w:sz w:val="27"/>
        </w:rPr>
      </w:pPr>
    </w:p>
    <w:p w:rsidR="007902DB" w:rsidRDefault="000A6119">
      <w:pPr>
        <w:ind w:left="814" w:right="641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Жерелево</w:t>
      </w:r>
      <w:proofErr w:type="spellEnd"/>
      <w:r>
        <w:rPr>
          <w:b/>
          <w:color w:val="000009"/>
          <w:sz w:val="21"/>
        </w:rPr>
        <w:t>»</w:t>
      </w:r>
    </w:p>
    <w:p w:rsidR="007902DB" w:rsidRDefault="000A6119">
      <w:pPr>
        <w:spacing w:before="33"/>
        <w:ind w:left="807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</w:t>
      </w:r>
      <w:proofErr w:type="spellStart"/>
      <w:proofErr w:type="gramStart"/>
      <w:r>
        <w:rPr>
          <w:b/>
          <w:color w:val="000009"/>
          <w:sz w:val="21"/>
        </w:rPr>
        <w:t>СелоЖерелево</w:t>
      </w:r>
      <w:proofErr w:type="spellEnd"/>
      <w:r>
        <w:rPr>
          <w:b/>
          <w:color w:val="000009"/>
          <w:sz w:val="21"/>
        </w:rPr>
        <w:t xml:space="preserve"> »</w:t>
      </w:r>
      <w:proofErr w:type="gramEnd"/>
    </w:p>
    <w:p w:rsidR="007902DB" w:rsidRDefault="000A6119">
      <w:pPr>
        <w:spacing w:before="37" w:line="276" w:lineRule="auto"/>
        <w:ind w:left="814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 xml:space="preserve">« </w:t>
      </w:r>
      <w:proofErr w:type="spellStart"/>
      <w:r>
        <w:rPr>
          <w:b/>
          <w:color w:val="000009"/>
          <w:sz w:val="21"/>
        </w:rPr>
        <w:t>СелоЖерелево</w:t>
      </w:r>
      <w:proofErr w:type="spellEnd"/>
      <w:proofErr w:type="gramEnd"/>
      <w:r>
        <w:rPr>
          <w:b/>
          <w:color w:val="000009"/>
          <w:sz w:val="21"/>
        </w:rPr>
        <w:t xml:space="preserve"> » на 202</w:t>
      </w:r>
      <w:r w:rsidR="004C4B73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4C4B73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C4B7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4C4B73">
        <w:rPr>
          <w:b/>
          <w:color w:val="000009"/>
          <w:sz w:val="21"/>
        </w:rPr>
        <w:t>1</w:t>
      </w:r>
      <w:r>
        <w:rPr>
          <w:b/>
          <w:color w:val="000009"/>
          <w:sz w:val="21"/>
        </w:rPr>
        <w:t>.12.202</w:t>
      </w:r>
      <w:r w:rsidR="004C4B73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4C4B73">
        <w:rPr>
          <w:b/>
          <w:color w:val="000009"/>
          <w:sz w:val="21"/>
        </w:rPr>
        <w:t>72</w:t>
      </w:r>
      <w:r>
        <w:rPr>
          <w:b/>
          <w:color w:val="000009"/>
          <w:sz w:val="21"/>
        </w:rPr>
        <w:t>»</w:t>
      </w:r>
    </w:p>
    <w:p w:rsidR="007902DB" w:rsidRDefault="007902DB">
      <w:pPr>
        <w:pStyle w:val="a3"/>
        <w:spacing w:before="3"/>
        <w:rPr>
          <w:b/>
          <w:sz w:val="24"/>
        </w:rPr>
      </w:pPr>
    </w:p>
    <w:p w:rsidR="007902DB" w:rsidRDefault="000A6119">
      <w:pPr>
        <w:pStyle w:val="a3"/>
        <w:ind w:left="30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район»)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</w:t>
      </w:r>
      <w:r>
        <w:rPr>
          <w:color w:val="000009"/>
          <w:spacing w:val="-3"/>
        </w:rPr>
        <w:t xml:space="preserve">Сельской </w:t>
      </w:r>
      <w:r>
        <w:rPr>
          <w:color w:val="000009"/>
        </w:rPr>
        <w:t xml:space="preserve">Думы 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»на </w:t>
      </w:r>
      <w:r>
        <w:rPr>
          <w:color w:val="000009"/>
          <w:spacing w:val="-3"/>
        </w:rPr>
        <w:t>202</w:t>
      </w:r>
      <w:r w:rsidR="004C4B73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4C4B73">
        <w:rPr>
          <w:color w:val="000009"/>
        </w:rPr>
        <w:t>1</w:t>
      </w:r>
      <w:r>
        <w:rPr>
          <w:color w:val="000009"/>
        </w:rPr>
        <w:t>.12.20</w:t>
      </w:r>
      <w:r w:rsidR="004C4B73">
        <w:rPr>
          <w:color w:val="000009"/>
        </w:rPr>
        <w:t>2</w:t>
      </w:r>
      <w:r>
        <w:rPr>
          <w:color w:val="000009"/>
        </w:rPr>
        <w:t xml:space="preserve"> № </w:t>
      </w:r>
      <w:r w:rsidR="004C4B73">
        <w:rPr>
          <w:color w:val="000009"/>
        </w:rPr>
        <w:t>72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3"/>
        </w:rPr>
        <w:t xml:space="preserve">субъектов  Российской  </w:t>
      </w:r>
      <w:r>
        <w:rPr>
          <w:color w:val="000009"/>
        </w:rPr>
        <w:t xml:space="preserve">Федерации и муниципальных образований», планом </w:t>
      </w:r>
      <w:r>
        <w:rPr>
          <w:color w:val="000009"/>
          <w:spacing w:val="-3"/>
        </w:rPr>
        <w:t>работы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3"/>
        </w:rPr>
        <w:t>КСО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МР</w:t>
      </w:r>
    </w:p>
    <w:p w:rsidR="004C4B73" w:rsidRDefault="000A6119" w:rsidP="004C4B73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4C4B73">
        <w:rPr>
          <w:color w:val="000009"/>
        </w:rPr>
        <w:t>3</w:t>
      </w:r>
      <w:r>
        <w:rPr>
          <w:color w:val="000009"/>
        </w:rPr>
        <w:t xml:space="preserve">  </w:t>
      </w:r>
      <w:r>
        <w:rPr>
          <w:color w:val="000009"/>
          <w:spacing w:val="-5"/>
        </w:rPr>
        <w:t>год,</w:t>
      </w:r>
      <w:r>
        <w:rPr>
          <w:color w:val="000009"/>
        </w:rPr>
        <w:t xml:space="preserve"> </w:t>
      </w:r>
      <w:r w:rsidR="004C4B73">
        <w:rPr>
          <w:color w:val="000009"/>
        </w:rPr>
        <w:t>утвержденным   Приказом председателя КСО от 22.12.2022г.№ 2-КСО.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4C4B73">
      <w:pPr>
        <w:pStyle w:val="a3"/>
        <w:ind w:left="1156"/>
        <w:jc w:val="both"/>
      </w:pPr>
      <w:r>
        <w:rPr>
          <w:color w:val="000009"/>
          <w:u w:val="single" w:color="000009"/>
        </w:rPr>
        <w:t>20</w:t>
      </w:r>
      <w:r w:rsidR="000A6119">
        <w:rPr>
          <w:color w:val="000009"/>
          <w:u w:val="single" w:color="000009"/>
        </w:rPr>
        <w:t xml:space="preserve"> апреля 202</w:t>
      </w:r>
      <w:r>
        <w:rPr>
          <w:color w:val="000009"/>
          <w:u w:val="single" w:color="000009"/>
        </w:rPr>
        <w:t>3</w:t>
      </w:r>
      <w:r w:rsidR="000A6119">
        <w:rPr>
          <w:color w:val="000009"/>
          <w:u w:val="single" w:color="000009"/>
        </w:rPr>
        <w:t xml:space="preserve"> года</w:t>
      </w:r>
      <w:r w:rsidR="000A6119">
        <w:rPr>
          <w:color w:val="000009"/>
        </w:rPr>
        <w:t xml:space="preserve"> в КСО МР «Куйбышевский район» представлен Проект Решения с приложениями</w:t>
      </w:r>
    </w:p>
    <w:p w:rsidR="007902DB" w:rsidRDefault="000A6119">
      <w:pPr>
        <w:pStyle w:val="a3"/>
        <w:spacing w:before="3" w:line="241" w:lineRule="exact"/>
        <w:ind w:left="306"/>
        <w:jc w:val="both"/>
      </w:pPr>
      <w:r>
        <w:rPr>
          <w:color w:val="000009"/>
        </w:rPr>
        <w:t>№№ 1,2 с обоснованием предлагаемых изменений.</w:t>
      </w:r>
    </w:p>
    <w:p w:rsidR="007902DB" w:rsidRDefault="000A6119">
      <w:pPr>
        <w:pStyle w:val="a3"/>
        <w:ind w:left="306" w:right="184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 «О бюджете муниципального образования сельское поселение « 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»на 202</w:t>
      </w:r>
      <w:r w:rsidR="004C4B73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>годов от 2</w:t>
      </w:r>
      <w:r w:rsidR="004C4B73">
        <w:rPr>
          <w:color w:val="000009"/>
        </w:rPr>
        <w:t>1</w:t>
      </w:r>
      <w:r>
        <w:rPr>
          <w:color w:val="000009"/>
        </w:rPr>
        <w:t>.12.202</w:t>
      </w:r>
      <w:r w:rsidR="004C4B73">
        <w:rPr>
          <w:color w:val="000009"/>
        </w:rPr>
        <w:t>2</w:t>
      </w:r>
      <w:r>
        <w:rPr>
          <w:color w:val="000009"/>
        </w:rPr>
        <w:t xml:space="preserve">№ </w:t>
      </w:r>
      <w:r w:rsidR="004C4B73">
        <w:rPr>
          <w:color w:val="000009"/>
        </w:rPr>
        <w:t>72</w:t>
      </w:r>
      <w:r>
        <w:rPr>
          <w:color w:val="000009"/>
        </w:rPr>
        <w:t>» (далее - Решение о бюджете)</w:t>
      </w:r>
    </w:p>
    <w:p w:rsidR="007902DB" w:rsidRDefault="007902DB">
      <w:pPr>
        <w:pStyle w:val="a3"/>
        <w:spacing w:before="10"/>
        <w:rPr>
          <w:sz w:val="20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4C4B73">
        <w:rPr>
          <w:color w:val="000009"/>
          <w:spacing w:val="-4"/>
        </w:rPr>
        <w:t xml:space="preserve"> н</w:t>
      </w:r>
      <w:r>
        <w:rPr>
          <w:color w:val="000009"/>
        </w:rPr>
        <w:t>осителе:</w:t>
      </w:r>
    </w:p>
    <w:p w:rsidR="007902DB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Жерелево</w:t>
      </w:r>
      <w:proofErr w:type="spellEnd"/>
      <w:r>
        <w:rPr>
          <w:color w:val="000009"/>
          <w:sz w:val="21"/>
        </w:rPr>
        <w:t xml:space="preserve"> » на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4C4B73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</w:t>
      </w:r>
      <w:r>
        <w:rPr>
          <w:color w:val="000009"/>
          <w:spacing w:val="-4"/>
          <w:sz w:val="21"/>
        </w:rPr>
        <w:t xml:space="preserve">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5</w:t>
      </w:r>
      <w:r>
        <w:rPr>
          <w:color w:val="000009"/>
          <w:spacing w:val="-3"/>
          <w:sz w:val="21"/>
        </w:rPr>
        <w:t>годов»</w:t>
      </w:r>
    </w:p>
    <w:p w:rsidR="007902DB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</w:pPr>
      <w:r w:rsidRPr="004C4B73">
        <w:rPr>
          <w:color w:val="000009"/>
          <w:sz w:val="21"/>
        </w:rPr>
        <w:t xml:space="preserve">Приложение № 1 Поступления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3"/>
          <w:sz w:val="21"/>
        </w:rPr>
        <w:t xml:space="preserve">бюджета сельского </w:t>
      </w:r>
      <w:r w:rsidRPr="004C4B73">
        <w:rPr>
          <w:color w:val="000009"/>
          <w:sz w:val="21"/>
        </w:rPr>
        <w:t xml:space="preserve">поселения </w:t>
      </w:r>
      <w:proofErr w:type="gramStart"/>
      <w:r w:rsidRPr="004C4B73">
        <w:rPr>
          <w:color w:val="000009"/>
          <w:sz w:val="21"/>
        </w:rPr>
        <w:t>« Село</w:t>
      </w:r>
      <w:proofErr w:type="gramEnd"/>
      <w:r w:rsidRPr="004C4B73">
        <w:rPr>
          <w:color w:val="000009"/>
          <w:sz w:val="21"/>
        </w:rPr>
        <w:t xml:space="preserve"> </w:t>
      </w:r>
      <w:proofErr w:type="spellStart"/>
      <w:r w:rsidRPr="004C4B73">
        <w:rPr>
          <w:color w:val="000009"/>
          <w:sz w:val="21"/>
        </w:rPr>
        <w:t>Жерелево</w:t>
      </w:r>
      <w:proofErr w:type="spellEnd"/>
      <w:r w:rsidRPr="004C4B73">
        <w:rPr>
          <w:color w:val="000009"/>
          <w:sz w:val="21"/>
        </w:rPr>
        <w:t xml:space="preserve"> » по </w:t>
      </w:r>
      <w:r w:rsidRPr="004C4B73">
        <w:rPr>
          <w:color w:val="000009"/>
          <w:spacing w:val="-5"/>
          <w:sz w:val="21"/>
        </w:rPr>
        <w:t xml:space="preserve">кодам </w:t>
      </w:r>
      <w:r w:rsidRPr="004C4B73">
        <w:rPr>
          <w:color w:val="000009"/>
          <w:sz w:val="21"/>
        </w:rPr>
        <w:t xml:space="preserve">классификации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4"/>
          <w:sz w:val="21"/>
        </w:rPr>
        <w:t xml:space="preserve">бюджетов </w:t>
      </w:r>
      <w:r w:rsidRPr="004C4B73">
        <w:rPr>
          <w:color w:val="000009"/>
          <w:spacing w:val="-3"/>
          <w:sz w:val="21"/>
        </w:rPr>
        <w:t xml:space="preserve">бюджетной </w:t>
      </w:r>
      <w:r w:rsidRPr="004C4B73">
        <w:rPr>
          <w:color w:val="000009"/>
          <w:sz w:val="21"/>
        </w:rPr>
        <w:t>системы</w:t>
      </w:r>
      <w:r w:rsidRPr="004C4B73">
        <w:rPr>
          <w:color w:val="000009"/>
          <w:spacing w:val="38"/>
          <w:sz w:val="21"/>
        </w:rPr>
        <w:t xml:space="preserve"> </w:t>
      </w:r>
      <w:r w:rsidRPr="004C4B73">
        <w:rPr>
          <w:color w:val="000009"/>
          <w:spacing w:val="-4"/>
          <w:sz w:val="21"/>
        </w:rPr>
        <w:t>РФ</w:t>
      </w:r>
      <w:r w:rsidRPr="004C4B73">
        <w:rPr>
          <w:color w:val="000009"/>
          <w:spacing w:val="3"/>
          <w:sz w:val="21"/>
        </w:rPr>
        <w:t xml:space="preserve"> </w:t>
      </w:r>
      <w:r w:rsidRPr="004C4B73">
        <w:rPr>
          <w:color w:val="000009"/>
          <w:sz w:val="21"/>
        </w:rPr>
        <w:t>на</w:t>
      </w:r>
      <w:r w:rsidRPr="004C4B73">
        <w:rPr>
          <w:color w:val="000009"/>
          <w:sz w:val="21"/>
        </w:rPr>
        <w:tab/>
      </w:r>
      <w:r w:rsidRPr="004C4B73">
        <w:rPr>
          <w:color w:val="000009"/>
          <w:spacing w:val="-3"/>
          <w:sz w:val="21"/>
        </w:rPr>
        <w:t>1апреля</w:t>
      </w:r>
      <w:r w:rsidRPr="004C4B73">
        <w:rPr>
          <w:color w:val="000009"/>
          <w:spacing w:val="2"/>
          <w:sz w:val="21"/>
        </w:rPr>
        <w:t xml:space="preserve"> </w:t>
      </w:r>
      <w:r w:rsidRPr="004C4B73">
        <w:rPr>
          <w:color w:val="000009"/>
          <w:sz w:val="21"/>
        </w:rPr>
        <w:t>202</w:t>
      </w:r>
      <w:r w:rsidR="004C4B73" w:rsidRPr="004C4B73">
        <w:rPr>
          <w:color w:val="000009"/>
          <w:sz w:val="21"/>
        </w:rPr>
        <w:t>3</w:t>
      </w:r>
      <w:r w:rsidRPr="004C4B73">
        <w:rPr>
          <w:color w:val="000009"/>
          <w:sz w:val="21"/>
        </w:rPr>
        <w:t>года»;</w:t>
      </w:r>
    </w:p>
    <w:p w:rsidR="007902DB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 w:rsidR="004C4B73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4C4B73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 w:rsidR="004C4B73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3"/>
        </w:rPr>
        <w:t>бюджета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>на 1 апреля 202</w:t>
      </w:r>
      <w:r w:rsidR="00A019FC">
        <w:rPr>
          <w:color w:val="000009"/>
        </w:rPr>
        <w:t>3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4"/>
        </w:rPr>
        <w:t>года»;</w:t>
      </w:r>
    </w:p>
    <w:p w:rsidR="007902DB" w:rsidRDefault="007902DB">
      <w:pPr>
        <w:pStyle w:val="a3"/>
        <w:spacing w:before="10"/>
        <w:rPr>
          <w:sz w:val="18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A019FC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7902DB" w:rsidRDefault="007902DB">
      <w:pPr>
        <w:pStyle w:val="a3"/>
      </w:pPr>
    </w:p>
    <w:p w:rsidR="007902DB" w:rsidRDefault="000A6119">
      <w:pPr>
        <w:pStyle w:val="2"/>
        <w:ind w:left="3221"/>
        <w:jc w:val="left"/>
      </w:pPr>
      <w:r>
        <w:rPr>
          <w:color w:val="000009"/>
        </w:rPr>
        <w:t>Общая характеристика предлагаемых изменений</w:t>
      </w:r>
    </w:p>
    <w:p w:rsidR="007902DB" w:rsidRDefault="007902DB">
      <w:pPr>
        <w:pStyle w:val="a3"/>
        <w:spacing w:before="8"/>
        <w:rPr>
          <w:b/>
          <w:sz w:val="20"/>
        </w:rPr>
      </w:pPr>
    </w:p>
    <w:p w:rsidR="007902DB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A019FC">
        <w:rPr>
          <w:color w:val="000009"/>
          <w:sz w:val="21"/>
        </w:rPr>
        <w:t>7 920 154,86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4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proofErr w:type="gramStart"/>
      <w:r>
        <w:rPr>
          <w:color w:val="000009"/>
          <w:spacing w:val="-4"/>
          <w:sz w:val="21"/>
        </w:rPr>
        <w:t xml:space="preserve">том  </w:t>
      </w:r>
      <w:r>
        <w:rPr>
          <w:color w:val="000009"/>
          <w:sz w:val="21"/>
        </w:rPr>
        <w:t>числе</w:t>
      </w:r>
      <w:proofErr w:type="gramEnd"/>
      <w:r>
        <w:rPr>
          <w:color w:val="000009"/>
          <w:sz w:val="21"/>
        </w:rPr>
        <w:t xml:space="preserve"> объем безвозмездных поступлений в  </w:t>
      </w:r>
      <w:r>
        <w:rPr>
          <w:color w:val="000009"/>
          <w:spacing w:val="-3"/>
          <w:sz w:val="21"/>
        </w:rPr>
        <w:t xml:space="preserve">сумме </w:t>
      </w:r>
      <w:r w:rsidR="00A019FC">
        <w:rPr>
          <w:color w:val="000009"/>
          <w:sz w:val="21"/>
        </w:rPr>
        <w:t>5 469 304,86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3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A019FC">
        <w:rPr>
          <w:color w:val="000009"/>
          <w:sz w:val="21"/>
        </w:rPr>
        <w:t>7 920 154,86рублей</w:t>
      </w:r>
      <w:r>
        <w:rPr>
          <w:color w:val="000009"/>
          <w:sz w:val="21"/>
        </w:rPr>
        <w:t>;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0A6119">
      <w:pPr>
        <w:pStyle w:val="a3"/>
        <w:ind w:left="306" w:right="18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7902DB" w:rsidRDefault="007902DB">
      <w:pPr>
        <w:jc w:val="both"/>
        <w:sectPr w:rsidR="007902DB">
          <w:type w:val="continuous"/>
          <w:pgSz w:w="11910" w:h="16840"/>
          <w:pgMar w:top="1040" w:right="660" w:bottom="280" w:left="760" w:header="720" w:footer="720" w:gutter="0"/>
          <w:cols w:space="720"/>
        </w:sectPr>
      </w:pPr>
    </w:p>
    <w:p w:rsidR="007902DB" w:rsidRDefault="000A6119" w:rsidP="00A019FC">
      <w:pPr>
        <w:pStyle w:val="a3"/>
        <w:spacing w:before="92"/>
        <w:ind w:left="1156"/>
        <w:rPr>
          <w:sz w:val="20"/>
        </w:rPr>
      </w:pPr>
      <w:r>
        <w:rPr>
          <w:color w:val="000009"/>
        </w:rPr>
        <w:lastRenderedPageBreak/>
        <w:t>Изменения основных параметров бюджета представлены в таблице:</w:t>
      </w:r>
    </w:p>
    <w:p w:rsidR="007902DB" w:rsidRDefault="007902DB">
      <w:pPr>
        <w:pStyle w:val="a3"/>
        <w:spacing w:before="1"/>
        <w:rPr>
          <w:sz w:val="22"/>
        </w:rPr>
      </w:pPr>
    </w:p>
    <w:p w:rsidR="007902DB" w:rsidRDefault="000A61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>
        <w:trPr>
          <w:trHeight w:val="772"/>
        </w:trPr>
        <w:tc>
          <w:tcPr>
            <w:tcW w:w="2103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7902DB" w:rsidRDefault="000A6119" w:rsidP="002A262A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2A262A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319" w:type="dxa"/>
          </w:tcPr>
          <w:p w:rsidR="007902DB" w:rsidRDefault="007902DB">
            <w:pPr>
              <w:pStyle w:val="TableParagraph"/>
              <w:spacing w:before="6"/>
            </w:pPr>
          </w:p>
          <w:p w:rsidR="007902DB" w:rsidRDefault="000A6119">
            <w:pPr>
              <w:pStyle w:val="TableParagraph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7902DB">
        <w:trPr>
          <w:trHeight w:val="239"/>
        </w:trPr>
        <w:tc>
          <w:tcPr>
            <w:tcW w:w="2103" w:type="dxa"/>
          </w:tcPr>
          <w:p w:rsidR="007902DB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7902DB">
        <w:trPr>
          <w:trHeight w:val="403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7902DB" w:rsidRDefault="000A6119" w:rsidP="00A019FC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7 </w:t>
            </w:r>
            <w:r w:rsidR="00A019FC">
              <w:rPr>
                <w:color w:val="000009"/>
                <w:sz w:val="21"/>
              </w:rPr>
              <w:t>700</w:t>
            </w:r>
            <w:r>
              <w:rPr>
                <w:color w:val="000009"/>
                <w:sz w:val="21"/>
              </w:rPr>
              <w:t xml:space="preserve"> </w:t>
            </w:r>
            <w:r w:rsidR="00A019FC">
              <w:rPr>
                <w:color w:val="000009"/>
                <w:sz w:val="21"/>
              </w:rPr>
              <w:t>154</w:t>
            </w:r>
            <w:r>
              <w:rPr>
                <w:color w:val="000009"/>
                <w:sz w:val="21"/>
              </w:rPr>
              <w:t>,</w:t>
            </w:r>
            <w:r w:rsidR="00A019FC">
              <w:rPr>
                <w:color w:val="000009"/>
                <w:sz w:val="21"/>
              </w:rPr>
              <w:t>86</w:t>
            </w:r>
          </w:p>
        </w:tc>
        <w:tc>
          <w:tcPr>
            <w:tcW w:w="2319" w:type="dxa"/>
          </w:tcPr>
          <w:p w:rsidR="007902DB" w:rsidRDefault="00A019FC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7 920 154,86</w:t>
            </w:r>
          </w:p>
        </w:tc>
        <w:tc>
          <w:tcPr>
            <w:tcW w:w="2425" w:type="dxa"/>
          </w:tcPr>
          <w:p w:rsidR="007902DB" w:rsidRDefault="00A019FC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</w:t>
            </w:r>
            <w:r w:rsidR="000A6119">
              <w:rPr>
                <w:color w:val="000009"/>
                <w:sz w:val="21"/>
              </w:rPr>
              <w:t>0</w:t>
            </w:r>
            <w:r>
              <w:rPr>
                <w:color w:val="000009"/>
                <w:sz w:val="21"/>
              </w:rPr>
              <w:t xml:space="preserve"> 000</w:t>
            </w:r>
            <w:r w:rsidR="000A6119">
              <w:rPr>
                <w:color w:val="000009"/>
                <w:sz w:val="21"/>
              </w:rPr>
              <w:t>,00</w:t>
            </w:r>
          </w:p>
        </w:tc>
      </w:tr>
      <w:tr w:rsidR="007902DB">
        <w:trPr>
          <w:trHeight w:val="378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7902DB" w:rsidRDefault="000A6119" w:rsidP="00A019F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  <w:r w:rsidR="00A019FC">
              <w:rPr>
                <w:color w:val="000009"/>
                <w:sz w:val="21"/>
              </w:rPr>
              <w:t xml:space="preserve"> 700</w:t>
            </w:r>
            <w:r>
              <w:rPr>
                <w:color w:val="000009"/>
                <w:sz w:val="21"/>
              </w:rPr>
              <w:t xml:space="preserve"> </w:t>
            </w:r>
            <w:r w:rsidR="00A019FC">
              <w:rPr>
                <w:color w:val="000009"/>
                <w:sz w:val="21"/>
              </w:rPr>
              <w:t>154</w:t>
            </w:r>
            <w:r>
              <w:rPr>
                <w:color w:val="000009"/>
                <w:sz w:val="21"/>
              </w:rPr>
              <w:t>,</w:t>
            </w:r>
            <w:r w:rsidR="00A019FC">
              <w:rPr>
                <w:color w:val="000009"/>
                <w:sz w:val="21"/>
              </w:rPr>
              <w:t>86</w:t>
            </w:r>
          </w:p>
        </w:tc>
        <w:tc>
          <w:tcPr>
            <w:tcW w:w="2319" w:type="dxa"/>
          </w:tcPr>
          <w:p w:rsidR="007902DB" w:rsidRDefault="00A019F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7 920 154,86</w:t>
            </w:r>
          </w:p>
        </w:tc>
        <w:tc>
          <w:tcPr>
            <w:tcW w:w="2425" w:type="dxa"/>
          </w:tcPr>
          <w:p w:rsidR="007902DB" w:rsidRDefault="00A019F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150 000,00</w:t>
            </w:r>
          </w:p>
        </w:tc>
      </w:tr>
      <w:tr w:rsidR="007902DB">
        <w:trPr>
          <w:trHeight w:val="508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</w:p>
        </w:tc>
      </w:tr>
    </w:tbl>
    <w:p w:rsidR="007902DB" w:rsidRDefault="007902DB">
      <w:pPr>
        <w:pStyle w:val="a3"/>
        <w:spacing w:before="8"/>
        <w:rPr>
          <w:sz w:val="18"/>
        </w:rPr>
      </w:pPr>
    </w:p>
    <w:p w:rsidR="007902DB" w:rsidRDefault="000A6119">
      <w:pPr>
        <w:pStyle w:val="2"/>
        <w:ind w:right="147"/>
      </w:pPr>
      <w:r>
        <w:rPr>
          <w:color w:val="000009"/>
        </w:rPr>
        <w:t>Доходы бюджета</w:t>
      </w:r>
    </w:p>
    <w:p w:rsidR="007902DB" w:rsidRDefault="007902DB">
      <w:pPr>
        <w:pStyle w:val="a3"/>
        <w:spacing w:before="8"/>
        <w:rPr>
          <w:b/>
          <w:sz w:val="20"/>
        </w:rPr>
      </w:pPr>
    </w:p>
    <w:p w:rsidR="007902DB" w:rsidRDefault="000A6119" w:rsidP="000A6119">
      <w:pPr>
        <w:pStyle w:val="a3"/>
        <w:spacing w:before="1"/>
        <w:ind w:left="306" w:right="180" w:firstLine="850"/>
        <w:jc w:val="both"/>
        <w:rPr>
          <w:sz w:val="20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 xml:space="preserve">Решения   предлагается   увеличить   </w:t>
      </w:r>
      <w:r>
        <w:rPr>
          <w:spacing w:val="-5"/>
        </w:rPr>
        <w:t xml:space="preserve">доходную   </w:t>
      </w:r>
      <w:r>
        <w:t xml:space="preserve">часть   </w:t>
      </w:r>
      <w:r>
        <w:rPr>
          <w:spacing w:val="-3"/>
        </w:rPr>
        <w:t xml:space="preserve">бюджета   </w:t>
      </w:r>
      <w:r>
        <w:t xml:space="preserve">на </w:t>
      </w:r>
      <w:r w:rsidR="006D7C62">
        <w:t>150 000,00</w:t>
      </w:r>
      <w:r w:rsidR="00FC6E4D">
        <w:t xml:space="preserve"> </w:t>
      </w:r>
      <w:proofErr w:type="gramStart"/>
      <w:r>
        <w:t>рублей</w:t>
      </w:r>
      <w:r w:rsidR="00FC6E4D">
        <w:t xml:space="preserve"> </w:t>
      </w:r>
      <w:r>
        <w:t>.собственные</w:t>
      </w:r>
      <w:proofErr w:type="gramEnd"/>
      <w:r>
        <w:t xml:space="preserve">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</w:t>
      </w:r>
      <w:r>
        <w:rPr>
          <w:spacing w:val="-3"/>
        </w:rPr>
        <w:t xml:space="preserve">0.00рублей,а </w:t>
      </w:r>
      <w:r>
        <w:t xml:space="preserve">остальные изменения </w:t>
      </w:r>
      <w:r>
        <w:rPr>
          <w:spacing w:val="-3"/>
        </w:rPr>
        <w:t xml:space="preserve">приходятся </w:t>
      </w:r>
      <w:r>
        <w:t xml:space="preserve">на безвозмездные поступления ,они составляют 408 </w:t>
      </w:r>
      <w:r>
        <w:rPr>
          <w:spacing w:val="-3"/>
        </w:rPr>
        <w:t>136,80рублей</w:t>
      </w:r>
      <w:r>
        <w:rPr>
          <w:spacing w:val="5"/>
        </w:rPr>
        <w:t xml:space="preserve"> </w:t>
      </w:r>
      <w:r>
        <w:t>.</w:t>
      </w:r>
    </w:p>
    <w:p w:rsidR="00FC6E4D" w:rsidRDefault="000A6119" w:rsidP="000A6119">
      <w:pPr>
        <w:pStyle w:val="2"/>
        <w:ind w:left="1156"/>
        <w:jc w:val="left"/>
      </w:pPr>
      <w:r>
        <w:rPr>
          <w:color w:val="000009"/>
        </w:rPr>
        <w:t xml:space="preserve">Доходы бюджета МО СП «Село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 увеличились на </w:t>
      </w:r>
      <w:r w:rsidR="006D7C62">
        <w:t>150 000,00</w:t>
      </w:r>
      <w:r w:rsidR="00FC6E4D">
        <w:t xml:space="preserve"> </w:t>
      </w:r>
      <w:r>
        <w:t>рублей</w:t>
      </w:r>
      <w:r w:rsidR="00FC6E4D">
        <w:t>.</w:t>
      </w:r>
    </w:p>
    <w:p w:rsidR="007902DB" w:rsidRDefault="000A6119">
      <w:pPr>
        <w:pStyle w:val="a3"/>
        <w:spacing w:line="242" w:lineRule="auto"/>
        <w:ind w:left="306" w:right="190" w:firstLine="850"/>
        <w:jc w:val="both"/>
      </w:pPr>
      <w:r>
        <w:rPr>
          <w:color w:val="000009"/>
        </w:rPr>
        <w:t xml:space="preserve">Увеличение доходов произошло за счет </w:t>
      </w:r>
      <w:r w:rsidR="006D7C62">
        <w:rPr>
          <w:color w:val="000009"/>
        </w:rPr>
        <w:t>межбюджетных трансфертов</w:t>
      </w:r>
      <w:r>
        <w:rPr>
          <w:color w:val="000009"/>
        </w:rPr>
        <w:t xml:space="preserve"> -</w:t>
      </w:r>
      <w:r w:rsidR="006D7C62">
        <w:rPr>
          <w:color w:val="000009"/>
        </w:rPr>
        <w:t>150 000,00</w:t>
      </w:r>
      <w:r>
        <w:rPr>
          <w:color w:val="000009"/>
        </w:rPr>
        <w:t xml:space="preserve"> рублей</w:t>
      </w:r>
      <w:r w:rsidR="006D7C62">
        <w:rPr>
          <w:color w:val="000009"/>
        </w:rPr>
        <w:t>.</w:t>
      </w:r>
      <w:r>
        <w:rPr>
          <w:color w:val="000009"/>
        </w:rPr>
        <w:t xml:space="preserve"> </w:t>
      </w:r>
    </w:p>
    <w:p w:rsidR="007902DB" w:rsidRDefault="007902DB">
      <w:pPr>
        <w:pStyle w:val="a3"/>
      </w:pPr>
    </w:p>
    <w:p w:rsidR="007902DB" w:rsidRDefault="000A6119">
      <w:pPr>
        <w:pStyle w:val="2"/>
        <w:ind w:right="151"/>
      </w:pPr>
      <w:r>
        <w:rPr>
          <w:color w:val="000009"/>
        </w:rPr>
        <w:t>Расходы бюджета</w:t>
      </w:r>
    </w:p>
    <w:p w:rsidR="007902DB" w:rsidRDefault="007902DB">
      <w:pPr>
        <w:pStyle w:val="a3"/>
        <w:spacing w:before="9"/>
        <w:rPr>
          <w:b/>
          <w:sz w:val="20"/>
        </w:rPr>
      </w:pPr>
    </w:p>
    <w:p w:rsidR="000A6119" w:rsidRDefault="000A6119" w:rsidP="000A6119">
      <w:pPr>
        <w:pStyle w:val="a3"/>
        <w:tabs>
          <w:tab w:val="left" w:pos="5030"/>
        </w:tabs>
        <w:ind w:left="306" w:right="202" w:firstLine="850"/>
        <w:rPr>
          <w:spacing w:val="-3"/>
        </w:rPr>
      </w:pPr>
      <w:proofErr w:type="gramStart"/>
      <w:r>
        <w:t xml:space="preserve">Рассматриваемым </w:t>
      </w:r>
      <w:r>
        <w:rPr>
          <w:spacing w:val="35"/>
        </w:rPr>
        <w:t xml:space="preserve"> </w:t>
      </w:r>
      <w:r>
        <w:rPr>
          <w:spacing w:val="-3"/>
        </w:rPr>
        <w:t>Проектом</w:t>
      </w:r>
      <w:proofErr w:type="gramEnd"/>
      <w:r>
        <w:rPr>
          <w:spacing w:val="-3"/>
        </w:rPr>
        <w:t xml:space="preserve">  </w:t>
      </w:r>
      <w:r>
        <w:rPr>
          <w:spacing w:val="2"/>
        </w:rPr>
        <w:t xml:space="preserve"> </w:t>
      </w:r>
      <w:r>
        <w:t>Решения</w:t>
      </w:r>
      <w:r>
        <w:tab/>
        <w:t xml:space="preserve">предлагается увеличить  </w:t>
      </w:r>
      <w:r>
        <w:rPr>
          <w:spacing w:val="-4"/>
        </w:rPr>
        <w:t xml:space="preserve">расходную  </w:t>
      </w:r>
      <w:r>
        <w:t xml:space="preserve">часть  </w:t>
      </w:r>
      <w:r>
        <w:rPr>
          <w:spacing w:val="-3"/>
        </w:rPr>
        <w:t xml:space="preserve">бюджета  </w:t>
      </w:r>
      <w:r>
        <w:t xml:space="preserve">на </w:t>
      </w:r>
      <w:r w:rsidR="006D7C62">
        <w:t>150 000,00</w:t>
      </w:r>
      <w:r>
        <w:rPr>
          <w:spacing w:val="-3"/>
        </w:rPr>
        <w:t>рублей.</w:t>
      </w:r>
    </w:p>
    <w:p w:rsidR="007902DB" w:rsidRDefault="00AC2D6B" w:rsidP="000A6119">
      <w:pPr>
        <w:pStyle w:val="a3"/>
        <w:tabs>
          <w:tab w:val="left" w:pos="5030"/>
        </w:tabs>
        <w:ind w:left="306" w:right="202" w:firstLine="850"/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3 </w:t>
      </w:r>
      <w:proofErr w:type="gramStart"/>
      <w:r>
        <w:rPr>
          <w:color w:val="000009"/>
        </w:rPr>
        <w:t>разделам.</w:t>
      </w:r>
      <w:r w:rsidR="000A6119">
        <w:t>.</w:t>
      </w:r>
      <w:proofErr w:type="gramEnd"/>
    </w:p>
    <w:p w:rsidR="007902DB" w:rsidRDefault="000A6119">
      <w:pPr>
        <w:spacing w:line="240" w:lineRule="exact"/>
        <w:ind w:left="1156"/>
        <w:rPr>
          <w:sz w:val="17"/>
        </w:rPr>
      </w:pPr>
      <w:r>
        <w:rPr>
          <w:color w:val="000009"/>
          <w:spacing w:val="-53"/>
          <w:sz w:val="21"/>
          <w:u w:val="single" w:color="000009"/>
        </w:rPr>
        <w:t xml:space="preserve"> </w:t>
      </w:r>
      <w:r>
        <w:rPr>
          <w:color w:val="000009"/>
          <w:sz w:val="21"/>
          <w:u w:val="single" w:color="000009"/>
        </w:rPr>
        <w:t>Н</w:t>
      </w:r>
      <w:r>
        <w:rPr>
          <w:color w:val="000009"/>
          <w:sz w:val="17"/>
          <w:u w:val="single" w:color="000009"/>
        </w:rPr>
        <w:t xml:space="preserve">АИБОЛЬШЕЕ ИЗМЕНЕНИЕ </w:t>
      </w:r>
      <w:r>
        <w:rPr>
          <w:color w:val="000009"/>
          <w:sz w:val="21"/>
          <w:u w:val="single" w:color="000009"/>
        </w:rPr>
        <w:t>(</w:t>
      </w:r>
      <w:r>
        <w:rPr>
          <w:color w:val="000009"/>
          <w:sz w:val="17"/>
          <w:u w:val="single" w:color="000009"/>
        </w:rPr>
        <w:t>В АБСОЛЮТНОМ ВЫРАЖЕНИИ</w:t>
      </w:r>
      <w:r>
        <w:rPr>
          <w:color w:val="000009"/>
          <w:sz w:val="21"/>
          <w:u w:val="single" w:color="000009"/>
        </w:rPr>
        <w:t xml:space="preserve">) </w:t>
      </w:r>
      <w:r>
        <w:rPr>
          <w:color w:val="000009"/>
          <w:sz w:val="17"/>
          <w:u w:val="single" w:color="000009"/>
        </w:rPr>
        <w:t>БЮДЖЕТНЫХ ОБЯЗАТЕЛЬСТВ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ОТНОСИТЕЛЬНО</w:t>
      </w:r>
    </w:p>
    <w:p w:rsidR="007902DB" w:rsidRDefault="000A6119" w:rsidP="006D7C62">
      <w:pPr>
        <w:spacing w:line="241" w:lineRule="exact"/>
        <w:ind w:left="306"/>
      </w:pPr>
      <w:r>
        <w:rPr>
          <w:color w:val="000009"/>
          <w:w w:val="98"/>
          <w:sz w:val="17"/>
          <w:u w:val="single" w:color="000009"/>
        </w:rPr>
        <w:t xml:space="preserve"> </w:t>
      </w:r>
      <w:r>
        <w:rPr>
          <w:color w:val="000009"/>
          <w:sz w:val="17"/>
          <w:u w:val="single" w:color="000009"/>
        </w:rPr>
        <w:t>УТВЕРЖДЕННЫХ РЕШЕНИЕМ О БЮДЖЕТЕ</w:t>
      </w:r>
      <w:r>
        <w:rPr>
          <w:color w:val="000009"/>
          <w:sz w:val="21"/>
          <w:u w:val="single" w:color="000009"/>
        </w:rPr>
        <w:t xml:space="preserve">, </w:t>
      </w:r>
      <w:r>
        <w:rPr>
          <w:color w:val="000009"/>
          <w:sz w:val="17"/>
          <w:u w:val="single" w:color="000009"/>
        </w:rPr>
        <w:t>ПЛАНИРУЕТСЯ</w:t>
      </w:r>
      <w:r>
        <w:rPr>
          <w:color w:val="000009"/>
          <w:sz w:val="21"/>
          <w:u w:val="single" w:color="000009"/>
        </w:rPr>
        <w:t>:</w:t>
      </w:r>
    </w:p>
    <w:p w:rsidR="007902DB" w:rsidRPr="00243CAA" w:rsidRDefault="002A262A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17"/>
        </w:rPr>
      </w:pPr>
      <w:r>
        <w:pict>
          <v:rect id="_x0000_s1027" style="position:absolute;left:0;text-align:left;margin-left:53.3pt;margin-top:23.65pt;width:83.8pt;height:.5pt;z-index:15729152;mso-position-horizontal-relative:page" fillcolor="#000009" stroked="f">
            <w10:wrap anchorx="page"/>
          </v:rect>
        </w:pict>
      </w:r>
      <w:r w:rsidR="000A6119">
        <w:rPr>
          <w:color w:val="000009"/>
          <w:spacing w:val="-42"/>
          <w:w w:val="98"/>
          <w:sz w:val="17"/>
          <w:u w:val="single" w:color="000009"/>
        </w:rPr>
        <w:t xml:space="preserve"> </w:t>
      </w:r>
      <w:r w:rsidR="000A6119">
        <w:rPr>
          <w:color w:val="000009"/>
          <w:sz w:val="17"/>
          <w:u w:val="single" w:color="000009"/>
        </w:rPr>
        <w:t xml:space="preserve">ПО  </w:t>
      </w:r>
      <w:r w:rsidR="000A6119">
        <w:rPr>
          <w:color w:val="000009"/>
          <w:spacing w:val="11"/>
          <w:sz w:val="17"/>
          <w:u w:val="single" w:color="000009"/>
        </w:rPr>
        <w:t xml:space="preserve"> </w:t>
      </w:r>
      <w:r w:rsidR="000A6119">
        <w:rPr>
          <w:color w:val="000009"/>
          <w:spacing w:val="-5"/>
          <w:sz w:val="17"/>
          <w:u w:val="single" w:color="000009"/>
        </w:rPr>
        <w:t xml:space="preserve">РАЗДЕЛУ  </w:t>
      </w:r>
      <w:r w:rsidR="000A6119">
        <w:rPr>
          <w:color w:val="000009"/>
          <w:spacing w:val="26"/>
          <w:sz w:val="17"/>
          <w:u w:val="single" w:color="000009"/>
        </w:rPr>
        <w:t xml:space="preserve"> </w:t>
      </w:r>
      <w:r w:rsidR="000A6119">
        <w:rPr>
          <w:color w:val="000009"/>
          <w:sz w:val="21"/>
          <w:u w:val="single" w:color="000009"/>
        </w:rPr>
        <w:t>0</w:t>
      </w:r>
      <w:r w:rsidR="006D7C62">
        <w:rPr>
          <w:color w:val="000009"/>
          <w:sz w:val="21"/>
          <w:u w:val="single" w:color="000009"/>
        </w:rPr>
        <w:t>4</w:t>
      </w:r>
      <w:r w:rsidR="000A6119">
        <w:rPr>
          <w:color w:val="000009"/>
          <w:sz w:val="21"/>
          <w:u w:val="single" w:color="000009"/>
        </w:rPr>
        <w:t>00</w:t>
      </w:r>
      <w:r w:rsidR="000A6119">
        <w:rPr>
          <w:color w:val="000009"/>
          <w:sz w:val="21"/>
          <w:u w:val="single" w:color="000009"/>
        </w:rPr>
        <w:tab/>
        <w:t>«</w:t>
      </w:r>
      <w:r w:rsidR="006D7C62">
        <w:rPr>
          <w:color w:val="000009"/>
          <w:sz w:val="21"/>
          <w:u w:val="single" w:color="000009"/>
        </w:rPr>
        <w:t>Национальная экономика</w:t>
      </w:r>
      <w:r w:rsidR="000A6119">
        <w:rPr>
          <w:color w:val="000009"/>
          <w:spacing w:val="-3"/>
          <w:sz w:val="21"/>
          <w:u w:val="single" w:color="000009"/>
        </w:rPr>
        <w:t xml:space="preserve">» </w:t>
      </w:r>
      <w:r w:rsidR="000A6119">
        <w:rPr>
          <w:color w:val="000009"/>
          <w:sz w:val="21"/>
          <w:u w:val="single" w:color="000009"/>
        </w:rPr>
        <w:t xml:space="preserve">- </w:t>
      </w:r>
      <w:proofErr w:type="gramStart"/>
      <w:r w:rsidR="000A6119">
        <w:rPr>
          <w:color w:val="000009"/>
          <w:sz w:val="17"/>
          <w:u w:val="single" w:color="000009"/>
        </w:rPr>
        <w:t>УВЕЛИЧЕНИЕ  НА</w:t>
      </w:r>
      <w:proofErr w:type="gramEnd"/>
      <w:r w:rsidR="000A6119">
        <w:rPr>
          <w:color w:val="000009"/>
          <w:sz w:val="17"/>
        </w:rPr>
        <w:t xml:space="preserve"> </w:t>
      </w:r>
      <w:r w:rsidR="006D7C62">
        <w:rPr>
          <w:color w:val="000009"/>
          <w:sz w:val="21"/>
        </w:rPr>
        <w:t>155 000,00</w:t>
      </w:r>
      <w:r w:rsidR="000A6119">
        <w:rPr>
          <w:color w:val="000009"/>
          <w:spacing w:val="29"/>
          <w:sz w:val="21"/>
        </w:rPr>
        <w:t xml:space="preserve"> </w:t>
      </w:r>
      <w:r w:rsidR="000A6119">
        <w:rPr>
          <w:color w:val="000009"/>
          <w:sz w:val="17"/>
        </w:rPr>
        <w:t>РУБЛЕЙ</w:t>
      </w:r>
      <w:r w:rsidR="006D7C62" w:rsidRPr="00243CAA">
        <w:rPr>
          <w:color w:val="000009"/>
        </w:rPr>
        <w:t xml:space="preserve"> или</w:t>
      </w:r>
      <w:r w:rsidR="006D7C62">
        <w:rPr>
          <w:color w:val="000009"/>
          <w:sz w:val="17"/>
        </w:rPr>
        <w:t xml:space="preserve"> </w:t>
      </w:r>
      <w:r w:rsidR="006D7C62" w:rsidRPr="00243CAA">
        <w:rPr>
          <w:color w:val="000009"/>
        </w:rPr>
        <w:t>на</w:t>
      </w:r>
      <w:r w:rsidR="00243CAA">
        <w:rPr>
          <w:color w:val="000009"/>
        </w:rPr>
        <w:t xml:space="preserve"> </w:t>
      </w:r>
      <w:r w:rsidR="00243CAA" w:rsidRPr="00243CAA">
        <w:rPr>
          <w:color w:val="000009"/>
        </w:rPr>
        <w:t>24,2%</w:t>
      </w:r>
      <w:r w:rsidR="00243CAA">
        <w:rPr>
          <w:color w:val="000009"/>
        </w:rPr>
        <w:t>.</w:t>
      </w:r>
    </w:p>
    <w:p w:rsidR="007902DB" w:rsidRDefault="000A6119">
      <w:pPr>
        <w:pStyle w:val="a3"/>
        <w:spacing w:before="92"/>
        <w:ind w:left="306" w:right="202" w:firstLine="850"/>
      </w:pP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Default="007902DB">
      <w:pPr>
        <w:pStyle w:val="a3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78"/>
        <w:gridCol w:w="1561"/>
        <w:gridCol w:w="1556"/>
        <w:gridCol w:w="1417"/>
        <w:gridCol w:w="1240"/>
      </w:tblGrid>
      <w:tr w:rsidR="00243CAA" w:rsidTr="001412AE">
        <w:trPr>
          <w:trHeight w:val="244"/>
        </w:trPr>
        <w:tc>
          <w:tcPr>
            <w:tcW w:w="850" w:type="dxa"/>
            <w:vMerge w:val="restart"/>
          </w:tcPr>
          <w:p w:rsidR="00243CAA" w:rsidRDefault="00243CAA" w:rsidP="001412AE">
            <w:pPr>
              <w:pStyle w:val="TableParagraph"/>
              <w:ind w:left="119" w:right="121" w:hanging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подраз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дел</w:t>
            </w:r>
          </w:p>
        </w:tc>
        <w:tc>
          <w:tcPr>
            <w:tcW w:w="3078" w:type="dxa"/>
            <w:vMerge w:val="restart"/>
          </w:tcPr>
          <w:p w:rsidR="00243CAA" w:rsidRDefault="00243CAA" w:rsidP="001412AE">
            <w:pPr>
              <w:pStyle w:val="TableParagraph"/>
              <w:spacing w:before="10"/>
              <w:rPr>
                <w:sz w:val="30"/>
              </w:rPr>
            </w:pPr>
          </w:p>
          <w:p w:rsidR="00243CAA" w:rsidRDefault="00243CAA" w:rsidP="001412AE">
            <w:pPr>
              <w:pStyle w:val="TableParagraph"/>
              <w:ind w:left="873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243CAA" w:rsidRDefault="00243CAA" w:rsidP="00243CAA">
            <w:pPr>
              <w:pStyle w:val="TableParagraph"/>
              <w:spacing w:before="115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2023г.</w:t>
            </w:r>
          </w:p>
        </w:tc>
        <w:tc>
          <w:tcPr>
            <w:tcW w:w="1556" w:type="dxa"/>
            <w:vMerge w:val="restart"/>
          </w:tcPr>
          <w:p w:rsidR="00243CAA" w:rsidRDefault="00243CAA" w:rsidP="001412AE">
            <w:pPr>
              <w:pStyle w:val="TableParagraph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Default="00243CAA" w:rsidP="001412AE">
            <w:pPr>
              <w:pStyle w:val="TableParagraph"/>
              <w:spacing w:line="224" w:lineRule="exact"/>
              <w:ind w:left="834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243CAA" w:rsidTr="001412AE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before="105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243CAA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243CAA" w:rsidTr="001412AE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243CAA" w:rsidTr="001412AE">
        <w:trPr>
          <w:trHeight w:val="273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243CAA" w:rsidRDefault="00243CAA" w:rsidP="00243CA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3 213 000,00</w:t>
            </w:r>
          </w:p>
        </w:tc>
        <w:tc>
          <w:tcPr>
            <w:tcW w:w="1556" w:type="dxa"/>
          </w:tcPr>
          <w:p w:rsidR="00243CAA" w:rsidRDefault="00243CAA" w:rsidP="00243CAA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3 263 100,00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50 110,00</w:t>
            </w:r>
          </w:p>
        </w:tc>
        <w:tc>
          <w:tcPr>
            <w:tcW w:w="1240" w:type="dxa"/>
          </w:tcPr>
          <w:p w:rsidR="00243CAA" w:rsidRDefault="00243CAA" w:rsidP="00243CAA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101,6</w:t>
            </w:r>
          </w:p>
        </w:tc>
      </w:tr>
      <w:tr w:rsidR="00243CAA" w:rsidTr="001412AE">
        <w:trPr>
          <w:trHeight w:val="273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243CAA" w:rsidRDefault="00563E73" w:rsidP="001412A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108 300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243CAA" w:rsidRPr="00563E73" w:rsidRDefault="00563E73" w:rsidP="001412AE">
            <w:pPr>
              <w:pStyle w:val="TableParagraph"/>
              <w:ind w:right="89"/>
              <w:jc w:val="right"/>
              <w:rPr>
                <w:color w:val="FF0000"/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1412AE">
        <w:trPr>
          <w:trHeight w:val="72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243CAA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A3012A" w:rsidP="00A3012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  <w:r w:rsidR="00243CAA">
              <w:rPr>
                <w:sz w:val="21"/>
              </w:rPr>
              <w:t xml:space="preserve"> 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A3012A" w:rsidP="001412AE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1412AE">
        <w:trPr>
          <w:trHeight w:val="302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before="14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before="14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243CAA" w:rsidRDefault="00243CAA" w:rsidP="001412AE">
            <w:pPr>
              <w:pStyle w:val="TableParagraph"/>
              <w:spacing w:before="14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640 000,00</w:t>
            </w:r>
          </w:p>
        </w:tc>
        <w:tc>
          <w:tcPr>
            <w:tcW w:w="1556" w:type="dxa"/>
          </w:tcPr>
          <w:p w:rsidR="00243CAA" w:rsidRDefault="00A3012A" w:rsidP="001412AE">
            <w:pPr>
              <w:pStyle w:val="TableParagraph"/>
              <w:spacing w:before="14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795 </w:t>
            </w:r>
            <w:r w:rsidR="00243CAA">
              <w:rPr>
                <w:sz w:val="21"/>
              </w:rPr>
              <w:t>000,00</w:t>
            </w:r>
          </w:p>
        </w:tc>
        <w:tc>
          <w:tcPr>
            <w:tcW w:w="1417" w:type="dxa"/>
          </w:tcPr>
          <w:p w:rsidR="00243CAA" w:rsidRDefault="00A3012A" w:rsidP="001412AE">
            <w:pPr>
              <w:pStyle w:val="TableParagraph"/>
              <w:spacing w:before="14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155 00</w:t>
            </w:r>
            <w:r w:rsidR="00243CAA"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A3012A">
            <w:pPr>
              <w:pStyle w:val="TableParagraph"/>
              <w:spacing w:before="14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  <w:r w:rsidR="00A3012A">
              <w:rPr>
                <w:color w:val="000009"/>
                <w:sz w:val="21"/>
              </w:rPr>
              <w:t>24</w:t>
            </w:r>
            <w:r>
              <w:rPr>
                <w:color w:val="000009"/>
                <w:sz w:val="21"/>
              </w:rPr>
              <w:t>,</w:t>
            </w:r>
            <w:r w:rsidR="00A3012A">
              <w:rPr>
                <w:color w:val="000009"/>
                <w:sz w:val="21"/>
              </w:rPr>
              <w:t>2</w:t>
            </w:r>
          </w:p>
        </w:tc>
      </w:tr>
      <w:tr w:rsidR="00243CAA" w:rsidTr="001412AE">
        <w:trPr>
          <w:trHeight w:val="48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before="10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243CAA" w:rsidRDefault="00243CAA" w:rsidP="001412AE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243CAA" w:rsidRDefault="00243CAA" w:rsidP="00A3012A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</w:t>
            </w:r>
            <w:r w:rsidR="00A3012A">
              <w:rPr>
                <w:sz w:val="21"/>
              </w:rPr>
              <w:t> </w:t>
            </w:r>
            <w:r>
              <w:rPr>
                <w:sz w:val="21"/>
              </w:rPr>
              <w:t>33</w:t>
            </w:r>
            <w:r w:rsidR="00A3012A">
              <w:rPr>
                <w:sz w:val="21"/>
              </w:rPr>
              <w:t>2 059</w:t>
            </w:r>
            <w:r>
              <w:rPr>
                <w:sz w:val="21"/>
              </w:rPr>
              <w:t>,</w:t>
            </w:r>
            <w:r w:rsidR="00A3012A">
              <w:rPr>
                <w:sz w:val="21"/>
              </w:rPr>
              <w:t>86</w:t>
            </w:r>
          </w:p>
        </w:tc>
        <w:tc>
          <w:tcPr>
            <w:tcW w:w="1556" w:type="dxa"/>
          </w:tcPr>
          <w:p w:rsidR="00243CAA" w:rsidRDefault="00243CAA" w:rsidP="00A3012A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</w:t>
            </w:r>
            <w:r w:rsidR="00A3012A">
              <w:rPr>
                <w:sz w:val="21"/>
              </w:rPr>
              <w:t> 276 959,86</w:t>
            </w:r>
          </w:p>
        </w:tc>
        <w:tc>
          <w:tcPr>
            <w:tcW w:w="1417" w:type="dxa"/>
          </w:tcPr>
          <w:p w:rsidR="00243CAA" w:rsidRDefault="00A3012A" w:rsidP="001412AE">
            <w:pPr>
              <w:pStyle w:val="TableParagraph"/>
              <w:spacing w:before="10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-55 100,00</w:t>
            </w:r>
          </w:p>
        </w:tc>
        <w:tc>
          <w:tcPr>
            <w:tcW w:w="1240" w:type="dxa"/>
          </w:tcPr>
          <w:p w:rsidR="00243CAA" w:rsidRDefault="00A3012A" w:rsidP="001412AE">
            <w:pPr>
              <w:pStyle w:val="TableParagraph"/>
              <w:spacing w:before="106"/>
              <w:ind w:right="95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98,0</w:t>
            </w:r>
          </w:p>
        </w:tc>
      </w:tr>
      <w:tr w:rsidR="00243CAA" w:rsidTr="001412AE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243CAA" w:rsidRDefault="00A3012A" w:rsidP="001412AE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243CAA" w:rsidRDefault="00A3012A" w:rsidP="001412AE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1412AE">
        <w:trPr>
          <w:trHeight w:val="239"/>
        </w:trPr>
        <w:tc>
          <w:tcPr>
            <w:tcW w:w="850" w:type="dxa"/>
          </w:tcPr>
          <w:p w:rsidR="00243CAA" w:rsidRDefault="00243CAA" w:rsidP="00A3012A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</w:t>
            </w:r>
            <w:r w:rsidR="00A3012A">
              <w:rPr>
                <w:color w:val="000009"/>
                <w:sz w:val="21"/>
              </w:rPr>
              <w:t>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243CAA" w:rsidRPr="00A3012A" w:rsidRDefault="00A3012A" w:rsidP="001412AE">
            <w:pPr>
              <w:pStyle w:val="TableParagraph"/>
            </w:pPr>
            <w:r w:rsidRPr="00A3012A">
              <w:t xml:space="preserve">                  </w:t>
            </w:r>
            <w:r>
              <w:t xml:space="preserve">      </w:t>
            </w:r>
            <w:r w:rsidR="00AC2D6B">
              <w:t xml:space="preserve">       </w:t>
            </w:r>
            <w:r w:rsidRPr="00A3012A">
              <w:t>48 100,00</w:t>
            </w:r>
          </w:p>
        </w:tc>
        <w:tc>
          <w:tcPr>
            <w:tcW w:w="1556" w:type="dxa"/>
          </w:tcPr>
          <w:p w:rsidR="00243CAA" w:rsidRPr="00AC2D6B" w:rsidRDefault="00AC2D6B" w:rsidP="001412AE">
            <w:pPr>
              <w:pStyle w:val="TableParagraph"/>
            </w:pPr>
            <w:r>
              <w:rPr>
                <w:sz w:val="16"/>
              </w:rPr>
              <w:t xml:space="preserve">          </w:t>
            </w:r>
            <w:r w:rsidRPr="00AC2D6B">
              <w:t>48 100,00</w:t>
            </w:r>
          </w:p>
        </w:tc>
        <w:tc>
          <w:tcPr>
            <w:tcW w:w="1417" w:type="dxa"/>
          </w:tcPr>
          <w:p w:rsidR="00243CAA" w:rsidRPr="00AC2D6B" w:rsidRDefault="00AC2D6B" w:rsidP="00AC2D6B">
            <w:pPr>
              <w:pStyle w:val="TableParagraph"/>
            </w:pPr>
            <w:r>
              <w:t xml:space="preserve">                0,00</w:t>
            </w:r>
          </w:p>
        </w:tc>
        <w:tc>
          <w:tcPr>
            <w:tcW w:w="1240" w:type="dxa"/>
          </w:tcPr>
          <w:p w:rsidR="00243CAA" w:rsidRPr="00AC2D6B" w:rsidRDefault="00AC2D6B" w:rsidP="001412AE">
            <w:pPr>
              <w:pStyle w:val="TableParagraph"/>
            </w:pPr>
            <w:r>
              <w:t xml:space="preserve">             </w:t>
            </w:r>
            <w:r w:rsidRPr="00AC2D6B">
              <w:t>100,0</w:t>
            </w:r>
          </w:p>
        </w:tc>
      </w:tr>
      <w:tr w:rsidR="00243CAA" w:rsidTr="001412AE">
        <w:trPr>
          <w:trHeight w:val="24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243CAA" w:rsidRDefault="00243CAA" w:rsidP="001412AE">
            <w:pPr>
              <w:pStyle w:val="TableParagraph"/>
              <w:spacing w:line="225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5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1412AE">
        <w:trPr>
          <w:trHeight w:val="48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</w:tc>
        <w:tc>
          <w:tcPr>
            <w:tcW w:w="3078" w:type="dxa"/>
          </w:tcPr>
          <w:p w:rsidR="00243CAA" w:rsidRDefault="00243CAA" w:rsidP="001412AE">
            <w:pPr>
              <w:pStyle w:val="TableParagraph"/>
              <w:spacing w:before="115"/>
              <w:ind w:left="585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243CAA" w:rsidRPr="00FC6E4D" w:rsidRDefault="00243CAA" w:rsidP="00AC2D6B">
            <w:pPr>
              <w:pStyle w:val="TableParagraph"/>
              <w:spacing w:line="265" w:lineRule="exact"/>
              <w:ind w:left="110"/>
              <w:rPr>
                <w:rFonts w:ascii="Carlito"/>
                <w:sz w:val="20"/>
                <w:szCs w:val="20"/>
              </w:rPr>
            </w:pPr>
            <w:r w:rsidRPr="00FC6E4D">
              <w:rPr>
                <w:rFonts w:ascii="Carlito"/>
                <w:sz w:val="20"/>
                <w:szCs w:val="20"/>
              </w:rPr>
              <w:t>7</w:t>
            </w:r>
            <w:r w:rsidR="00AC2D6B" w:rsidRPr="00FC6E4D">
              <w:rPr>
                <w:rFonts w:ascii="Carlito"/>
                <w:sz w:val="20"/>
                <w:szCs w:val="20"/>
              </w:rPr>
              <w:t xml:space="preserve"> 700</w:t>
            </w:r>
            <w:r w:rsidRPr="00FC6E4D">
              <w:rPr>
                <w:rFonts w:ascii="Carlito"/>
                <w:sz w:val="20"/>
                <w:szCs w:val="20"/>
              </w:rPr>
              <w:t xml:space="preserve"> </w:t>
            </w:r>
            <w:r w:rsidR="00AC2D6B" w:rsidRPr="00FC6E4D">
              <w:rPr>
                <w:rFonts w:ascii="Carlito"/>
                <w:sz w:val="20"/>
                <w:szCs w:val="20"/>
              </w:rPr>
              <w:t>154,86</w:t>
            </w:r>
          </w:p>
        </w:tc>
        <w:tc>
          <w:tcPr>
            <w:tcW w:w="1556" w:type="dxa"/>
          </w:tcPr>
          <w:p w:rsidR="00243CAA" w:rsidRPr="00FC6E4D" w:rsidRDefault="00AC2D6B" w:rsidP="00AC2D6B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 w:rsidRPr="00FC6E4D">
              <w:rPr>
                <w:rFonts w:ascii="Carlito"/>
                <w:sz w:val="20"/>
                <w:szCs w:val="20"/>
              </w:rPr>
              <w:t>7 920</w:t>
            </w:r>
            <w:r w:rsidR="00243CAA" w:rsidRPr="00FC6E4D">
              <w:rPr>
                <w:rFonts w:ascii="Carlito"/>
                <w:sz w:val="20"/>
                <w:szCs w:val="20"/>
              </w:rPr>
              <w:t xml:space="preserve"> </w:t>
            </w:r>
            <w:r w:rsidRPr="00FC6E4D">
              <w:rPr>
                <w:rFonts w:ascii="Carlito"/>
                <w:sz w:val="20"/>
                <w:szCs w:val="20"/>
              </w:rPr>
              <w:t>154</w:t>
            </w:r>
            <w:r w:rsidR="00243CAA" w:rsidRPr="00FC6E4D">
              <w:rPr>
                <w:rFonts w:ascii="Carlito"/>
                <w:sz w:val="20"/>
                <w:szCs w:val="20"/>
              </w:rPr>
              <w:t>,8</w:t>
            </w:r>
            <w:r w:rsidRPr="00FC6E4D">
              <w:rPr>
                <w:rFonts w:ascii="Carlito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243CAA" w:rsidRPr="00AC2D6B" w:rsidRDefault="00AC2D6B" w:rsidP="001412AE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 w:rsidRPr="00AC2D6B">
              <w:rPr>
                <w:sz w:val="21"/>
              </w:rPr>
              <w:t>150 000,00</w:t>
            </w:r>
          </w:p>
        </w:tc>
        <w:tc>
          <w:tcPr>
            <w:tcW w:w="1240" w:type="dxa"/>
          </w:tcPr>
          <w:p w:rsidR="00243CAA" w:rsidRPr="00AC2D6B" w:rsidRDefault="00243CAA" w:rsidP="00AC2D6B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 w:rsidRPr="00AC2D6B">
              <w:rPr>
                <w:color w:val="000009"/>
                <w:sz w:val="21"/>
              </w:rPr>
              <w:t>10</w:t>
            </w:r>
            <w:r w:rsidR="00AC2D6B" w:rsidRPr="00AC2D6B">
              <w:rPr>
                <w:color w:val="000009"/>
                <w:sz w:val="21"/>
              </w:rPr>
              <w:t>2,8</w:t>
            </w:r>
          </w:p>
        </w:tc>
      </w:tr>
    </w:tbl>
    <w:p w:rsidR="007902DB" w:rsidRDefault="000A6119">
      <w:pPr>
        <w:pStyle w:val="a3"/>
        <w:ind w:left="306" w:right="202" w:firstLine="850"/>
      </w:pPr>
      <w:r>
        <w:rPr>
          <w:color w:val="000009"/>
        </w:rPr>
        <w:t>.</w:t>
      </w:r>
    </w:p>
    <w:p w:rsidR="007902DB" w:rsidRDefault="007902DB">
      <w:pPr>
        <w:pStyle w:val="a3"/>
      </w:pPr>
    </w:p>
    <w:p w:rsidR="007902DB" w:rsidRDefault="000A6119">
      <w:pPr>
        <w:spacing w:line="241" w:lineRule="exact"/>
        <w:ind w:left="115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7902DB" w:rsidRDefault="000A6119">
      <w:pPr>
        <w:pStyle w:val="a3"/>
        <w:spacing w:line="241" w:lineRule="exact"/>
        <w:ind w:left="306"/>
      </w:pPr>
      <w:r>
        <w:rPr>
          <w:color w:val="000009"/>
        </w:rPr>
        <w:t>представлен в следующей таблице.</w:t>
      </w: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7"/>
        <w:rPr>
          <w:sz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576"/>
        <w:gridCol w:w="1456"/>
        <w:gridCol w:w="992"/>
      </w:tblGrid>
      <w:tr w:rsidR="007902DB" w:rsidTr="000A6119">
        <w:trPr>
          <w:trHeight w:val="244"/>
        </w:trPr>
        <w:tc>
          <w:tcPr>
            <w:tcW w:w="562" w:type="dxa"/>
            <w:vMerge w:val="restart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7902DB" w:rsidRDefault="007902DB">
            <w:pPr>
              <w:pStyle w:val="TableParagraph"/>
              <w:spacing w:before="10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7902DB" w:rsidRDefault="000A6119" w:rsidP="00C41AB2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C41AB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7902DB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  <w:r>
              <w:rPr>
                <w:color w:val="000009"/>
                <w:spacing w:val="-16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Проектом</w:t>
            </w:r>
          </w:p>
          <w:p w:rsidR="007902DB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2"/>
                <w:sz w:val="21"/>
                <w:shd w:val="clear" w:color="auto" w:fill="FFFF00"/>
              </w:rPr>
              <w:t>Решения,</w:t>
            </w:r>
          </w:p>
          <w:p w:rsidR="007902DB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Default="000A6119">
            <w:pPr>
              <w:pStyle w:val="TableParagraph"/>
              <w:spacing w:line="224" w:lineRule="exact"/>
              <w:ind w:left="810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7902DB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/>
              <w:ind w:left="162" w:right="-2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12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5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гр.4/гр3х1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0</w:t>
            </w:r>
          </w:p>
          <w:p w:rsidR="007902DB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7902DB" w:rsidTr="000A6119">
        <w:trPr>
          <w:trHeight w:val="965"/>
        </w:trPr>
        <w:tc>
          <w:tcPr>
            <w:tcW w:w="56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3"/>
              <w:rPr>
                <w:sz w:val="18"/>
              </w:rPr>
            </w:pPr>
          </w:p>
          <w:p w:rsidR="007902DB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7902DB" w:rsidRDefault="000A6119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0A6119" w:rsidP="00FC13B6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C41AB2">
              <w:rPr>
                <w:sz w:val="21"/>
              </w:rPr>
              <w:t> 2</w:t>
            </w:r>
            <w:r w:rsidR="00FC13B6">
              <w:rPr>
                <w:sz w:val="21"/>
              </w:rPr>
              <w:t>61</w:t>
            </w:r>
            <w:r w:rsidR="00C41AB2">
              <w:rPr>
                <w:sz w:val="21"/>
              </w:rPr>
              <w:t xml:space="preserve"> </w:t>
            </w:r>
            <w:r w:rsidR="00FC13B6">
              <w:rPr>
                <w:sz w:val="21"/>
              </w:rPr>
              <w:t>180</w:t>
            </w:r>
            <w:r>
              <w:rPr>
                <w:sz w:val="21"/>
              </w:rPr>
              <w:t>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0A6119" w:rsidP="00FC13B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FC13B6">
              <w:rPr>
                <w:sz w:val="21"/>
              </w:rPr>
              <w:t xml:space="preserve"> 311</w:t>
            </w:r>
            <w:r>
              <w:rPr>
                <w:sz w:val="21"/>
              </w:rPr>
              <w:t xml:space="preserve"> </w:t>
            </w:r>
            <w:r w:rsidR="00FC13B6">
              <w:rPr>
                <w:sz w:val="21"/>
              </w:rPr>
              <w:t>280</w:t>
            </w:r>
            <w:r>
              <w:rPr>
                <w:sz w:val="21"/>
              </w:rPr>
              <w:t>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C41AB2" w:rsidP="00C41AB2">
            <w:pPr>
              <w:pStyle w:val="TableParagraph"/>
              <w:tabs>
                <w:tab w:val="left" w:pos="1174"/>
              </w:tabs>
              <w:ind w:left="182" w:right="-144" w:firstLine="425"/>
              <w:rPr>
                <w:sz w:val="21"/>
              </w:rPr>
            </w:pPr>
            <w:r>
              <w:rPr>
                <w:sz w:val="21"/>
              </w:rPr>
              <w:t>50 100,00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C41AB2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101,6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«Пожарная безопасность на</w:t>
            </w:r>
          </w:p>
          <w:p w:rsidR="007902DB" w:rsidRDefault="000A61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</w:t>
            </w:r>
            <w:r w:rsidR="00FC13B6">
              <w:rPr>
                <w:sz w:val="21"/>
              </w:rPr>
              <w:t xml:space="preserve"> СП </w:t>
            </w: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0A6119" w:rsidP="00C41AB2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C41AB2">
              <w:rPr>
                <w:sz w:val="21"/>
              </w:rPr>
              <w:t>81 798</w:t>
            </w:r>
            <w:r>
              <w:rPr>
                <w:sz w:val="21"/>
              </w:rPr>
              <w:t>,00</w:t>
            </w:r>
          </w:p>
        </w:tc>
        <w:tc>
          <w:tcPr>
            <w:tcW w:w="1576" w:type="dxa"/>
          </w:tcPr>
          <w:p w:rsidR="007902DB" w:rsidRDefault="00C41AB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381 798</w:t>
            </w:r>
            <w:r w:rsidR="000A6119">
              <w:rPr>
                <w:sz w:val="21"/>
              </w:rPr>
              <w:t>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</w:t>
            </w:r>
          </w:p>
        </w:tc>
      </w:tr>
      <w:tr w:rsidR="007902DB" w:rsidTr="000A6119">
        <w:trPr>
          <w:trHeight w:val="724"/>
        </w:trPr>
        <w:tc>
          <w:tcPr>
            <w:tcW w:w="56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4"/>
              <w:rPr>
                <w:sz w:val="19"/>
              </w:rPr>
            </w:pPr>
          </w:p>
          <w:p w:rsidR="007902DB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7902DB" w:rsidRDefault="000A6119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1449"/>
        </w:trPr>
        <w:tc>
          <w:tcPr>
            <w:tcW w:w="562" w:type="dxa"/>
          </w:tcPr>
          <w:p w:rsidR="007902DB" w:rsidRDefault="00FC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4.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ind w:left="110" w:right="118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  <w:r w:rsidR="00FC13B6">
              <w:rPr>
                <w:sz w:val="21"/>
              </w:rPr>
              <w:t xml:space="preserve"> </w:t>
            </w: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Default="000A6119">
            <w:pPr>
              <w:pStyle w:val="TableParagraph"/>
              <w:spacing w:line="231" w:lineRule="exact"/>
              <w:ind w:left="110"/>
              <w:rPr>
                <w:sz w:val="21"/>
              </w:rPr>
            </w:pP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0A61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600 000,00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C41AB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750</w:t>
            </w:r>
            <w:r w:rsidR="000A6119">
              <w:rPr>
                <w:sz w:val="21"/>
              </w:rPr>
              <w:t xml:space="preserve"> 000,00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C41AB2" w:rsidP="00C41AB2">
            <w:pPr>
              <w:pStyle w:val="TableParagraph"/>
              <w:ind w:left="465"/>
              <w:rPr>
                <w:sz w:val="21"/>
              </w:rPr>
            </w:pPr>
            <w:r>
              <w:rPr>
                <w:sz w:val="21"/>
              </w:rPr>
              <w:t>150 00</w:t>
            </w:r>
            <w:r w:rsidR="000A6119"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C41AB2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125</w:t>
            </w:r>
            <w:r w:rsidR="000A6119">
              <w:rPr>
                <w:sz w:val="21"/>
              </w:rPr>
              <w:t>,00</w:t>
            </w:r>
          </w:p>
        </w:tc>
      </w:tr>
      <w:tr w:rsidR="007902DB" w:rsidTr="000A6119">
        <w:trPr>
          <w:trHeight w:val="479"/>
        </w:trPr>
        <w:tc>
          <w:tcPr>
            <w:tcW w:w="562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  <w:r w:rsidR="000A6119">
              <w:rPr>
                <w:color w:val="000009"/>
                <w:sz w:val="21"/>
              </w:rPr>
              <w:t>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7902DB" w:rsidRDefault="000A6119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C41AB2" w:rsidP="00C41AB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2 002 059.86</w:t>
            </w:r>
            <w:r w:rsidR="000A6119">
              <w:rPr>
                <w:sz w:val="21"/>
              </w:rPr>
              <w:t xml:space="preserve"> </w:t>
            </w:r>
          </w:p>
        </w:tc>
        <w:tc>
          <w:tcPr>
            <w:tcW w:w="1576" w:type="dxa"/>
          </w:tcPr>
          <w:p w:rsidR="007902DB" w:rsidRDefault="00C41AB2" w:rsidP="00C41AB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1 946</w:t>
            </w:r>
            <w:r w:rsidR="000A6119">
              <w:rPr>
                <w:sz w:val="21"/>
              </w:rPr>
              <w:t xml:space="preserve"> </w:t>
            </w:r>
            <w:r>
              <w:rPr>
                <w:sz w:val="21"/>
              </w:rPr>
              <w:t>959</w:t>
            </w:r>
            <w:r w:rsidR="000A6119">
              <w:rPr>
                <w:sz w:val="21"/>
              </w:rPr>
              <w:t>.8</w:t>
            </w:r>
            <w:r>
              <w:rPr>
                <w:sz w:val="21"/>
              </w:rPr>
              <w:t>6</w:t>
            </w:r>
          </w:p>
        </w:tc>
        <w:tc>
          <w:tcPr>
            <w:tcW w:w="1456" w:type="dxa"/>
          </w:tcPr>
          <w:p w:rsidR="007902DB" w:rsidRDefault="00C41AB2" w:rsidP="00C41AB2">
            <w:pPr>
              <w:pStyle w:val="TableParagraph"/>
              <w:spacing w:before="111"/>
              <w:ind w:left="181"/>
              <w:rPr>
                <w:sz w:val="21"/>
              </w:rPr>
            </w:pPr>
            <w:r>
              <w:rPr>
                <w:sz w:val="21"/>
              </w:rPr>
              <w:t>-55 100,00</w:t>
            </w:r>
          </w:p>
        </w:tc>
        <w:tc>
          <w:tcPr>
            <w:tcW w:w="992" w:type="dxa"/>
          </w:tcPr>
          <w:p w:rsidR="007902DB" w:rsidRDefault="00FC13B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97,2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spacing w:before="5"/>
              <w:rPr>
                <w:sz w:val="20"/>
              </w:rPr>
            </w:pPr>
          </w:p>
          <w:p w:rsidR="007902DB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6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7902DB" w:rsidRDefault="000A6119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7902DB" w:rsidRDefault="00FC13B6">
            <w:pPr>
              <w:pStyle w:val="TableParagraph"/>
              <w:spacing w:before="1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576" w:type="dxa"/>
          </w:tcPr>
          <w:p w:rsidR="007902DB" w:rsidRDefault="00FC13B6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5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spacing w:before="5"/>
              <w:rPr>
                <w:sz w:val="20"/>
              </w:rPr>
            </w:pPr>
          </w:p>
          <w:p w:rsidR="007902DB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7902DB" w:rsidRDefault="000A6119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7902DB" w:rsidRDefault="000A61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576" w:type="dxa"/>
          </w:tcPr>
          <w:p w:rsidR="007902DB" w:rsidRDefault="000A61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3"/>
              <w:rPr>
                <w:sz w:val="18"/>
              </w:rPr>
            </w:pPr>
          </w:p>
          <w:p w:rsidR="007902DB" w:rsidRDefault="00FC13B6">
            <w:pPr>
              <w:pStyle w:val="TableParagraph"/>
              <w:spacing w:line="233" w:lineRule="exact"/>
              <w:ind w:left="345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Default="000A61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7902DB" w:rsidRDefault="000A61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407" w:type="dxa"/>
            <w:tcBorders>
              <w:top w:val="nil"/>
            </w:tcBorders>
          </w:tcPr>
          <w:p w:rsidR="007902DB" w:rsidRDefault="00FC13B6">
            <w:pPr>
              <w:pStyle w:val="TableParagraph"/>
              <w:spacing w:before="1"/>
              <w:ind w:left="355"/>
              <w:rPr>
                <w:sz w:val="21"/>
              </w:rPr>
            </w:pPr>
            <w:r w:rsidRPr="00FC13B6">
              <w:t>40</w:t>
            </w:r>
            <w:r w:rsidR="000A6119" w:rsidRPr="00FC13B6">
              <w:t xml:space="preserve"> </w:t>
            </w:r>
            <w:r w:rsidR="000A6119">
              <w:rPr>
                <w:sz w:val="21"/>
              </w:rPr>
              <w:t>000,00</w:t>
            </w:r>
          </w:p>
          <w:p w:rsidR="000A6119" w:rsidRDefault="000A6119">
            <w:pPr>
              <w:pStyle w:val="TableParagraph"/>
              <w:spacing w:before="1"/>
              <w:ind w:left="355"/>
              <w:rPr>
                <w:sz w:val="21"/>
              </w:rPr>
            </w:pPr>
          </w:p>
          <w:p w:rsidR="000A6119" w:rsidRDefault="000A6119">
            <w:pPr>
              <w:pStyle w:val="TableParagraph"/>
              <w:spacing w:before="1"/>
              <w:ind w:left="355"/>
              <w:rPr>
                <w:sz w:val="21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523"/>
              <w:rPr>
                <w:sz w:val="21"/>
              </w:rPr>
            </w:pPr>
            <w:r>
              <w:rPr>
                <w:sz w:val="21"/>
              </w:rPr>
              <w:t>40 000,00</w:t>
            </w:r>
          </w:p>
        </w:tc>
        <w:tc>
          <w:tcPr>
            <w:tcW w:w="1456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401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10"/>
        <w:rPr>
          <w:sz w:val="16"/>
        </w:rPr>
      </w:pPr>
    </w:p>
    <w:p w:rsidR="007902DB" w:rsidRDefault="000A6119" w:rsidP="000A6119">
      <w:pPr>
        <w:pStyle w:val="a3"/>
        <w:spacing w:before="92"/>
        <w:ind w:left="306" w:right="192" w:firstLine="850"/>
        <w:jc w:val="both"/>
        <w:rPr>
          <w:sz w:val="19"/>
        </w:rPr>
      </w:pPr>
      <w:r>
        <w:rPr>
          <w:color w:val="000009"/>
        </w:rPr>
        <w:t>Из 7 муниципальных программ, объемы бюджетных ассигнований с начала года на реализацию мероприятий не изменены по 5 программам.</w:t>
      </w:r>
    </w:p>
    <w:p w:rsidR="000A6119" w:rsidRDefault="000A6119">
      <w:pPr>
        <w:pStyle w:val="2"/>
        <w:ind w:right="131"/>
        <w:rPr>
          <w:color w:val="000009"/>
        </w:rPr>
      </w:pPr>
    </w:p>
    <w:p w:rsidR="007902DB" w:rsidRDefault="000A6119">
      <w:pPr>
        <w:pStyle w:val="2"/>
        <w:ind w:right="131"/>
      </w:pPr>
      <w:r>
        <w:rPr>
          <w:color w:val="000009"/>
        </w:rPr>
        <w:t>Выводы</w:t>
      </w:r>
    </w:p>
    <w:p w:rsidR="007902DB" w:rsidRDefault="007902DB">
      <w:pPr>
        <w:pStyle w:val="a3"/>
        <w:spacing w:before="3"/>
        <w:rPr>
          <w:b/>
          <w:sz w:val="20"/>
        </w:rPr>
      </w:pPr>
    </w:p>
    <w:p w:rsidR="007902DB" w:rsidRDefault="000A6119" w:rsidP="00FC6E4D">
      <w:pPr>
        <w:pStyle w:val="a3"/>
        <w:ind w:left="306" w:right="195" w:firstLine="850"/>
        <w:jc w:val="both"/>
        <w:rPr>
          <w:color w:val="000009"/>
          <w:spacing w:val="-3"/>
        </w:rPr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сельского </w:t>
      </w:r>
      <w:r>
        <w:rPr>
          <w:color w:val="000009"/>
        </w:rPr>
        <w:t xml:space="preserve">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FC6E4D" w:rsidRDefault="00FC6E4D" w:rsidP="00FC6E4D">
      <w:pPr>
        <w:pStyle w:val="a3"/>
        <w:ind w:left="306" w:right="195" w:firstLine="850"/>
        <w:jc w:val="both"/>
      </w:pPr>
    </w:p>
    <w:p w:rsidR="007902DB" w:rsidRDefault="000A6119">
      <w:pPr>
        <w:pStyle w:val="a3"/>
        <w:ind w:left="1232"/>
      </w:pPr>
      <w:r>
        <w:rPr>
          <w:color w:val="000009"/>
        </w:rPr>
        <w:t>Предлагаемые изменения бюджета предусматривают: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before="3"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</w:t>
      </w:r>
      <w:r>
        <w:rPr>
          <w:sz w:val="21"/>
        </w:rPr>
        <w:t>150 000,00</w:t>
      </w:r>
      <w:r>
        <w:rPr>
          <w:color w:val="000009"/>
          <w:spacing w:val="-3"/>
          <w:sz w:val="21"/>
        </w:rPr>
        <w:t xml:space="preserve">рублей </w:t>
      </w:r>
      <w:r>
        <w:rPr>
          <w:color w:val="000009"/>
          <w:sz w:val="21"/>
        </w:rPr>
        <w:t>и составляют 7 920 154,86</w:t>
      </w:r>
      <w:r>
        <w:rPr>
          <w:color w:val="000009"/>
          <w:spacing w:val="-6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0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150 000,00рубля и составляют 7 920 154,86</w:t>
      </w:r>
      <w:r>
        <w:rPr>
          <w:color w:val="000009"/>
          <w:spacing w:val="-5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размер дефицита </w:t>
      </w:r>
      <w:r>
        <w:rPr>
          <w:color w:val="000009"/>
          <w:spacing w:val="-4"/>
          <w:sz w:val="21"/>
        </w:rPr>
        <w:t xml:space="preserve">бюджета </w:t>
      </w:r>
      <w:r>
        <w:rPr>
          <w:color w:val="000009"/>
          <w:sz w:val="21"/>
        </w:rPr>
        <w:t>поселения составил – 0,</w:t>
      </w:r>
      <w:r>
        <w:rPr>
          <w:color w:val="000009"/>
          <w:spacing w:val="9"/>
          <w:sz w:val="21"/>
        </w:rPr>
        <w:t xml:space="preserve"> </w:t>
      </w:r>
      <w:r>
        <w:rPr>
          <w:color w:val="000009"/>
          <w:spacing w:val="-4"/>
          <w:sz w:val="21"/>
        </w:rPr>
        <w:t>00рублей</w:t>
      </w:r>
    </w:p>
    <w:p w:rsidR="007902DB" w:rsidRDefault="007902DB">
      <w:pPr>
        <w:pStyle w:val="a3"/>
        <w:spacing w:before="7"/>
      </w:pPr>
    </w:p>
    <w:p w:rsidR="007902DB" w:rsidRDefault="000A6119">
      <w:pPr>
        <w:pStyle w:val="2"/>
        <w:ind w:right="124"/>
      </w:pPr>
      <w:r>
        <w:rPr>
          <w:color w:val="000009"/>
        </w:rPr>
        <w:t>Предложения</w:t>
      </w:r>
    </w:p>
    <w:p w:rsidR="007902DB" w:rsidRDefault="007902DB">
      <w:pPr>
        <w:pStyle w:val="a3"/>
        <w:spacing w:before="9"/>
        <w:rPr>
          <w:b/>
          <w:sz w:val="20"/>
        </w:rPr>
      </w:pPr>
    </w:p>
    <w:p w:rsidR="007902DB" w:rsidRDefault="000A6119">
      <w:pPr>
        <w:pStyle w:val="a3"/>
        <w:ind w:left="306" w:right="193" w:firstLine="850"/>
        <w:jc w:val="both"/>
      </w:pPr>
      <w:r>
        <w:rPr>
          <w:color w:val="000009"/>
        </w:rPr>
        <w:t>КС0 МР «Куйбышевский район» рекомендует Сельской Думе МО СП «Село</w:t>
      </w:r>
      <w:r w:rsidR="00FC6E4D"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>
        <w:rPr>
          <w:color w:val="000009"/>
        </w:rPr>
        <w:t xml:space="preserve">поселение </w:t>
      </w:r>
      <w:bookmarkStart w:id="0" w:name="_GoBack"/>
      <w:bookmarkEnd w:id="0"/>
      <w:r>
        <w:rPr>
          <w:color w:val="000009"/>
        </w:rPr>
        <w:t xml:space="preserve">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 на 2023год и плановый период 2024 и 2025 годов от 21.12.2022№ 72».</w:t>
      </w:r>
    </w:p>
    <w:p w:rsidR="007902DB" w:rsidRDefault="007902DB">
      <w:pPr>
        <w:pStyle w:val="a3"/>
        <w:rPr>
          <w:sz w:val="22"/>
        </w:rPr>
      </w:pPr>
    </w:p>
    <w:p w:rsidR="007902DB" w:rsidRDefault="007902DB">
      <w:pPr>
        <w:pStyle w:val="a3"/>
        <w:spacing w:before="9"/>
        <w:rPr>
          <w:sz w:val="19"/>
        </w:rPr>
      </w:pPr>
    </w:p>
    <w:p w:rsidR="00FC6E4D" w:rsidRDefault="000A6119">
      <w:pPr>
        <w:pStyle w:val="a3"/>
        <w:spacing w:line="242" w:lineRule="auto"/>
        <w:ind w:left="306" w:right="186" w:firstLine="850"/>
        <w:jc w:val="both"/>
        <w:rPr>
          <w:color w:val="000009"/>
        </w:rPr>
      </w:pPr>
      <w:r>
        <w:rPr>
          <w:color w:val="000009"/>
        </w:rPr>
        <w:t xml:space="preserve">Заключение направлено в Сельскую Думу МО СП «Село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», Администрацию МО СП </w:t>
      </w:r>
    </w:p>
    <w:p w:rsidR="007902DB" w:rsidRDefault="000A6119">
      <w:pPr>
        <w:pStyle w:val="a3"/>
        <w:spacing w:line="242" w:lineRule="auto"/>
        <w:ind w:left="306" w:right="186" w:firstLine="850"/>
        <w:jc w:val="both"/>
      </w:pPr>
      <w:r>
        <w:rPr>
          <w:color w:val="000009"/>
        </w:rPr>
        <w:t>«</w:t>
      </w:r>
      <w:r w:rsidR="00FC6E4D">
        <w:rPr>
          <w:color w:val="000009"/>
        </w:rPr>
        <w:t>С</w:t>
      </w:r>
      <w:r>
        <w:rPr>
          <w:color w:val="000009"/>
        </w:rPr>
        <w:t xml:space="preserve">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</w:t>
      </w:r>
    </w:p>
    <w:p w:rsidR="007902DB" w:rsidRDefault="007902DB">
      <w:pPr>
        <w:pStyle w:val="a3"/>
        <w:rPr>
          <w:sz w:val="22"/>
        </w:rPr>
      </w:pPr>
    </w:p>
    <w:p w:rsidR="007902DB" w:rsidRDefault="007902DB">
      <w:pPr>
        <w:pStyle w:val="a3"/>
        <w:spacing w:before="6"/>
        <w:rPr>
          <w:sz w:val="19"/>
        </w:rPr>
      </w:pPr>
    </w:p>
    <w:p w:rsidR="007902DB" w:rsidRDefault="000A6119">
      <w:pPr>
        <w:pStyle w:val="a3"/>
        <w:ind w:left="306"/>
      </w:pPr>
      <w:r>
        <w:rPr>
          <w:color w:val="000009"/>
        </w:rPr>
        <w:t>Председатель</w:t>
      </w:r>
    </w:p>
    <w:p w:rsidR="007902DB" w:rsidRDefault="000A6119">
      <w:pPr>
        <w:pStyle w:val="a3"/>
        <w:spacing w:before="3" w:line="241" w:lineRule="exact"/>
        <w:ind w:left="306"/>
      </w:pPr>
      <w:r>
        <w:rPr>
          <w:color w:val="000009"/>
        </w:rPr>
        <w:t>Контрольно-счетно</w:t>
      </w:r>
      <w:r w:rsidR="002A262A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7902DB" w:rsidRDefault="000A6119">
      <w:pPr>
        <w:pStyle w:val="a3"/>
        <w:tabs>
          <w:tab w:val="left" w:pos="5175"/>
        </w:tabs>
        <w:spacing w:line="241" w:lineRule="exact"/>
        <w:ind w:left="30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7902DB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A6119"/>
    <w:rsid w:val="00243CAA"/>
    <w:rsid w:val="002A262A"/>
    <w:rsid w:val="004C4B73"/>
    <w:rsid w:val="00563E73"/>
    <w:rsid w:val="006D7C62"/>
    <w:rsid w:val="007902DB"/>
    <w:rsid w:val="00A019FC"/>
    <w:rsid w:val="00A3012A"/>
    <w:rsid w:val="00AC2D6B"/>
    <w:rsid w:val="00C41AB2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528C5C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7</cp:revision>
  <cp:lastPrinted>2023-05-22T13:44:00Z</cp:lastPrinted>
  <dcterms:created xsi:type="dcterms:W3CDTF">2023-05-22T07:07:00Z</dcterms:created>
  <dcterms:modified xsi:type="dcterms:W3CDTF">2023-05-22T13:46:00Z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