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423" w:rsidRDefault="00225423" w:rsidP="00225423">
      <w:pPr>
        <w:tabs>
          <w:tab w:val="left" w:pos="1692"/>
          <w:tab w:val="left" w:pos="1980"/>
        </w:tabs>
        <w:jc w:val="right"/>
        <w:rPr>
          <w:rFonts w:eastAsia="Calibri"/>
          <w:sz w:val="16"/>
          <w:szCs w:val="24"/>
        </w:rPr>
      </w:pPr>
      <w:r>
        <w:rPr>
          <w:rFonts w:eastAsia="Calibri"/>
          <w:sz w:val="16"/>
          <w:szCs w:val="24"/>
        </w:rPr>
        <w:t xml:space="preserve">Приложение № 1 </w:t>
      </w:r>
    </w:p>
    <w:p w:rsidR="00225423" w:rsidRDefault="00225423" w:rsidP="00225423">
      <w:pPr>
        <w:tabs>
          <w:tab w:val="left" w:pos="1692"/>
          <w:tab w:val="left" w:pos="1980"/>
        </w:tabs>
        <w:jc w:val="right"/>
        <w:rPr>
          <w:rFonts w:eastAsia="Calibri"/>
          <w:sz w:val="16"/>
          <w:szCs w:val="24"/>
        </w:rPr>
      </w:pPr>
      <w:r>
        <w:rPr>
          <w:rFonts w:eastAsia="Calibri"/>
          <w:sz w:val="16"/>
          <w:szCs w:val="24"/>
        </w:rPr>
        <w:t>к постановлению администрации МР «Куйбышевский район»</w:t>
      </w:r>
    </w:p>
    <w:p w:rsidR="00225423" w:rsidRPr="00660378" w:rsidRDefault="00225423" w:rsidP="00225423">
      <w:pPr>
        <w:tabs>
          <w:tab w:val="left" w:pos="1692"/>
          <w:tab w:val="left" w:pos="1980"/>
        </w:tabs>
        <w:jc w:val="center"/>
        <w:rPr>
          <w:rFonts w:eastAsia="Calibri"/>
          <w:sz w:val="16"/>
          <w:szCs w:val="16"/>
        </w:rPr>
      </w:pPr>
      <w:r w:rsidRPr="00660378">
        <w:rPr>
          <w:rFonts w:eastAsia="Calibri"/>
          <w:sz w:val="16"/>
          <w:szCs w:val="16"/>
        </w:rPr>
        <w:t xml:space="preserve">                                                                                                                              </w:t>
      </w:r>
      <w:r>
        <w:rPr>
          <w:rFonts w:eastAsia="Calibri"/>
          <w:sz w:val="16"/>
          <w:szCs w:val="16"/>
        </w:rPr>
        <w:t xml:space="preserve">                                            от 26.04.2023</w:t>
      </w:r>
      <w:r w:rsidRPr="00660378">
        <w:rPr>
          <w:rFonts w:eastAsia="Calibri"/>
          <w:sz w:val="16"/>
          <w:szCs w:val="16"/>
        </w:rPr>
        <w:t>г.</w:t>
      </w:r>
      <w:r>
        <w:rPr>
          <w:rFonts w:eastAsia="Calibri"/>
          <w:sz w:val="16"/>
          <w:szCs w:val="16"/>
        </w:rPr>
        <w:t xml:space="preserve"> </w:t>
      </w:r>
      <w:r w:rsidRPr="00660378">
        <w:rPr>
          <w:rFonts w:eastAsia="Calibri"/>
          <w:sz w:val="16"/>
          <w:szCs w:val="16"/>
        </w:rPr>
        <w:t>№</w:t>
      </w:r>
      <w:r w:rsidR="00B747A2">
        <w:rPr>
          <w:rFonts w:eastAsia="Calibri"/>
          <w:sz w:val="16"/>
          <w:szCs w:val="16"/>
        </w:rPr>
        <w:t xml:space="preserve"> 180</w:t>
      </w:r>
      <w:r w:rsidRPr="00660378">
        <w:rPr>
          <w:rFonts w:eastAsia="Calibri"/>
          <w:sz w:val="16"/>
          <w:szCs w:val="16"/>
        </w:rPr>
        <w:t xml:space="preserve"> </w:t>
      </w:r>
      <w:r>
        <w:rPr>
          <w:rFonts w:eastAsia="Calibri"/>
          <w:sz w:val="16"/>
          <w:szCs w:val="16"/>
        </w:rPr>
        <w:t xml:space="preserve">  </w:t>
      </w:r>
    </w:p>
    <w:p w:rsidR="00225423" w:rsidRPr="00922B7E" w:rsidRDefault="00225423" w:rsidP="00B5107A">
      <w:pPr>
        <w:pStyle w:val="ConsPlusNormal"/>
        <w:jc w:val="both"/>
        <w:rPr>
          <w:rFonts w:ascii="Times New Roman" w:hAnsi="Times New Roman" w:cs="Times New Roman"/>
          <w:sz w:val="24"/>
          <w:szCs w:val="24"/>
        </w:rPr>
      </w:pPr>
    </w:p>
    <w:p w:rsidR="00680F07" w:rsidRPr="00922B7E" w:rsidRDefault="00917199">
      <w:pPr>
        <w:pStyle w:val="ConsPlusTitle"/>
        <w:jc w:val="center"/>
        <w:rPr>
          <w:rFonts w:ascii="Times New Roman" w:hAnsi="Times New Roman" w:cs="Times New Roman"/>
          <w:sz w:val="24"/>
          <w:szCs w:val="24"/>
        </w:rPr>
      </w:pPr>
      <w:bookmarkStart w:id="0" w:name="P29"/>
      <w:bookmarkEnd w:id="0"/>
      <w:r w:rsidRPr="00922B7E">
        <w:rPr>
          <w:rFonts w:ascii="Times New Roman" w:hAnsi="Times New Roman" w:cs="Times New Roman"/>
          <w:sz w:val="24"/>
          <w:szCs w:val="24"/>
        </w:rPr>
        <w:t>АДМИНИСТРАТИВНЫЙ</w:t>
      </w:r>
      <w:r w:rsidR="00680F07" w:rsidRPr="00922B7E">
        <w:rPr>
          <w:rFonts w:ascii="Times New Roman" w:hAnsi="Times New Roman" w:cs="Times New Roman"/>
          <w:sz w:val="24"/>
          <w:szCs w:val="24"/>
        </w:rPr>
        <w:t xml:space="preserve"> РЕГЛАМЕНТ</w:t>
      </w:r>
    </w:p>
    <w:p w:rsidR="00680F07" w:rsidRPr="00922B7E" w:rsidRDefault="00680F07" w:rsidP="00AD0DA3">
      <w:pPr>
        <w:pStyle w:val="ConsPlusTitle"/>
        <w:jc w:val="center"/>
        <w:rPr>
          <w:rFonts w:ascii="Times New Roman" w:hAnsi="Times New Roman" w:cs="Times New Roman"/>
          <w:sz w:val="24"/>
          <w:szCs w:val="24"/>
        </w:rPr>
      </w:pPr>
      <w:r w:rsidRPr="00922B7E">
        <w:rPr>
          <w:rFonts w:ascii="Times New Roman" w:hAnsi="Times New Roman" w:cs="Times New Roman"/>
          <w:sz w:val="24"/>
          <w:szCs w:val="24"/>
        </w:rPr>
        <w:t>ПРЕДОСТАВЛЕНИЯ МУНИЦИПАЛЬНОЙ УСЛУГИ</w:t>
      </w:r>
      <w:r w:rsidR="00AD0DA3" w:rsidRPr="00922B7E">
        <w:rPr>
          <w:rFonts w:ascii="Times New Roman" w:hAnsi="Times New Roman" w:cs="Times New Roman"/>
          <w:sz w:val="24"/>
          <w:szCs w:val="24"/>
        </w:rPr>
        <w:t xml:space="preserve"> «</w:t>
      </w:r>
      <w:r w:rsidRPr="00922B7E">
        <w:rPr>
          <w:rFonts w:ascii="Times New Roman" w:hAnsi="Times New Roman" w:cs="Times New Roman"/>
          <w:sz w:val="24"/>
          <w:szCs w:val="24"/>
        </w:rPr>
        <w:t>ВЫДАЧА РАЗРЕШЕНИЯ НА УСТАНОВКУ И ЭКСПЛУАТАЦИЮ РЕКЛАМНЫХ</w:t>
      </w:r>
      <w:r w:rsidR="00AD0DA3" w:rsidRPr="00922B7E">
        <w:rPr>
          <w:rFonts w:ascii="Times New Roman" w:hAnsi="Times New Roman" w:cs="Times New Roman"/>
          <w:sz w:val="24"/>
          <w:szCs w:val="24"/>
        </w:rPr>
        <w:t xml:space="preserve"> </w:t>
      </w:r>
      <w:r w:rsidRPr="00922B7E">
        <w:rPr>
          <w:rFonts w:ascii="Times New Roman" w:hAnsi="Times New Roman" w:cs="Times New Roman"/>
          <w:sz w:val="24"/>
          <w:szCs w:val="24"/>
        </w:rPr>
        <w:t>КОНСТРУКЦИЙ НА СООТВЕТСТВУЮЩЕЙ ТЕРРИТОРИИ, АННУЛИРОВАНИЕ</w:t>
      </w:r>
      <w:r w:rsidR="00AD0DA3" w:rsidRPr="00922B7E">
        <w:rPr>
          <w:rFonts w:ascii="Times New Roman" w:hAnsi="Times New Roman" w:cs="Times New Roman"/>
          <w:sz w:val="24"/>
          <w:szCs w:val="24"/>
        </w:rPr>
        <w:t xml:space="preserve"> ТАКОГО РАЗРЕШЕНИЯ»</w:t>
      </w:r>
      <w:r w:rsidRPr="00922B7E">
        <w:rPr>
          <w:rFonts w:ascii="Times New Roman" w:hAnsi="Times New Roman" w:cs="Times New Roman"/>
          <w:sz w:val="24"/>
          <w:szCs w:val="24"/>
        </w:rPr>
        <w:t xml:space="preserve"> НА ТЕРРИТОРИИ </w:t>
      </w:r>
      <w:r w:rsidR="00AD0DA3" w:rsidRPr="00922B7E">
        <w:rPr>
          <w:rFonts w:ascii="Times New Roman" w:hAnsi="Times New Roman" w:cs="Times New Roman"/>
          <w:sz w:val="24"/>
          <w:szCs w:val="24"/>
        </w:rPr>
        <w:t>МУНИЦИПАЛЬНОГО РАЙОНА «</w:t>
      </w:r>
      <w:r w:rsidR="002D3C82" w:rsidRPr="00922B7E">
        <w:rPr>
          <w:rFonts w:ascii="Times New Roman" w:hAnsi="Times New Roman" w:cs="Times New Roman"/>
          <w:sz w:val="24"/>
          <w:szCs w:val="24"/>
        </w:rPr>
        <w:t>Куйбышевский район</w:t>
      </w:r>
      <w:r w:rsidR="00AD0DA3" w:rsidRPr="00922B7E">
        <w:rPr>
          <w:rFonts w:ascii="Times New Roman" w:hAnsi="Times New Roman" w:cs="Times New Roman"/>
          <w:sz w:val="24"/>
          <w:szCs w:val="24"/>
        </w:rPr>
        <w:t>»</w:t>
      </w:r>
    </w:p>
    <w:p w:rsidR="00680F07" w:rsidRPr="00922B7E" w:rsidRDefault="00680F07">
      <w:pPr>
        <w:pStyle w:val="ConsPlusNormal"/>
        <w:jc w:val="both"/>
        <w:rPr>
          <w:rFonts w:ascii="Times New Roman" w:hAnsi="Times New Roman" w:cs="Times New Roman"/>
          <w:sz w:val="24"/>
          <w:szCs w:val="24"/>
        </w:rPr>
      </w:pPr>
    </w:p>
    <w:p w:rsidR="00680F07" w:rsidRPr="00922B7E" w:rsidRDefault="00680F07">
      <w:pPr>
        <w:pStyle w:val="ConsPlusTitle"/>
        <w:jc w:val="center"/>
        <w:outlineLvl w:val="1"/>
        <w:rPr>
          <w:rFonts w:ascii="Times New Roman" w:hAnsi="Times New Roman" w:cs="Times New Roman"/>
          <w:sz w:val="24"/>
          <w:szCs w:val="24"/>
        </w:rPr>
      </w:pPr>
      <w:r w:rsidRPr="00922B7E">
        <w:rPr>
          <w:rFonts w:ascii="Times New Roman" w:hAnsi="Times New Roman" w:cs="Times New Roman"/>
          <w:sz w:val="24"/>
          <w:szCs w:val="24"/>
        </w:rPr>
        <w:t>I. Общие положения</w:t>
      </w:r>
    </w:p>
    <w:p w:rsidR="00680F07" w:rsidRPr="00922B7E" w:rsidRDefault="00680F07">
      <w:pPr>
        <w:pStyle w:val="ConsPlusNormal"/>
        <w:jc w:val="both"/>
        <w:rPr>
          <w:rFonts w:ascii="Times New Roman" w:hAnsi="Times New Roman" w:cs="Times New Roman"/>
          <w:sz w:val="24"/>
          <w:szCs w:val="24"/>
        </w:rPr>
      </w:pPr>
    </w:p>
    <w:p w:rsidR="00680F07" w:rsidRPr="00922B7E" w:rsidRDefault="00680F07">
      <w:pPr>
        <w:pStyle w:val="ConsPlusTitle"/>
        <w:jc w:val="center"/>
        <w:outlineLvl w:val="2"/>
        <w:rPr>
          <w:rFonts w:ascii="Times New Roman" w:hAnsi="Times New Roman" w:cs="Times New Roman"/>
          <w:sz w:val="24"/>
          <w:szCs w:val="24"/>
        </w:rPr>
      </w:pPr>
      <w:r w:rsidRPr="00922B7E">
        <w:rPr>
          <w:rFonts w:ascii="Times New Roman" w:hAnsi="Times New Roman" w:cs="Times New Roman"/>
          <w:sz w:val="24"/>
          <w:szCs w:val="24"/>
        </w:rPr>
        <w:t>1. Предмет регулирования Административного регламента</w:t>
      </w:r>
    </w:p>
    <w:p w:rsidR="00680F07" w:rsidRPr="00922B7E" w:rsidRDefault="00680F07">
      <w:pPr>
        <w:pStyle w:val="ConsPlusNormal"/>
        <w:jc w:val="both"/>
        <w:rPr>
          <w:rFonts w:ascii="Times New Roman" w:hAnsi="Times New Roman" w:cs="Times New Roman"/>
          <w:sz w:val="24"/>
          <w:szCs w:val="24"/>
        </w:rPr>
      </w:pP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1.1. Административный регламент регулирует отношения, возникающие в связи с предоставлением муниципальной</w:t>
      </w:r>
      <w:r w:rsidR="00AD0DA3" w:rsidRPr="00922B7E">
        <w:rPr>
          <w:rFonts w:ascii="Times New Roman" w:hAnsi="Times New Roman" w:cs="Times New Roman"/>
          <w:sz w:val="24"/>
          <w:szCs w:val="24"/>
        </w:rPr>
        <w:t xml:space="preserve"> услуги «</w:t>
      </w:r>
      <w:r w:rsidRPr="00922B7E">
        <w:rPr>
          <w:rFonts w:ascii="Times New Roman" w:hAnsi="Times New Roman" w:cs="Times New Roman"/>
          <w:sz w:val="24"/>
          <w:szCs w:val="24"/>
        </w:rPr>
        <w:t>Выдача разрешений на установку и эксплуатацию рекламных конструкций</w:t>
      </w:r>
      <w:r w:rsidR="00AD0DA3" w:rsidRPr="00922B7E">
        <w:rPr>
          <w:rFonts w:ascii="Times New Roman" w:hAnsi="Times New Roman" w:cs="Times New Roman"/>
          <w:sz w:val="24"/>
          <w:szCs w:val="24"/>
        </w:rPr>
        <w:t xml:space="preserve"> на соответствующей территории</w:t>
      </w:r>
      <w:r w:rsidRPr="00922B7E">
        <w:rPr>
          <w:rFonts w:ascii="Times New Roman" w:hAnsi="Times New Roman" w:cs="Times New Roman"/>
          <w:sz w:val="24"/>
          <w:szCs w:val="24"/>
        </w:rPr>
        <w:t xml:space="preserve">, аннулирование </w:t>
      </w:r>
      <w:r w:rsidR="00AD0DA3" w:rsidRPr="00922B7E">
        <w:rPr>
          <w:rFonts w:ascii="Times New Roman" w:hAnsi="Times New Roman" w:cs="Times New Roman"/>
          <w:sz w:val="24"/>
          <w:szCs w:val="24"/>
        </w:rPr>
        <w:t>такого разрешения» на территории му</w:t>
      </w:r>
      <w:r w:rsidR="002D3C82" w:rsidRPr="00922B7E">
        <w:rPr>
          <w:rFonts w:ascii="Times New Roman" w:hAnsi="Times New Roman" w:cs="Times New Roman"/>
          <w:sz w:val="24"/>
          <w:szCs w:val="24"/>
        </w:rPr>
        <w:t>ниципального района «Куйбышевский</w:t>
      </w:r>
      <w:r w:rsidR="00AD0DA3" w:rsidRPr="00922B7E">
        <w:rPr>
          <w:rFonts w:ascii="Times New Roman" w:hAnsi="Times New Roman" w:cs="Times New Roman"/>
          <w:sz w:val="24"/>
          <w:szCs w:val="24"/>
        </w:rPr>
        <w:t xml:space="preserve"> район»</w:t>
      </w:r>
      <w:r w:rsidRPr="00922B7E">
        <w:rPr>
          <w:rFonts w:ascii="Times New Roman" w:hAnsi="Times New Roman" w:cs="Times New Roman"/>
          <w:sz w:val="24"/>
          <w:szCs w:val="24"/>
        </w:rPr>
        <w:t xml:space="preserve"> (далее - </w:t>
      </w:r>
      <w:r w:rsidR="00AD0DA3" w:rsidRPr="00922B7E">
        <w:rPr>
          <w:rFonts w:ascii="Times New Roman" w:hAnsi="Times New Roman" w:cs="Times New Roman"/>
          <w:sz w:val="24"/>
          <w:szCs w:val="24"/>
        </w:rPr>
        <w:t>муниципальная</w:t>
      </w:r>
      <w:r w:rsidRPr="00922B7E">
        <w:rPr>
          <w:rFonts w:ascii="Times New Roman" w:hAnsi="Times New Roman" w:cs="Times New Roman"/>
          <w:sz w:val="24"/>
          <w:szCs w:val="24"/>
        </w:rPr>
        <w:t xml:space="preserve"> услуга).</w:t>
      </w:r>
      <w:r w:rsidR="00B747A2">
        <w:rPr>
          <w:rFonts w:ascii="Times New Roman" w:hAnsi="Times New Roman" w:cs="Times New Roman"/>
          <w:sz w:val="24"/>
          <w:szCs w:val="24"/>
        </w:rPr>
        <w:t xml:space="preserve"> </w:t>
      </w:r>
    </w:p>
    <w:p w:rsidR="00680F07" w:rsidRPr="00922B7E"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 xml:space="preserve">1.2. Административный регламент устанавливает состав, последовательность и сроки выполнения административных процедур по предоставлению </w:t>
      </w:r>
      <w:r w:rsidR="00AD0DA3"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 требования к порядку их выполнения, формы </w:t>
      </w:r>
      <w:proofErr w:type="gramStart"/>
      <w:r w:rsidRPr="00922B7E">
        <w:rPr>
          <w:rFonts w:ascii="Times New Roman" w:hAnsi="Times New Roman" w:cs="Times New Roman"/>
          <w:sz w:val="24"/>
          <w:szCs w:val="24"/>
        </w:rPr>
        <w:t>контроля за</w:t>
      </w:r>
      <w:proofErr w:type="gramEnd"/>
      <w:r w:rsidRPr="00922B7E">
        <w:rPr>
          <w:rFonts w:ascii="Times New Roman" w:hAnsi="Times New Roman" w:cs="Times New Roman"/>
          <w:sz w:val="24"/>
          <w:szCs w:val="24"/>
        </w:rPr>
        <w:t xml:space="preserve">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w:t>
      </w:r>
    </w:p>
    <w:p w:rsidR="00680F07" w:rsidRPr="00922B7E" w:rsidRDefault="00680F07">
      <w:pPr>
        <w:pStyle w:val="ConsPlusNormal"/>
        <w:jc w:val="both"/>
        <w:rPr>
          <w:rFonts w:ascii="Times New Roman" w:hAnsi="Times New Roman" w:cs="Times New Roman"/>
          <w:sz w:val="24"/>
          <w:szCs w:val="24"/>
        </w:rPr>
      </w:pPr>
    </w:p>
    <w:p w:rsidR="00680F07" w:rsidRPr="00922B7E" w:rsidRDefault="00680F07">
      <w:pPr>
        <w:pStyle w:val="ConsPlusTitle"/>
        <w:jc w:val="center"/>
        <w:outlineLvl w:val="2"/>
        <w:rPr>
          <w:rFonts w:ascii="Times New Roman" w:hAnsi="Times New Roman" w:cs="Times New Roman"/>
          <w:sz w:val="24"/>
          <w:szCs w:val="24"/>
        </w:rPr>
      </w:pPr>
      <w:r w:rsidRPr="00922B7E">
        <w:rPr>
          <w:rFonts w:ascii="Times New Roman" w:hAnsi="Times New Roman" w:cs="Times New Roman"/>
          <w:sz w:val="24"/>
          <w:szCs w:val="24"/>
        </w:rPr>
        <w:t xml:space="preserve">2. Лица, имеющие право на получение </w:t>
      </w:r>
    </w:p>
    <w:p w:rsidR="00680F07" w:rsidRDefault="00680F07" w:rsidP="00B747A2">
      <w:pPr>
        <w:pStyle w:val="ConsPlusTitle"/>
        <w:jc w:val="center"/>
        <w:rPr>
          <w:rFonts w:ascii="Times New Roman" w:hAnsi="Times New Roman" w:cs="Times New Roman"/>
          <w:sz w:val="24"/>
          <w:szCs w:val="24"/>
        </w:rPr>
      </w:pPr>
      <w:r w:rsidRPr="00922B7E">
        <w:rPr>
          <w:rFonts w:ascii="Times New Roman" w:hAnsi="Times New Roman" w:cs="Times New Roman"/>
          <w:sz w:val="24"/>
          <w:szCs w:val="24"/>
        </w:rPr>
        <w:t>муниципальной услуги</w:t>
      </w:r>
    </w:p>
    <w:p w:rsidR="00B747A2" w:rsidRPr="00922B7E" w:rsidRDefault="00B747A2" w:rsidP="00B747A2">
      <w:pPr>
        <w:pStyle w:val="ConsPlusTitle"/>
        <w:jc w:val="center"/>
        <w:rPr>
          <w:rFonts w:ascii="Times New Roman" w:hAnsi="Times New Roman" w:cs="Times New Roman"/>
          <w:sz w:val="24"/>
          <w:szCs w:val="24"/>
        </w:rPr>
      </w:pP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2.1.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 Категории Заявителей:</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2.2.1. Собственник земельного участка, здания или иного недвижимого имущества, к которому присоединяется рекламная конструкция.</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являющегося арендатором.</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2.2.3. Лицо, уполномоченное общим собранием собственников помещений в многоквартирном доме, к которому присоединяется рекламная конструкция.</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B747A2"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2.2.5. Доверительный управляющий недвижимого имущества, к которому присоединяется рекламная конструкция.</w:t>
      </w:r>
    </w:p>
    <w:p w:rsidR="00680F07" w:rsidRPr="00922B7E" w:rsidRDefault="00680F07" w:rsidP="00B747A2">
      <w:pPr>
        <w:pStyle w:val="ConsPlusNormal"/>
        <w:ind w:firstLine="540"/>
        <w:jc w:val="both"/>
        <w:rPr>
          <w:rFonts w:ascii="Times New Roman" w:hAnsi="Times New Roman" w:cs="Times New Roman"/>
          <w:sz w:val="24"/>
          <w:szCs w:val="24"/>
        </w:rPr>
      </w:pPr>
      <w:r w:rsidRPr="00922B7E">
        <w:rPr>
          <w:rFonts w:ascii="Times New Roman" w:hAnsi="Times New Roman" w:cs="Times New Roman"/>
          <w:sz w:val="24"/>
          <w:szCs w:val="24"/>
        </w:rPr>
        <w:t>2.2.6. Владелец рекламной конструкции.</w:t>
      </w:r>
    </w:p>
    <w:p w:rsidR="00680F07" w:rsidRPr="00922B7E" w:rsidRDefault="00680F07">
      <w:pPr>
        <w:pStyle w:val="ConsPlusNormal"/>
        <w:jc w:val="both"/>
        <w:rPr>
          <w:rFonts w:ascii="Times New Roman" w:hAnsi="Times New Roman" w:cs="Times New Roman"/>
          <w:sz w:val="24"/>
          <w:szCs w:val="24"/>
        </w:rPr>
      </w:pPr>
    </w:p>
    <w:p w:rsidR="00680F07" w:rsidRPr="00922B7E" w:rsidRDefault="00680F07">
      <w:pPr>
        <w:pStyle w:val="ConsPlusTitle"/>
        <w:jc w:val="center"/>
        <w:outlineLvl w:val="2"/>
        <w:rPr>
          <w:rFonts w:ascii="Times New Roman" w:hAnsi="Times New Roman" w:cs="Times New Roman"/>
          <w:sz w:val="24"/>
          <w:szCs w:val="24"/>
        </w:rPr>
      </w:pPr>
      <w:bookmarkStart w:id="1" w:name="P61"/>
      <w:bookmarkEnd w:id="1"/>
      <w:r w:rsidRPr="00922B7E">
        <w:rPr>
          <w:rFonts w:ascii="Times New Roman" w:hAnsi="Times New Roman" w:cs="Times New Roman"/>
          <w:sz w:val="24"/>
          <w:szCs w:val="24"/>
        </w:rPr>
        <w:t>3. Требования к порядку информирования о предоставлении</w:t>
      </w:r>
    </w:p>
    <w:p w:rsidR="00680F07" w:rsidRPr="00922B7E" w:rsidRDefault="00D15AC6">
      <w:pPr>
        <w:pStyle w:val="ConsPlusTitle"/>
        <w:jc w:val="center"/>
        <w:rPr>
          <w:rFonts w:ascii="Times New Roman" w:hAnsi="Times New Roman" w:cs="Times New Roman"/>
          <w:sz w:val="24"/>
          <w:szCs w:val="24"/>
        </w:rPr>
      </w:pPr>
      <w:r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w:t>
      </w:r>
    </w:p>
    <w:p w:rsidR="00680F07" w:rsidRPr="00922B7E" w:rsidRDefault="00680F07">
      <w:pPr>
        <w:pStyle w:val="ConsPlusNormal"/>
        <w:jc w:val="both"/>
        <w:rPr>
          <w:rFonts w:ascii="Times New Roman" w:hAnsi="Times New Roman" w:cs="Times New Roman"/>
          <w:sz w:val="24"/>
          <w:szCs w:val="24"/>
        </w:rPr>
      </w:pPr>
    </w:p>
    <w:p w:rsidR="00D15AC6" w:rsidRPr="00922B7E" w:rsidRDefault="00D15AC6"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3.1. Информирование о порядке предоставления муниципальной услуги осуществляется:</w:t>
      </w:r>
    </w:p>
    <w:p w:rsidR="00B747A2" w:rsidRDefault="00D15AC6" w:rsidP="00B747A2">
      <w:pPr>
        <w:contextualSpacing/>
        <w:rPr>
          <w:sz w:val="24"/>
          <w:szCs w:val="24"/>
        </w:rPr>
      </w:pPr>
      <w:bookmarkStart w:id="2" w:name="P68"/>
      <w:bookmarkEnd w:id="2"/>
      <w:r w:rsidRPr="00922B7E">
        <w:rPr>
          <w:sz w:val="24"/>
          <w:szCs w:val="24"/>
        </w:rPr>
        <w:t>1) непосредственно при личном приеме заявителя в администрации муниципального района «</w:t>
      </w:r>
      <w:r w:rsidR="002D3C82" w:rsidRPr="00922B7E">
        <w:rPr>
          <w:sz w:val="24"/>
          <w:szCs w:val="24"/>
        </w:rPr>
        <w:t>Куйбышевский</w:t>
      </w:r>
      <w:r w:rsidRPr="00922B7E">
        <w:rPr>
          <w:sz w:val="24"/>
          <w:szCs w:val="24"/>
        </w:rPr>
        <w:t xml:space="preserve"> район»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D15AC6" w:rsidRPr="00922B7E" w:rsidRDefault="00D15AC6" w:rsidP="00B747A2">
      <w:pPr>
        <w:contextualSpacing/>
        <w:rPr>
          <w:sz w:val="24"/>
          <w:szCs w:val="24"/>
        </w:rPr>
      </w:pPr>
      <w:r w:rsidRPr="00922B7E">
        <w:rPr>
          <w:sz w:val="24"/>
          <w:szCs w:val="24"/>
        </w:rPr>
        <w:t>2) по телефону в Уполномоченном органе или многофункциональном центре;</w:t>
      </w:r>
    </w:p>
    <w:p w:rsidR="00D15AC6" w:rsidRPr="00922B7E" w:rsidRDefault="00D15AC6" w:rsidP="00B747A2">
      <w:pPr>
        <w:contextualSpacing/>
        <w:rPr>
          <w:sz w:val="24"/>
          <w:szCs w:val="24"/>
        </w:rPr>
      </w:pPr>
      <w:r w:rsidRPr="00922B7E">
        <w:rPr>
          <w:sz w:val="24"/>
          <w:szCs w:val="24"/>
        </w:rPr>
        <w:t>3) письменно, в том числе посредством электронной почты, факсимильной связи;</w:t>
      </w:r>
    </w:p>
    <w:p w:rsidR="00D15AC6" w:rsidRPr="00922B7E" w:rsidRDefault="00D15AC6" w:rsidP="00B747A2">
      <w:pPr>
        <w:contextualSpacing/>
        <w:rPr>
          <w:sz w:val="24"/>
          <w:szCs w:val="24"/>
        </w:rPr>
      </w:pPr>
      <w:r w:rsidRPr="00922B7E">
        <w:rPr>
          <w:sz w:val="24"/>
          <w:szCs w:val="24"/>
        </w:rPr>
        <w:t>4) посредством размещения в открытой и доступной форме информации:</w:t>
      </w:r>
    </w:p>
    <w:p w:rsidR="00D15AC6" w:rsidRPr="00922B7E" w:rsidRDefault="00D15AC6" w:rsidP="00B747A2">
      <w:pPr>
        <w:contextualSpacing/>
        <w:rPr>
          <w:sz w:val="24"/>
          <w:szCs w:val="24"/>
        </w:rPr>
      </w:pPr>
      <w:r w:rsidRPr="00922B7E">
        <w:rPr>
          <w:sz w:val="24"/>
          <w:szCs w:val="24"/>
        </w:rPr>
        <w:t>в федеральной государственной информационной системе «Единый портал государственных и муниципальных услуг (функций)» (</w:t>
      </w:r>
      <w:hyperlink r:id="rId9" w:history="1">
        <w:r w:rsidRPr="00922B7E">
          <w:rPr>
            <w:rStyle w:val="a3"/>
            <w:sz w:val="24"/>
            <w:szCs w:val="24"/>
          </w:rPr>
          <w:t>https://www.gosuslugi.ru/</w:t>
        </w:r>
      </w:hyperlink>
      <w:r w:rsidRPr="00922B7E">
        <w:rPr>
          <w:sz w:val="24"/>
          <w:szCs w:val="24"/>
        </w:rPr>
        <w:t>) (далее – Единый портал);</w:t>
      </w:r>
    </w:p>
    <w:p w:rsidR="00D15AC6" w:rsidRPr="00922B7E" w:rsidRDefault="00D15AC6" w:rsidP="00B747A2">
      <w:pPr>
        <w:contextualSpacing/>
        <w:rPr>
          <w:sz w:val="24"/>
          <w:szCs w:val="24"/>
        </w:rPr>
      </w:pPr>
      <w:r w:rsidRPr="00922B7E">
        <w:rPr>
          <w:sz w:val="24"/>
          <w:szCs w:val="24"/>
        </w:rPr>
        <w:t>на Портале государственных услуг Калужской области (</w:t>
      </w:r>
      <w:hyperlink r:id="rId10" w:history="1">
        <w:r w:rsidRPr="00922B7E">
          <w:rPr>
            <w:rStyle w:val="a3"/>
            <w:sz w:val="24"/>
            <w:szCs w:val="24"/>
          </w:rPr>
          <w:t>https://www.gosuslugi.ru/r/kaluga</w:t>
        </w:r>
      </w:hyperlink>
      <w:r w:rsidRPr="00922B7E">
        <w:rPr>
          <w:sz w:val="24"/>
          <w:szCs w:val="24"/>
        </w:rPr>
        <w:t>) (далее – региональный портал);</w:t>
      </w:r>
    </w:p>
    <w:p w:rsidR="00D15AC6" w:rsidRPr="00922B7E" w:rsidRDefault="00D15AC6" w:rsidP="00B747A2">
      <w:pPr>
        <w:contextualSpacing/>
        <w:rPr>
          <w:sz w:val="24"/>
          <w:szCs w:val="24"/>
        </w:rPr>
      </w:pPr>
      <w:r w:rsidRPr="00922B7E">
        <w:rPr>
          <w:sz w:val="24"/>
          <w:szCs w:val="24"/>
        </w:rPr>
        <w:t>на официальном сайте Уполномоченного органа (</w:t>
      </w:r>
      <w:proofErr w:type="spellStart"/>
      <w:r w:rsidR="00710151" w:rsidRPr="00922B7E">
        <w:rPr>
          <w:color w:val="000000" w:themeColor="text1"/>
          <w:sz w:val="24"/>
          <w:szCs w:val="24"/>
          <w:lang w:val="en-US"/>
        </w:rPr>
        <w:t>akuibysh</w:t>
      </w:r>
      <w:proofErr w:type="spellEnd"/>
      <w:r w:rsidR="00710151" w:rsidRPr="00922B7E">
        <w:rPr>
          <w:color w:val="000000" w:themeColor="text1"/>
          <w:sz w:val="24"/>
          <w:szCs w:val="24"/>
        </w:rPr>
        <w:t>@</w:t>
      </w:r>
      <w:proofErr w:type="spellStart"/>
      <w:r w:rsidR="00710151" w:rsidRPr="00922B7E">
        <w:rPr>
          <w:color w:val="000000" w:themeColor="text1"/>
          <w:sz w:val="24"/>
          <w:szCs w:val="24"/>
          <w:lang w:val="en-US"/>
        </w:rPr>
        <w:t>adm</w:t>
      </w:r>
      <w:proofErr w:type="spellEnd"/>
      <w:r w:rsidR="00710151" w:rsidRPr="00922B7E">
        <w:rPr>
          <w:color w:val="000000" w:themeColor="text1"/>
          <w:sz w:val="24"/>
          <w:szCs w:val="24"/>
        </w:rPr>
        <w:t>.</w:t>
      </w:r>
      <w:proofErr w:type="spellStart"/>
      <w:r w:rsidR="00710151" w:rsidRPr="00922B7E">
        <w:rPr>
          <w:color w:val="000000" w:themeColor="text1"/>
          <w:sz w:val="24"/>
          <w:szCs w:val="24"/>
          <w:lang w:val="en-US"/>
        </w:rPr>
        <w:t>kaluga</w:t>
      </w:r>
      <w:proofErr w:type="spellEnd"/>
      <w:r w:rsidR="00710151" w:rsidRPr="00922B7E">
        <w:rPr>
          <w:color w:val="000000" w:themeColor="text1"/>
          <w:sz w:val="24"/>
          <w:szCs w:val="24"/>
        </w:rPr>
        <w:t>.</w:t>
      </w:r>
      <w:proofErr w:type="spellStart"/>
      <w:r w:rsidR="00710151" w:rsidRPr="00922B7E">
        <w:rPr>
          <w:color w:val="000000" w:themeColor="text1"/>
          <w:sz w:val="24"/>
          <w:szCs w:val="24"/>
          <w:lang w:val="en-US"/>
        </w:rPr>
        <w:t>ru</w:t>
      </w:r>
      <w:proofErr w:type="spellEnd"/>
      <w:r w:rsidRPr="00922B7E">
        <w:rPr>
          <w:sz w:val="24"/>
          <w:szCs w:val="24"/>
        </w:rPr>
        <w:t>);</w:t>
      </w:r>
    </w:p>
    <w:p w:rsidR="00D15AC6" w:rsidRPr="00922B7E" w:rsidRDefault="00D15AC6" w:rsidP="00B747A2">
      <w:pPr>
        <w:contextualSpacing/>
        <w:rPr>
          <w:sz w:val="24"/>
          <w:szCs w:val="24"/>
        </w:rPr>
      </w:pPr>
      <w:r w:rsidRPr="00922B7E">
        <w:rPr>
          <w:sz w:val="24"/>
          <w:szCs w:val="24"/>
        </w:rPr>
        <w:t>5) посредством размещения информации на информационных стендах Уполномоченного органа или многофункционального центра.</w:t>
      </w:r>
    </w:p>
    <w:p w:rsidR="00680F07" w:rsidRPr="00922B7E" w:rsidRDefault="00E66CC0"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3.2</w:t>
      </w:r>
      <w:r w:rsidR="00680F07" w:rsidRPr="00922B7E">
        <w:rPr>
          <w:rFonts w:ascii="Times New Roman" w:hAnsi="Times New Roman" w:cs="Times New Roman"/>
          <w:sz w:val="24"/>
          <w:szCs w:val="24"/>
        </w:rPr>
        <w:t xml:space="preserve">. </w:t>
      </w:r>
      <w:r w:rsidR="00122CF2" w:rsidRPr="00922B7E">
        <w:rPr>
          <w:rFonts w:ascii="Times New Roman" w:hAnsi="Times New Roman" w:cs="Times New Roman"/>
          <w:sz w:val="24"/>
          <w:szCs w:val="24"/>
        </w:rPr>
        <w:t>Информирование осуществляется по вопросам, касающимся:</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документов, необходимых для предоставления муниципальной услуги;</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порядка и сроков предоставления муниципальной услуги;</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D15AC6" w:rsidRPr="00922B7E" w:rsidRDefault="00D15AC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B747A2" w:rsidRDefault="00E66CC0"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3.3</w:t>
      </w:r>
      <w:r w:rsidR="00680F07" w:rsidRPr="00922B7E">
        <w:rPr>
          <w:rFonts w:ascii="Times New Roman" w:hAnsi="Times New Roman" w:cs="Times New Roman"/>
          <w:sz w:val="24"/>
          <w:szCs w:val="24"/>
        </w:rPr>
        <w:t xml:space="preserve">. </w:t>
      </w:r>
      <w:proofErr w:type="gramStart"/>
      <w:r w:rsidR="00680F07" w:rsidRPr="00922B7E">
        <w:rPr>
          <w:rFonts w:ascii="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80F07" w:rsidRPr="00922B7E" w:rsidRDefault="00E66CC0"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3.4</w:t>
      </w:r>
      <w:r w:rsidR="00680F07" w:rsidRPr="00922B7E">
        <w:rPr>
          <w:rFonts w:ascii="Times New Roman" w:hAnsi="Times New Roman" w:cs="Times New Roman"/>
          <w:sz w:val="24"/>
          <w:szCs w:val="24"/>
        </w:rPr>
        <w:t>. Консультирование по вопросам предоставления муниципальной услуги должностными лицами Администрации осуществляется бесплатно.</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1"/>
        <w:rPr>
          <w:rFonts w:ascii="Times New Roman" w:hAnsi="Times New Roman" w:cs="Times New Roman"/>
          <w:sz w:val="24"/>
          <w:szCs w:val="24"/>
        </w:rPr>
      </w:pPr>
      <w:r w:rsidRPr="00922B7E">
        <w:rPr>
          <w:rFonts w:ascii="Times New Roman" w:hAnsi="Times New Roman" w:cs="Times New Roman"/>
          <w:sz w:val="24"/>
          <w:szCs w:val="24"/>
        </w:rPr>
        <w:t>II. Стандарт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4. Наименование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4.1. </w:t>
      </w:r>
      <w:r w:rsidR="00D15AC6" w:rsidRPr="00922B7E">
        <w:rPr>
          <w:rFonts w:ascii="Times New Roman" w:hAnsi="Times New Roman" w:cs="Times New Roman"/>
          <w:sz w:val="24"/>
          <w:szCs w:val="24"/>
        </w:rPr>
        <w:t>Муниципальная услуга «</w:t>
      </w:r>
      <w:r w:rsidRPr="00922B7E">
        <w:rPr>
          <w:rFonts w:ascii="Times New Roman" w:hAnsi="Times New Roman" w:cs="Times New Roman"/>
          <w:sz w:val="24"/>
          <w:szCs w:val="24"/>
        </w:rPr>
        <w:t xml:space="preserve">Выдача разрешения на установку и эксплуатацию </w:t>
      </w:r>
      <w:r w:rsidRPr="00922B7E">
        <w:rPr>
          <w:rFonts w:ascii="Times New Roman" w:hAnsi="Times New Roman" w:cs="Times New Roman"/>
          <w:sz w:val="24"/>
          <w:szCs w:val="24"/>
        </w:rPr>
        <w:lastRenderedPageBreak/>
        <w:t xml:space="preserve">рекламных конструкций на соответствующей территории, </w:t>
      </w:r>
      <w:r w:rsidR="00D15AC6" w:rsidRPr="00922B7E">
        <w:rPr>
          <w:rFonts w:ascii="Times New Roman" w:hAnsi="Times New Roman" w:cs="Times New Roman"/>
          <w:sz w:val="24"/>
          <w:szCs w:val="24"/>
        </w:rPr>
        <w:t>аннулирование такого разрешения» на территории муниципального района «</w:t>
      </w:r>
      <w:r w:rsidR="00CB11DC" w:rsidRPr="00922B7E">
        <w:rPr>
          <w:rFonts w:ascii="Times New Roman" w:hAnsi="Times New Roman" w:cs="Times New Roman"/>
          <w:sz w:val="24"/>
          <w:szCs w:val="24"/>
        </w:rPr>
        <w:t>Куйбышевский</w:t>
      </w:r>
      <w:r w:rsidR="00D15AC6" w:rsidRPr="00922B7E">
        <w:rPr>
          <w:rFonts w:ascii="Times New Roman" w:hAnsi="Times New Roman" w:cs="Times New Roman"/>
          <w:sz w:val="24"/>
          <w:szCs w:val="24"/>
        </w:rPr>
        <w:t xml:space="preserve"> район»</w:t>
      </w:r>
      <w:r w:rsidRPr="00922B7E">
        <w:rPr>
          <w:rFonts w:ascii="Times New Roman" w:hAnsi="Times New Roman" w:cs="Times New Roman"/>
          <w:sz w:val="24"/>
          <w:szCs w:val="24"/>
        </w:rPr>
        <w:t>.</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 xml:space="preserve">5. Наименование органа, предоставляющего </w:t>
      </w:r>
    </w:p>
    <w:p w:rsidR="00680F07" w:rsidRPr="00922B7E" w:rsidRDefault="00282AA4"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w:t>
      </w:r>
      <w:r w:rsidR="00680F07" w:rsidRPr="00922B7E">
        <w:rPr>
          <w:rFonts w:ascii="Times New Roman" w:hAnsi="Times New Roman" w:cs="Times New Roman"/>
          <w:sz w:val="24"/>
          <w:szCs w:val="24"/>
        </w:rPr>
        <w:t>уницип</w:t>
      </w:r>
      <w:r w:rsidRPr="00922B7E">
        <w:rPr>
          <w:rFonts w:ascii="Times New Roman" w:hAnsi="Times New Roman" w:cs="Times New Roman"/>
          <w:sz w:val="24"/>
          <w:szCs w:val="24"/>
        </w:rPr>
        <w:t xml:space="preserve">альную </w:t>
      </w:r>
      <w:r w:rsidR="00680F07" w:rsidRPr="00922B7E">
        <w:rPr>
          <w:rFonts w:ascii="Times New Roman" w:hAnsi="Times New Roman" w:cs="Times New Roman"/>
          <w:sz w:val="24"/>
          <w:szCs w:val="24"/>
        </w:rPr>
        <w:t>услугу</w:t>
      </w:r>
    </w:p>
    <w:p w:rsidR="00680F07" w:rsidRPr="00922B7E" w:rsidRDefault="00680F07" w:rsidP="00B747A2">
      <w:pPr>
        <w:pStyle w:val="ConsPlusNormal"/>
        <w:contextualSpacing/>
        <w:jc w:val="both"/>
        <w:rPr>
          <w:rFonts w:ascii="Times New Roman" w:hAnsi="Times New Roman" w:cs="Times New Roman"/>
          <w:sz w:val="24"/>
          <w:szCs w:val="24"/>
        </w:rPr>
      </w:pP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5.1. Органом, ответственным за предоставление муниципальной услуги, является Администрация</w:t>
      </w:r>
      <w:r w:rsidR="00282AA4" w:rsidRPr="00922B7E">
        <w:rPr>
          <w:rFonts w:ascii="Times New Roman" w:hAnsi="Times New Roman" w:cs="Times New Roman"/>
          <w:sz w:val="24"/>
          <w:szCs w:val="24"/>
        </w:rPr>
        <w:t xml:space="preserve"> муниципального района «</w:t>
      </w:r>
      <w:r w:rsidR="00CB11DC" w:rsidRPr="00922B7E">
        <w:rPr>
          <w:rFonts w:ascii="Times New Roman" w:hAnsi="Times New Roman" w:cs="Times New Roman"/>
          <w:sz w:val="24"/>
          <w:szCs w:val="24"/>
        </w:rPr>
        <w:t xml:space="preserve">Куйбышевский </w:t>
      </w:r>
      <w:r w:rsidR="00282AA4" w:rsidRPr="00922B7E">
        <w:rPr>
          <w:rFonts w:ascii="Times New Roman" w:hAnsi="Times New Roman" w:cs="Times New Roman"/>
          <w:sz w:val="24"/>
          <w:szCs w:val="24"/>
        </w:rPr>
        <w:t>район»</w:t>
      </w:r>
      <w:r w:rsidRPr="00922B7E">
        <w:rPr>
          <w:rFonts w:ascii="Times New Roman" w:hAnsi="Times New Roman" w:cs="Times New Roman"/>
          <w:sz w:val="24"/>
          <w:szCs w:val="24"/>
        </w:rPr>
        <w:t>.</w:t>
      </w: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5.2. </w:t>
      </w:r>
      <w:r w:rsidR="00131A67" w:rsidRPr="00922B7E">
        <w:rPr>
          <w:rFonts w:ascii="Times New Roman" w:hAnsi="Times New Roman" w:cs="Times New Roman"/>
          <w:sz w:val="24"/>
          <w:szCs w:val="24"/>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w:t>
      </w:r>
      <w:r w:rsidR="00225423">
        <w:rPr>
          <w:rFonts w:ascii="Times New Roman" w:hAnsi="Times New Roman" w:cs="Times New Roman"/>
          <w:sz w:val="24"/>
          <w:szCs w:val="24"/>
        </w:rPr>
        <w:t xml:space="preserve">, в соответствии с Федеральным законом </w:t>
      </w:r>
      <w:r w:rsidR="00131A67" w:rsidRPr="00922B7E">
        <w:rPr>
          <w:rFonts w:ascii="Times New Roman" w:hAnsi="Times New Roman" w:cs="Times New Roman"/>
          <w:sz w:val="24"/>
          <w:szCs w:val="24"/>
        </w:rPr>
        <w:t>от 27.07.2010 N 210-ФЗ "Об организации предоставления государственных и муниципальных услуг".</w:t>
      </w: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5.3. </w:t>
      </w:r>
      <w:proofErr w:type="gramStart"/>
      <w:r w:rsidRPr="00922B7E">
        <w:rPr>
          <w:rFonts w:ascii="Times New Roman" w:hAnsi="Times New Roman" w:cs="Times New Roman"/>
          <w:sz w:val="24"/>
          <w:szCs w:val="24"/>
        </w:rPr>
        <w:t>Предос</w:t>
      </w:r>
      <w:r w:rsidR="00131A67" w:rsidRPr="00922B7E">
        <w:rPr>
          <w:rFonts w:ascii="Times New Roman" w:hAnsi="Times New Roman" w:cs="Times New Roman"/>
          <w:sz w:val="24"/>
          <w:szCs w:val="24"/>
        </w:rPr>
        <w:t>тавление бесплатного доступа к Е</w:t>
      </w:r>
      <w:r w:rsidRPr="00922B7E">
        <w:rPr>
          <w:rFonts w:ascii="Times New Roman" w:hAnsi="Times New Roman" w:cs="Times New Roman"/>
          <w:sz w:val="24"/>
          <w:szCs w:val="24"/>
        </w:rPr>
        <w:t>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любом многофункциональном центре предоставления государственных и муниципальных услуг (МФЦ) в пределах территории муниципального образования по выбору Заявителя</w:t>
      </w:r>
      <w:proofErr w:type="gramEnd"/>
      <w:r w:rsidRPr="00922B7E">
        <w:rPr>
          <w:rFonts w:ascii="Times New Roman" w:hAnsi="Times New Roman" w:cs="Times New Roman"/>
          <w:sz w:val="24"/>
          <w:szCs w:val="24"/>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B747A2" w:rsidRDefault="00131A6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5.4</w:t>
      </w:r>
      <w:r w:rsidR="00680F07" w:rsidRPr="00922B7E">
        <w:rPr>
          <w:rFonts w:ascii="Times New Roman" w:hAnsi="Times New Roman" w:cs="Times New Roman"/>
          <w:sz w:val="24"/>
          <w:szCs w:val="24"/>
        </w:rPr>
        <w:t>.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5.5.1. Управлением Федеральной службы государственной регистрации, кадастра и картографии;</w:t>
      </w: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5.5.2. Управлением Федеральной налоговой службы;</w:t>
      </w:r>
    </w:p>
    <w:p w:rsidR="00B747A2"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5.5.3. Федеральным казначейством для проверки сведений об оплате государственной пошлины;</w:t>
      </w: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5.5.4. </w:t>
      </w:r>
      <w:r w:rsidR="00131A67" w:rsidRPr="00922B7E">
        <w:rPr>
          <w:rFonts w:ascii="Times New Roman" w:hAnsi="Times New Roman" w:cs="Times New Roman"/>
          <w:sz w:val="24"/>
          <w:szCs w:val="24"/>
        </w:rPr>
        <w:t>Администрациями муниципальных образований, входящих в состав муни</w:t>
      </w:r>
      <w:r w:rsidR="00402B6F" w:rsidRPr="00922B7E">
        <w:rPr>
          <w:rFonts w:ascii="Times New Roman" w:hAnsi="Times New Roman" w:cs="Times New Roman"/>
          <w:sz w:val="24"/>
          <w:szCs w:val="24"/>
        </w:rPr>
        <w:t>ципального района «</w:t>
      </w:r>
      <w:r w:rsidR="00CB11DC" w:rsidRPr="00922B7E">
        <w:rPr>
          <w:rFonts w:ascii="Times New Roman" w:hAnsi="Times New Roman" w:cs="Times New Roman"/>
          <w:sz w:val="24"/>
          <w:szCs w:val="24"/>
        </w:rPr>
        <w:t>Куйбышевский</w:t>
      </w:r>
      <w:r w:rsidR="00402B6F" w:rsidRPr="00922B7E">
        <w:rPr>
          <w:rFonts w:ascii="Times New Roman" w:hAnsi="Times New Roman" w:cs="Times New Roman"/>
          <w:sz w:val="24"/>
          <w:szCs w:val="24"/>
        </w:rPr>
        <w:t xml:space="preserve"> район» </w:t>
      </w:r>
      <w:r w:rsidRPr="00922B7E">
        <w:rPr>
          <w:rFonts w:ascii="Times New Roman" w:hAnsi="Times New Roman" w:cs="Times New Roman"/>
          <w:sz w:val="24"/>
          <w:szCs w:val="24"/>
        </w:rPr>
        <w:t>- по вопросам согласования планируемой к установке рекламной конструкции.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bookmarkStart w:id="3" w:name="P98"/>
      <w:bookmarkEnd w:id="3"/>
      <w:r w:rsidRPr="00922B7E">
        <w:rPr>
          <w:rFonts w:ascii="Times New Roman" w:hAnsi="Times New Roman" w:cs="Times New Roman"/>
          <w:sz w:val="24"/>
          <w:szCs w:val="24"/>
        </w:rPr>
        <w:t>6. Результат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bookmarkStart w:id="4" w:name="P101"/>
      <w:bookmarkEnd w:id="4"/>
      <w:r w:rsidRPr="00922B7E">
        <w:rPr>
          <w:rFonts w:ascii="Times New Roman" w:hAnsi="Times New Roman" w:cs="Times New Roman"/>
          <w:sz w:val="24"/>
          <w:szCs w:val="24"/>
        </w:rPr>
        <w:t>6.1. Результатом предоставления муниципальной услуги является: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6.1.1. Разрешение на установку и эксплуатацию рекламной конструкции, в случае обращения за получением разрешения на установку и эксплуатацию рекламной конструкции (</w:t>
      </w:r>
      <w:hyperlink w:anchor="P700">
        <w:r w:rsidRPr="00922B7E">
          <w:rPr>
            <w:rFonts w:ascii="Times New Roman" w:hAnsi="Times New Roman" w:cs="Times New Roman"/>
            <w:color w:val="0000FF"/>
            <w:sz w:val="24"/>
            <w:szCs w:val="24"/>
          </w:rPr>
          <w:t>приложение N 2</w:t>
        </w:r>
      </w:hyperlink>
      <w:r w:rsidRPr="00922B7E">
        <w:rPr>
          <w:rFonts w:ascii="Times New Roman" w:hAnsi="Times New Roman" w:cs="Times New Roman"/>
          <w:sz w:val="24"/>
          <w:szCs w:val="24"/>
        </w:rPr>
        <w:t xml:space="preserve"> к настоящему типовому Административному регламенту).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6.1.2. Решение о предоставлении муниципальной услуги, в случае обращения за аннулированием разрешения на установку и эксплуатацию рекламной конструкции (</w:t>
      </w:r>
      <w:hyperlink w:anchor="P749">
        <w:r w:rsidRPr="00922B7E">
          <w:rPr>
            <w:rFonts w:ascii="Times New Roman" w:hAnsi="Times New Roman" w:cs="Times New Roman"/>
            <w:color w:val="0000FF"/>
            <w:sz w:val="24"/>
            <w:szCs w:val="24"/>
          </w:rPr>
          <w:t>приложение N 3</w:t>
        </w:r>
      </w:hyperlink>
      <w:r w:rsidRPr="00922B7E">
        <w:rPr>
          <w:rFonts w:ascii="Times New Roman" w:hAnsi="Times New Roman" w:cs="Times New Roman"/>
          <w:sz w:val="24"/>
          <w:szCs w:val="24"/>
        </w:rPr>
        <w:t xml:space="preserve"> к настоящему типовому Административному регламенту).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6.1.3. Решение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191">
        <w:r w:rsidRPr="00922B7E">
          <w:rPr>
            <w:rFonts w:ascii="Times New Roman" w:hAnsi="Times New Roman" w:cs="Times New Roman"/>
            <w:color w:val="0000FF"/>
            <w:sz w:val="24"/>
            <w:szCs w:val="24"/>
          </w:rPr>
          <w:t>подразделе 13</w:t>
        </w:r>
      </w:hyperlink>
      <w:r w:rsidRPr="00922B7E">
        <w:rPr>
          <w:rFonts w:ascii="Times New Roman" w:hAnsi="Times New Roman" w:cs="Times New Roman"/>
          <w:sz w:val="24"/>
          <w:szCs w:val="24"/>
        </w:rPr>
        <w:t xml:space="preserve"> настоящего Административного регламента (</w:t>
      </w:r>
      <w:hyperlink w:anchor="P792">
        <w:r w:rsidRPr="00922B7E">
          <w:rPr>
            <w:rFonts w:ascii="Times New Roman" w:hAnsi="Times New Roman" w:cs="Times New Roman"/>
            <w:color w:val="0000FF"/>
            <w:sz w:val="24"/>
            <w:szCs w:val="24"/>
          </w:rPr>
          <w:t>приложение N 4</w:t>
        </w:r>
      </w:hyperlink>
      <w:r w:rsidRPr="00922B7E">
        <w:rPr>
          <w:rFonts w:ascii="Times New Roman" w:hAnsi="Times New Roman" w:cs="Times New Roman"/>
          <w:sz w:val="24"/>
          <w:szCs w:val="24"/>
        </w:rPr>
        <w:t xml:space="preserve"> к настоящему типовому Административному регламенту).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6.2. Результат предоставления муниципальной услуги</w:t>
      </w:r>
      <w:r w:rsidR="00C40D30" w:rsidRPr="00922B7E">
        <w:rPr>
          <w:rFonts w:ascii="Times New Roman" w:hAnsi="Times New Roman" w:cs="Times New Roman"/>
          <w:sz w:val="24"/>
          <w:szCs w:val="24"/>
        </w:rPr>
        <w:t>, в случае обращения в электронном формате,</w:t>
      </w:r>
      <w:r w:rsidRPr="00922B7E">
        <w:rPr>
          <w:rFonts w:ascii="Times New Roman" w:hAnsi="Times New Roman" w:cs="Times New Roman"/>
          <w:sz w:val="24"/>
          <w:szCs w:val="24"/>
        </w:rPr>
        <w:t xml:space="preserve"> независимо от принятого решения оформляется в виде </w:t>
      </w:r>
      <w:r w:rsidRPr="00922B7E">
        <w:rPr>
          <w:rFonts w:ascii="Times New Roman" w:hAnsi="Times New Roman" w:cs="Times New Roman"/>
          <w:sz w:val="24"/>
          <w:szCs w:val="24"/>
        </w:rPr>
        <w:lastRenderedPageBreak/>
        <w:t>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6.3. Уведомление о принятом решении, независимо от результата предоставления муниципальной услуги,</w:t>
      </w:r>
      <w:r w:rsidR="00C40D30" w:rsidRPr="00922B7E">
        <w:rPr>
          <w:rFonts w:ascii="Times New Roman" w:hAnsi="Times New Roman" w:cs="Times New Roman"/>
          <w:sz w:val="24"/>
          <w:szCs w:val="24"/>
        </w:rPr>
        <w:t xml:space="preserve"> в случае обращения в электронном формате,</w:t>
      </w:r>
      <w:r w:rsidRPr="00922B7E">
        <w:rPr>
          <w:rFonts w:ascii="Times New Roman" w:hAnsi="Times New Roman" w:cs="Times New Roman"/>
          <w:sz w:val="24"/>
          <w:szCs w:val="24"/>
        </w:rPr>
        <w:t xml:space="preserve"> направляется в Личный кабинет Заявителя на ЕПГУ, РПГУ.</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7. Срок и порядок регистрации заявления Заявителя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о предоставлении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7.1. Заявление о предоставлении муниципальной услуги, поданное в электронной форме до 16:00 рабочего дня, регистрируется в Администрации в день его подачи. Заявление, поданное </w:t>
      </w:r>
      <w:r w:rsidR="00C40D30" w:rsidRPr="00922B7E">
        <w:rPr>
          <w:rFonts w:ascii="Times New Roman" w:hAnsi="Times New Roman" w:cs="Times New Roman"/>
          <w:sz w:val="24"/>
          <w:szCs w:val="24"/>
        </w:rPr>
        <w:t>в электронной форме</w:t>
      </w:r>
      <w:r w:rsidRPr="00922B7E">
        <w:rPr>
          <w:rFonts w:ascii="Times New Roman" w:hAnsi="Times New Roman" w:cs="Times New Roman"/>
          <w:sz w:val="24"/>
          <w:szCs w:val="24"/>
        </w:rPr>
        <w:t xml:space="preserve"> после 16:00 рабочего дня либо в нерабочий день, регистрируется в Администрации на следующий рабочий день.</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7.2. Заявление, поданное в иных форм</w:t>
      </w:r>
      <w:r w:rsidR="00225423">
        <w:rPr>
          <w:rFonts w:ascii="Times New Roman" w:hAnsi="Times New Roman" w:cs="Times New Roman"/>
          <w:sz w:val="24"/>
          <w:szCs w:val="24"/>
        </w:rPr>
        <w:t xml:space="preserve">ах в соответствии с Федеральным законом от 27.07.2010 N </w:t>
      </w:r>
      <w:r w:rsidRPr="00922B7E">
        <w:rPr>
          <w:rFonts w:ascii="Times New Roman" w:hAnsi="Times New Roman" w:cs="Times New Roman"/>
          <w:sz w:val="24"/>
          <w:szCs w:val="24"/>
        </w:rPr>
        <w:t>210-ФЗ "Об организации предоставления государственных и муниципальных услуг", регистрируется в Администрации в порядке, установленном организационно-распорядительным документом Администрации.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8. Срок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F60751" w:rsidRPr="00922B7E" w:rsidRDefault="00680F07" w:rsidP="00B747A2">
      <w:pPr>
        <w:ind w:firstLine="540"/>
        <w:contextualSpacing/>
        <w:rPr>
          <w:sz w:val="24"/>
          <w:szCs w:val="24"/>
        </w:rPr>
      </w:pPr>
      <w:r w:rsidRPr="00922B7E">
        <w:rPr>
          <w:sz w:val="24"/>
          <w:szCs w:val="24"/>
        </w:rPr>
        <w:t xml:space="preserve">8.1. </w:t>
      </w:r>
      <w:r w:rsidR="00F60751" w:rsidRPr="00922B7E">
        <w:rPr>
          <w:sz w:val="24"/>
          <w:szCs w:val="24"/>
        </w:rPr>
        <w:t xml:space="preserve">Срок исполнения муниципальной услуги составляет два месяца со дня поступления в установленном порядке заявления об исполнении муниципальной услуги. </w:t>
      </w: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Срок </w:t>
      </w:r>
      <w:r w:rsidR="00CB6233" w:rsidRPr="00922B7E">
        <w:rPr>
          <w:rFonts w:ascii="Times New Roman" w:hAnsi="Times New Roman" w:cs="Times New Roman"/>
          <w:sz w:val="24"/>
          <w:szCs w:val="24"/>
        </w:rPr>
        <w:t>принятия</w:t>
      </w:r>
      <w:r w:rsidRPr="00922B7E">
        <w:rPr>
          <w:rFonts w:ascii="Times New Roman" w:hAnsi="Times New Roman" w:cs="Times New Roman"/>
          <w:sz w:val="24"/>
          <w:szCs w:val="24"/>
        </w:rPr>
        <w:t xml:space="preserve"> решения об аннулировании разрешения на установку и эксплуатацию рекламной конструкции не может превышать </w:t>
      </w:r>
      <w:r w:rsidR="00CB6233" w:rsidRPr="00922B7E">
        <w:rPr>
          <w:rFonts w:ascii="Times New Roman" w:hAnsi="Times New Roman" w:cs="Times New Roman"/>
          <w:sz w:val="24"/>
          <w:szCs w:val="24"/>
        </w:rPr>
        <w:t>одного месяца со дня поступления в установленном порядке заявления</w:t>
      </w:r>
      <w:r w:rsidRPr="00922B7E">
        <w:rPr>
          <w:rFonts w:ascii="Times New Roman" w:hAnsi="Times New Roman" w:cs="Times New Roman"/>
          <w:sz w:val="24"/>
          <w:szCs w:val="24"/>
        </w:rPr>
        <w:t>.</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 xml:space="preserve">9. Правовые основания предоставления </w:t>
      </w:r>
      <w:r w:rsidR="00CB6233"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EB4854" w:rsidRDefault="00680F07" w:rsidP="00B747A2">
      <w:pPr>
        <w:pStyle w:val="ConsPlusNormal"/>
        <w:ind w:firstLine="540"/>
        <w:contextualSpacing/>
        <w:jc w:val="both"/>
        <w:rPr>
          <w:rFonts w:ascii="Times New Roman" w:hAnsi="Times New Roman" w:cs="Times New Roman"/>
          <w:sz w:val="24"/>
          <w:szCs w:val="24"/>
        </w:rPr>
      </w:pPr>
      <w:r w:rsidRPr="00EB4854">
        <w:rPr>
          <w:rFonts w:ascii="Times New Roman" w:hAnsi="Times New Roman" w:cs="Times New Roman"/>
          <w:sz w:val="24"/>
          <w:szCs w:val="24"/>
        </w:rPr>
        <w:t xml:space="preserve">9.1. </w:t>
      </w:r>
      <w:r w:rsidR="002B15A1" w:rsidRPr="00EB4854">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DF670A" w:rsidRPr="00EB4854" w:rsidRDefault="00DF670A" w:rsidP="00B747A2">
      <w:pPr>
        <w:pStyle w:val="ConsPlusNormal"/>
        <w:ind w:firstLine="540"/>
        <w:contextualSpacing/>
        <w:jc w:val="both"/>
        <w:rPr>
          <w:rFonts w:ascii="Times New Roman" w:hAnsi="Times New Roman" w:cs="Times New Roman"/>
          <w:sz w:val="24"/>
          <w:szCs w:val="24"/>
        </w:rPr>
      </w:pPr>
    </w:p>
    <w:p w:rsidR="002B15A1" w:rsidRPr="00EB4854" w:rsidRDefault="00E97C9B" w:rsidP="00B747A2">
      <w:pPr>
        <w:pStyle w:val="ConsPlusNormal"/>
        <w:contextualSpacing/>
        <w:jc w:val="both"/>
        <w:rPr>
          <w:rFonts w:ascii="Times New Roman" w:hAnsi="Times New Roman" w:cs="Times New Roman"/>
          <w:sz w:val="24"/>
          <w:szCs w:val="24"/>
        </w:rPr>
      </w:pPr>
      <w:r w:rsidRPr="00EB4854">
        <w:rPr>
          <w:rFonts w:ascii="Times New Roman" w:hAnsi="Times New Roman" w:cs="Times New Roman"/>
          <w:sz w:val="24"/>
          <w:szCs w:val="24"/>
        </w:rPr>
        <w:t>1) Конституцией Российской  Федерации;</w:t>
      </w:r>
    </w:p>
    <w:p w:rsidR="00DF670A" w:rsidRPr="00EB4854" w:rsidRDefault="00E97C9B" w:rsidP="00B747A2">
      <w:pPr>
        <w:shd w:val="clear" w:color="auto" w:fill="FFFFFF"/>
        <w:spacing w:after="0"/>
        <w:ind w:firstLine="0"/>
        <w:contextualSpacing/>
        <w:rPr>
          <w:color w:val="1A1A1A"/>
          <w:sz w:val="24"/>
          <w:szCs w:val="24"/>
        </w:rPr>
      </w:pPr>
      <w:bookmarkStart w:id="5" w:name="P131"/>
      <w:bookmarkEnd w:id="5"/>
      <w:r w:rsidRPr="00EB4854">
        <w:rPr>
          <w:color w:val="1A1A1A"/>
          <w:sz w:val="24"/>
          <w:szCs w:val="24"/>
        </w:rPr>
        <w:t xml:space="preserve">2) </w:t>
      </w:r>
      <w:r w:rsidR="00DF670A" w:rsidRPr="00EB4854">
        <w:rPr>
          <w:color w:val="1A1A1A"/>
          <w:sz w:val="24"/>
          <w:szCs w:val="24"/>
        </w:rPr>
        <w:t>Земельным кодексом Российской Федерации;</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3) Федеральным законом от 13.03.2006 N 38-ФЗ «О рекламе";</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4) Федеральным законом от 06.10.2003 N 131-ФЗ «Об общих принципах</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организации местного самоуправления в Российской Федерации»;</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5) Федеральным законом от 02.05.2006 N 59-ФЗ «О порядке рассмотрения</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обращений граждан Российской Федерации»;</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 xml:space="preserve">6) Федеральным законом от 09.02.2009 N 8-ФЗ «Об обеспечении доступа </w:t>
      </w:r>
      <w:proofErr w:type="gramStart"/>
      <w:r w:rsidRPr="00EB4854">
        <w:rPr>
          <w:color w:val="1A1A1A"/>
          <w:sz w:val="24"/>
          <w:szCs w:val="24"/>
        </w:rPr>
        <w:t>к</w:t>
      </w:r>
      <w:proofErr w:type="gramEnd"/>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информации о деятельности государственных органов и органов местного</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самоуправления»;</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7) Федеральным</w:t>
      </w:r>
      <w:r w:rsidR="00EB4854">
        <w:rPr>
          <w:color w:val="1A1A1A"/>
          <w:sz w:val="24"/>
          <w:szCs w:val="24"/>
        </w:rPr>
        <w:t xml:space="preserve"> з</w:t>
      </w:r>
      <w:r w:rsidRPr="00EB4854">
        <w:rPr>
          <w:color w:val="1A1A1A"/>
          <w:sz w:val="24"/>
          <w:szCs w:val="24"/>
        </w:rPr>
        <w:t>аконом</w:t>
      </w:r>
      <w:r w:rsidR="00E97C9B" w:rsidRPr="00EB4854">
        <w:rPr>
          <w:color w:val="1A1A1A"/>
          <w:sz w:val="24"/>
          <w:szCs w:val="24"/>
        </w:rPr>
        <w:t xml:space="preserve"> </w:t>
      </w:r>
      <w:r w:rsidRPr="00EB4854">
        <w:rPr>
          <w:color w:val="1A1A1A"/>
          <w:sz w:val="24"/>
          <w:szCs w:val="24"/>
        </w:rPr>
        <w:t>от 27.07.2010 N 210-ФЗ «Об организации</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предоставления государственных и муниципальных услуг».</w:t>
      </w:r>
    </w:p>
    <w:p w:rsidR="00DF670A" w:rsidRPr="00EB4854" w:rsidRDefault="00DF670A" w:rsidP="00B747A2">
      <w:pPr>
        <w:shd w:val="clear" w:color="auto" w:fill="FFFFFF"/>
        <w:spacing w:after="0"/>
        <w:ind w:firstLine="0"/>
        <w:contextualSpacing/>
        <w:rPr>
          <w:color w:val="1A1A1A"/>
          <w:sz w:val="24"/>
          <w:szCs w:val="24"/>
        </w:rPr>
      </w:pPr>
      <w:r w:rsidRPr="00EB4854">
        <w:rPr>
          <w:color w:val="1A1A1A"/>
          <w:sz w:val="24"/>
          <w:szCs w:val="24"/>
        </w:rPr>
        <w:t>8) Уставом муниципального района «</w:t>
      </w:r>
      <w:r w:rsidR="00E97C9B" w:rsidRPr="00EB4854">
        <w:rPr>
          <w:color w:val="1A1A1A"/>
          <w:sz w:val="24"/>
          <w:szCs w:val="24"/>
        </w:rPr>
        <w:t>Куйбышевский</w:t>
      </w:r>
      <w:r w:rsidRPr="00EB4854">
        <w:rPr>
          <w:color w:val="1A1A1A"/>
          <w:sz w:val="24"/>
          <w:szCs w:val="24"/>
        </w:rPr>
        <w:t xml:space="preserve"> район».</w:t>
      </w:r>
    </w:p>
    <w:p w:rsidR="00DF670A" w:rsidRPr="00E97C9B" w:rsidRDefault="00DF670A" w:rsidP="00B747A2">
      <w:pPr>
        <w:pStyle w:val="ConsPlusTitle"/>
        <w:contextualSpacing/>
        <w:jc w:val="center"/>
        <w:outlineLvl w:val="2"/>
        <w:rPr>
          <w:rFonts w:ascii="Times New Roman" w:hAnsi="Times New Roman" w:cs="Times New Roman"/>
          <w:sz w:val="24"/>
          <w:szCs w:val="24"/>
        </w:rPr>
      </w:pPr>
    </w:p>
    <w:p w:rsidR="00DF670A" w:rsidRPr="00922B7E" w:rsidRDefault="00DF670A" w:rsidP="00B747A2">
      <w:pPr>
        <w:pStyle w:val="ConsPlusTitle"/>
        <w:contextualSpacing/>
        <w:jc w:val="center"/>
        <w:outlineLvl w:val="2"/>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10. Исчерпывающий перечень документов, необходимых</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для предоставления муниципальной услуги,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lastRenderedPageBreak/>
        <w:t>подлежащих представлению Заявителем</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bookmarkStart w:id="6" w:name="P135"/>
      <w:bookmarkEnd w:id="6"/>
      <w:r w:rsidRPr="00922B7E">
        <w:rPr>
          <w:rFonts w:ascii="Times New Roman" w:hAnsi="Times New Roman" w:cs="Times New Roman"/>
          <w:sz w:val="24"/>
          <w:szCs w:val="24"/>
        </w:rPr>
        <w:t>10.1. Для получения муниципальной услуги заявитель представляет:</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Заявление о предоставлении муниципальной услуги по</w:t>
      </w:r>
      <w:r w:rsidR="00225423">
        <w:t xml:space="preserve"> форме</w:t>
      </w:r>
      <w:r w:rsidRPr="00922B7E">
        <w:rPr>
          <w:rFonts w:ascii="Times New Roman" w:hAnsi="Times New Roman" w:cs="Times New Roman"/>
          <w:sz w:val="24"/>
          <w:szCs w:val="24"/>
        </w:rPr>
        <w:t>, согласно приложению N 1 к настоящему типовому Административному регламенту.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форме электронного документа в личном кабинете на ЕПГУ;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 бумажном носителе в Уполномоченном органе, многофункциональном центре;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22B7E">
        <w:rPr>
          <w:rFonts w:ascii="Times New Roman" w:hAnsi="Times New Roman" w:cs="Times New Roman"/>
          <w:sz w:val="24"/>
          <w:szCs w:val="24"/>
        </w:rPr>
        <w:t>ии и ау</w:t>
      </w:r>
      <w:proofErr w:type="gramEnd"/>
      <w:r w:rsidRPr="00922B7E">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680F07" w:rsidRPr="00922B7E" w:rsidRDefault="00633A9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10.1.1</w:t>
      </w:r>
      <w:r w:rsidR="00680F07" w:rsidRPr="00922B7E">
        <w:rPr>
          <w:rFonts w:ascii="Times New Roman" w:hAnsi="Times New Roman" w:cs="Times New Roman"/>
          <w:sz w:val="24"/>
          <w:szCs w:val="24"/>
        </w:rPr>
        <w:t>. Для выдачи разрешения на установку и эксплуатацию рекламной конструкции заявитель дополнительно предоставляет:</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 Проектную документацию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 Эскиз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3) </w:t>
      </w:r>
      <w:r w:rsidR="00633A9F" w:rsidRPr="00922B7E">
        <w:rPr>
          <w:rFonts w:ascii="Times New Roman" w:hAnsi="Times New Roman" w:cs="Times New Roman"/>
          <w:sz w:val="24"/>
          <w:szCs w:val="24"/>
        </w:rPr>
        <w:t>С</w:t>
      </w:r>
      <w:r w:rsidRPr="00922B7E">
        <w:rPr>
          <w:rFonts w:ascii="Times New Roman" w:hAnsi="Times New Roman" w:cs="Times New Roman"/>
          <w:sz w:val="24"/>
          <w:szCs w:val="24"/>
        </w:rPr>
        <w:t>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4) </w:t>
      </w:r>
      <w:r w:rsidR="00633A9F" w:rsidRPr="00922B7E">
        <w:rPr>
          <w:rFonts w:ascii="Times New Roman" w:hAnsi="Times New Roman" w:cs="Times New Roman"/>
          <w:sz w:val="24"/>
          <w:szCs w:val="24"/>
        </w:rPr>
        <w:t>С</w:t>
      </w:r>
      <w:r w:rsidRPr="00922B7E">
        <w:rPr>
          <w:rFonts w:ascii="Times New Roman" w:hAnsi="Times New Roman" w:cs="Times New Roman"/>
          <w:sz w:val="24"/>
          <w:szCs w:val="24"/>
        </w:rPr>
        <w:t>огласие собственник</w:t>
      </w:r>
      <w:proofErr w:type="gramStart"/>
      <w:r w:rsidRPr="00922B7E">
        <w:rPr>
          <w:rFonts w:ascii="Times New Roman" w:hAnsi="Times New Roman" w:cs="Times New Roman"/>
          <w:sz w:val="24"/>
          <w:szCs w:val="24"/>
        </w:rPr>
        <w:t>а(</w:t>
      </w:r>
      <w:proofErr w:type="spellStart"/>
      <w:proofErr w:type="gramEnd"/>
      <w:r w:rsidRPr="00922B7E">
        <w:rPr>
          <w:rFonts w:ascii="Times New Roman" w:hAnsi="Times New Roman" w:cs="Times New Roman"/>
          <w:sz w:val="24"/>
          <w:szCs w:val="24"/>
        </w:rPr>
        <w:t>ов</w:t>
      </w:r>
      <w:proofErr w:type="spellEnd"/>
      <w:r w:rsidRPr="00922B7E">
        <w:rPr>
          <w:rFonts w:ascii="Times New Roman" w:hAnsi="Times New Roman" w:cs="Times New Roman"/>
          <w:sz w:val="24"/>
          <w:szCs w:val="24"/>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5) </w:t>
      </w:r>
      <w:r w:rsidR="00633A9F" w:rsidRPr="00922B7E">
        <w:rPr>
          <w:rFonts w:ascii="Times New Roman" w:hAnsi="Times New Roman" w:cs="Times New Roman"/>
          <w:sz w:val="24"/>
          <w:szCs w:val="24"/>
        </w:rPr>
        <w:t>П</w:t>
      </w:r>
      <w:r w:rsidRPr="00922B7E">
        <w:rPr>
          <w:rFonts w:ascii="Times New Roman" w:hAnsi="Times New Roman" w:cs="Times New Roman"/>
          <w:sz w:val="24"/>
          <w:szCs w:val="24"/>
        </w:rPr>
        <w:t>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6) Договор на установку и эксплуатацию рекламной конструкции, за исключением случаев: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б) когда заключен договор по итогам проведения торгов в случае присоединения рекламной конструкции к имуществу, </w:t>
      </w:r>
      <w:r w:rsidR="00822D8D" w:rsidRPr="00922B7E">
        <w:rPr>
          <w:rFonts w:ascii="Times New Roman" w:hAnsi="Times New Roman" w:cs="Times New Roman"/>
          <w:sz w:val="24"/>
          <w:szCs w:val="24"/>
        </w:rPr>
        <w:t>находящемуся в муниципальной</w:t>
      </w:r>
      <w:r w:rsidRPr="00922B7E">
        <w:rPr>
          <w:rFonts w:ascii="Times New Roman" w:hAnsi="Times New Roman" w:cs="Times New Roman"/>
          <w:sz w:val="24"/>
          <w:szCs w:val="24"/>
        </w:rPr>
        <w:t xml:space="preserve"> собственности.</w:t>
      </w:r>
    </w:p>
    <w:p w:rsidR="00680F07" w:rsidRPr="00922B7E" w:rsidRDefault="00633A9F" w:rsidP="00B747A2">
      <w:pPr>
        <w:pStyle w:val="ConsPlusNormal"/>
        <w:spacing w:before="200"/>
        <w:ind w:firstLine="540"/>
        <w:contextualSpacing/>
        <w:jc w:val="both"/>
        <w:rPr>
          <w:rFonts w:ascii="Times New Roman" w:hAnsi="Times New Roman" w:cs="Times New Roman"/>
          <w:sz w:val="24"/>
          <w:szCs w:val="24"/>
        </w:rPr>
      </w:pPr>
      <w:bookmarkStart w:id="7" w:name="P154"/>
      <w:bookmarkEnd w:id="7"/>
      <w:r w:rsidRPr="00922B7E">
        <w:rPr>
          <w:rFonts w:ascii="Times New Roman" w:hAnsi="Times New Roman" w:cs="Times New Roman"/>
          <w:sz w:val="24"/>
          <w:szCs w:val="24"/>
        </w:rPr>
        <w:t>10.1.2</w:t>
      </w:r>
      <w:r w:rsidR="00680F07" w:rsidRPr="00922B7E">
        <w:rPr>
          <w:rFonts w:ascii="Times New Roman" w:hAnsi="Times New Roman" w:cs="Times New Roman"/>
          <w:sz w:val="24"/>
          <w:szCs w:val="24"/>
        </w:rPr>
        <w:t>. В случае обращения заявителя за аннулированием разрешения на установку и эксплуатацию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 Уведомление об отказе от дальнейшего использования разрешения (услуги (в случае обращения через ЕПГУ заполняется с помощью интерактивной формы в </w:t>
      </w:r>
      <w:r w:rsidRPr="00922B7E">
        <w:rPr>
          <w:rFonts w:ascii="Times New Roman" w:hAnsi="Times New Roman" w:cs="Times New Roman"/>
          <w:sz w:val="24"/>
          <w:szCs w:val="24"/>
        </w:rPr>
        <w:lastRenderedPageBreak/>
        <w:t>карточке услуги на ЕПГУ));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633A9F" w:rsidRPr="00922B7E" w:rsidRDefault="00633A9F" w:rsidP="00B747A2">
      <w:pPr>
        <w:autoSpaceDE w:val="0"/>
        <w:autoSpaceDN w:val="0"/>
        <w:adjustRightInd w:val="0"/>
        <w:spacing w:after="0"/>
        <w:ind w:firstLine="0"/>
        <w:contextualSpacing/>
        <w:rPr>
          <w:sz w:val="24"/>
          <w:szCs w:val="24"/>
        </w:rPr>
      </w:pPr>
    </w:p>
    <w:p w:rsidR="00633A9F" w:rsidRPr="00922B7E" w:rsidRDefault="00680F07" w:rsidP="00B747A2">
      <w:pPr>
        <w:autoSpaceDE w:val="0"/>
        <w:autoSpaceDN w:val="0"/>
        <w:adjustRightInd w:val="0"/>
        <w:spacing w:after="0"/>
        <w:ind w:firstLine="540"/>
        <w:contextualSpacing/>
        <w:rPr>
          <w:rFonts w:eastAsiaTheme="minorHAnsi"/>
          <w:sz w:val="24"/>
          <w:szCs w:val="24"/>
          <w:lang w:eastAsia="en-US"/>
        </w:rPr>
      </w:pPr>
      <w:r w:rsidRPr="00922B7E">
        <w:rPr>
          <w:sz w:val="24"/>
          <w:szCs w:val="24"/>
        </w:rPr>
        <w:t xml:space="preserve">Заявления и прилагаемые документы, указанные в </w:t>
      </w:r>
      <w:hyperlink w:anchor="P135">
        <w:r w:rsidRPr="00922B7E">
          <w:rPr>
            <w:color w:val="0000FF"/>
            <w:sz w:val="24"/>
            <w:szCs w:val="24"/>
          </w:rPr>
          <w:t>пунктах 10.1</w:t>
        </w:r>
      </w:hyperlink>
      <w:r w:rsidRPr="00922B7E">
        <w:rPr>
          <w:sz w:val="24"/>
          <w:szCs w:val="24"/>
        </w:rPr>
        <w:t xml:space="preserve"> - </w:t>
      </w:r>
      <w:hyperlink w:anchor="P154">
        <w:r w:rsidRPr="00922B7E">
          <w:rPr>
            <w:color w:val="0000FF"/>
            <w:sz w:val="24"/>
            <w:szCs w:val="24"/>
          </w:rPr>
          <w:t>10.1.</w:t>
        </w:r>
      </w:hyperlink>
      <w:r w:rsidR="00633A9F" w:rsidRPr="00922B7E">
        <w:rPr>
          <w:color w:val="0000FF"/>
          <w:sz w:val="24"/>
          <w:szCs w:val="24"/>
        </w:rPr>
        <w:t>2</w:t>
      </w:r>
      <w:r w:rsidRPr="00922B7E">
        <w:rPr>
          <w:sz w:val="24"/>
          <w:szCs w:val="24"/>
        </w:rPr>
        <w:t xml:space="preserve"> типового Административного регламента направляются (под</w:t>
      </w:r>
      <w:r w:rsidR="00633A9F" w:rsidRPr="00922B7E">
        <w:rPr>
          <w:sz w:val="24"/>
          <w:szCs w:val="24"/>
        </w:rPr>
        <w:t xml:space="preserve">аются) в Уполномоченный орган </w:t>
      </w:r>
      <w:r w:rsidR="00633A9F" w:rsidRPr="00922B7E">
        <w:rPr>
          <w:rFonts w:eastAsiaTheme="minorHAnsi"/>
          <w:sz w:val="24"/>
          <w:szCs w:val="24"/>
          <w:lang w:eastAsia="en-US"/>
        </w:rPr>
        <w:t>в письменной форме или в форме электронного документа с использованием единого портала государственных и муниципальных услуг или региональных порталов государственных и муниципальных услуг.</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bookmarkStart w:id="8" w:name="P159"/>
      <w:bookmarkEnd w:id="8"/>
      <w:r w:rsidRPr="00922B7E">
        <w:rPr>
          <w:rFonts w:ascii="Times New Roman" w:hAnsi="Times New Roman" w:cs="Times New Roman"/>
          <w:sz w:val="24"/>
          <w:szCs w:val="24"/>
        </w:rPr>
        <w:t>11. Исчерпывающий перечень документов, необходимых</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для предоставления муниципальной услуги,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которые находятся в распоряжении органов власти, органов</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местного самоуправления или организаций</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bookmarkStart w:id="9" w:name="P164"/>
      <w:bookmarkEnd w:id="9"/>
      <w:r w:rsidRPr="00922B7E">
        <w:rPr>
          <w:rFonts w:ascii="Times New Roman" w:hAnsi="Times New Roman" w:cs="Times New Roman"/>
          <w:sz w:val="24"/>
          <w:szCs w:val="24"/>
        </w:rPr>
        <w:t xml:space="preserve">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w:t>
      </w:r>
      <w:proofErr w:type="gramStart"/>
      <w:r w:rsidRPr="00922B7E">
        <w:rPr>
          <w:rFonts w:ascii="Times New Roman" w:hAnsi="Times New Roman" w:cs="Times New Roman"/>
          <w:sz w:val="24"/>
          <w:szCs w:val="24"/>
        </w:rPr>
        <w:t>запрашивает</w:t>
      </w:r>
      <w:proofErr w:type="gramEnd"/>
      <w:r w:rsidRPr="00922B7E">
        <w:rPr>
          <w:rFonts w:ascii="Times New Roman" w:hAnsi="Times New Roman" w:cs="Times New Roman"/>
          <w:sz w:val="24"/>
          <w:szCs w:val="24"/>
        </w:rPr>
        <w:t xml:space="preserve"> в том числе включая возможность автоматического формирования и направления межведомственных запросов: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11.1.1. В Федеральной налоговой службе Российской Федерации, если Заявитель не представил указанный документ по собственной инициативе: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11.1.3. В Федеральном казначействе, если Заявитель не представил указанный документ по собственной инициативе: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сведения из Государственной информационной системы о государственных и муниципальных платежах (ГИС ГМП) для проверки сведений об оплате государственной пошлины.</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11.2. По вопросам согласования планируемой к установке рекламной конструкции Администрация осуществляет взаимодействие с </w:t>
      </w:r>
      <w:r w:rsidR="00545542" w:rsidRPr="00922B7E">
        <w:rPr>
          <w:rFonts w:ascii="Times New Roman" w:hAnsi="Times New Roman" w:cs="Times New Roman"/>
          <w:sz w:val="24"/>
          <w:szCs w:val="24"/>
        </w:rPr>
        <w:t>Администрациями муниципальных образований, входящих в состав муниципального района «</w:t>
      </w:r>
      <w:r w:rsidR="00CB11DC" w:rsidRPr="00922B7E">
        <w:rPr>
          <w:rFonts w:ascii="Times New Roman" w:hAnsi="Times New Roman" w:cs="Times New Roman"/>
          <w:sz w:val="24"/>
          <w:szCs w:val="24"/>
        </w:rPr>
        <w:t>Куйбышевский</w:t>
      </w:r>
      <w:r w:rsidR="00545542" w:rsidRPr="00922B7E">
        <w:rPr>
          <w:rFonts w:ascii="Times New Roman" w:hAnsi="Times New Roman" w:cs="Times New Roman"/>
          <w:sz w:val="24"/>
          <w:szCs w:val="24"/>
        </w:rPr>
        <w:t xml:space="preserve"> район».</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11.3. Непредставление (несвоевременное представление)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11.4. Должностное лицо, не представившее (несвоевременно представившее) запрошенные и находящиеся в распоряжении документы или информацию, подлежит </w:t>
      </w:r>
      <w:r w:rsidRPr="00922B7E">
        <w:rPr>
          <w:rFonts w:ascii="Times New Roman" w:hAnsi="Times New Roman" w:cs="Times New Roman"/>
          <w:sz w:val="24"/>
          <w:szCs w:val="24"/>
        </w:rPr>
        <w:lastRenderedPageBreak/>
        <w:t>административной, дисциплинарной или иной ответственности в соответствии с законодательством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11.5. Документы, указанные в </w:t>
      </w:r>
      <w:hyperlink w:anchor="P164">
        <w:r w:rsidRPr="00922B7E">
          <w:rPr>
            <w:rFonts w:ascii="Times New Roman" w:hAnsi="Times New Roman" w:cs="Times New Roman"/>
            <w:color w:val="0000FF"/>
            <w:sz w:val="24"/>
            <w:szCs w:val="24"/>
          </w:rPr>
          <w:t>пункте 11.1</w:t>
        </w:r>
      </w:hyperlink>
      <w:r w:rsidRPr="00922B7E">
        <w:rPr>
          <w:rFonts w:ascii="Times New Roman" w:hAnsi="Times New Roman" w:cs="Times New Roman"/>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bookmarkStart w:id="10" w:name="P177"/>
      <w:bookmarkEnd w:id="10"/>
      <w:r w:rsidRPr="00922B7E">
        <w:rPr>
          <w:rFonts w:ascii="Times New Roman" w:hAnsi="Times New Roman" w:cs="Times New Roman"/>
          <w:sz w:val="24"/>
          <w:szCs w:val="24"/>
        </w:rPr>
        <w:t>12. Исчерпывающий перечень оснований для отказа в приеме</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к рассмотрению документов, необходимых для предоставления</w:t>
      </w:r>
    </w:p>
    <w:p w:rsidR="00680F07" w:rsidRPr="00922B7E" w:rsidRDefault="00A7218F"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12.1. Основаниями для отказа в приеме к рассмотрению документов, необходимых для предоставления муниципальной услуги являются: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680F07" w:rsidRPr="00922B7E" w:rsidRDefault="005B5B71" w:rsidP="00B747A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12.1.4</w:t>
      </w:r>
      <w:r w:rsidR="00680F07" w:rsidRPr="00922B7E">
        <w:rPr>
          <w:rFonts w:ascii="Times New Roman" w:hAnsi="Times New Roman" w:cs="Times New Roman"/>
          <w:sz w:val="24"/>
          <w:szCs w:val="24"/>
        </w:rPr>
        <w:t>. Некорректное заполнение обязательных полей в форме запроса о предоставлении услуги (недостоверное, неправильное либо неполное);</w:t>
      </w:r>
    </w:p>
    <w:p w:rsidR="00680F07" w:rsidRPr="00922B7E" w:rsidRDefault="005B5B71" w:rsidP="00B747A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12.1.5</w:t>
      </w:r>
      <w:r w:rsidR="00680F07" w:rsidRPr="00922B7E">
        <w:rPr>
          <w:rFonts w:ascii="Times New Roman" w:hAnsi="Times New Roman" w:cs="Times New Roman"/>
          <w:sz w:val="24"/>
          <w:szCs w:val="24"/>
        </w:rPr>
        <w:t>. Представление неполного комплекта документов, необходимых для предоставления услуги;</w:t>
      </w:r>
    </w:p>
    <w:p w:rsidR="00680F07" w:rsidRPr="00922B7E" w:rsidRDefault="005B5B71" w:rsidP="00B747A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12.1.6</w:t>
      </w:r>
      <w:r w:rsidR="00680F07" w:rsidRPr="00922B7E">
        <w:rPr>
          <w:rFonts w:ascii="Times New Roman" w:hAnsi="Times New Roman" w:cs="Times New Roman"/>
          <w:sz w:val="24"/>
          <w:szCs w:val="24"/>
        </w:rPr>
        <w:t xml:space="preserve">. Несоблюдение установленных </w:t>
      </w:r>
      <w:hyperlink r:id="rId11">
        <w:r w:rsidR="00680F07" w:rsidRPr="00922B7E">
          <w:rPr>
            <w:rFonts w:ascii="Times New Roman" w:hAnsi="Times New Roman" w:cs="Times New Roman"/>
            <w:color w:val="0000FF"/>
            <w:sz w:val="24"/>
            <w:szCs w:val="24"/>
          </w:rPr>
          <w:t>статьей 11</w:t>
        </w:r>
      </w:hyperlink>
      <w:r w:rsidR="00680F07" w:rsidRPr="00922B7E">
        <w:rPr>
          <w:rFonts w:ascii="Times New Roman" w:hAnsi="Times New Roman" w:cs="Times New Roman"/>
          <w:sz w:val="24"/>
          <w:szCs w:val="24"/>
        </w:rPr>
        <w:t xml:space="preserve"> Федерального закона от 06 апреля 2011 N 63-ФЗ "Об электронной подписи" условий признания действительности усиленной квалифицированной электронной подписи;</w:t>
      </w:r>
    </w:p>
    <w:p w:rsidR="00680F07" w:rsidRPr="00922B7E" w:rsidRDefault="005B5B71" w:rsidP="00B747A2">
      <w:pPr>
        <w:pStyle w:val="ConsPlusNormal"/>
        <w:spacing w:before="200"/>
        <w:ind w:firstLine="540"/>
        <w:contextualSpacing/>
        <w:jc w:val="both"/>
        <w:rPr>
          <w:rFonts w:ascii="Times New Roman" w:hAnsi="Times New Roman" w:cs="Times New Roman"/>
          <w:sz w:val="24"/>
          <w:szCs w:val="24"/>
        </w:rPr>
      </w:pPr>
      <w:r>
        <w:rPr>
          <w:rFonts w:ascii="Times New Roman" w:hAnsi="Times New Roman" w:cs="Times New Roman"/>
          <w:sz w:val="24"/>
          <w:szCs w:val="24"/>
        </w:rPr>
        <w:t>12.1.7</w:t>
      </w:r>
      <w:r w:rsidR="00680F07" w:rsidRPr="00922B7E">
        <w:rPr>
          <w:rFonts w:ascii="Times New Roman" w:hAnsi="Times New Roman" w:cs="Times New Roman"/>
          <w:sz w:val="24"/>
          <w:szCs w:val="24"/>
        </w:rPr>
        <w:t>. Заявление о предоставлении услуги подано в орган местного самоуправления или организацию, в полномочия которых не входит предоставление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bookmarkStart w:id="11" w:name="P191"/>
      <w:bookmarkEnd w:id="11"/>
      <w:r w:rsidRPr="00922B7E">
        <w:rPr>
          <w:rFonts w:ascii="Times New Roman" w:hAnsi="Times New Roman" w:cs="Times New Roman"/>
          <w:sz w:val="24"/>
          <w:szCs w:val="24"/>
        </w:rPr>
        <w:t>13. Исчерпывающий перечень оснований</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для приостановления или отказа в предоставлении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13.1. Оснований для приостановления предоставления муниципальной услуги законодательством Российской Федерации не предусмотрено.</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13.2. Основания </w:t>
      </w:r>
      <w:proofErr w:type="gramStart"/>
      <w:r w:rsidRPr="00922B7E">
        <w:rPr>
          <w:rFonts w:ascii="Times New Roman" w:hAnsi="Times New Roman" w:cs="Times New Roman"/>
          <w:sz w:val="24"/>
          <w:szCs w:val="24"/>
        </w:rPr>
        <w:t>для отказа в предоставлении муниципальной услуги в случае обращения заявителя за выдачей разрешения на установку</w:t>
      </w:r>
      <w:proofErr w:type="gramEnd"/>
      <w:r w:rsidRPr="00922B7E">
        <w:rPr>
          <w:rFonts w:ascii="Times New Roman" w:hAnsi="Times New Roman" w:cs="Times New Roman"/>
          <w:sz w:val="24"/>
          <w:szCs w:val="24"/>
        </w:rPr>
        <w:t xml:space="preserve"> и эксплуатацию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922B7E">
        <w:rPr>
          <w:rFonts w:ascii="Times New Roman" w:hAnsi="Times New Roman" w:cs="Times New Roman"/>
          <w:sz w:val="24"/>
          <w:szCs w:val="24"/>
        </w:rPr>
        <w:t>необходимых</w:t>
      </w:r>
      <w:proofErr w:type="gramEnd"/>
      <w:r w:rsidRPr="00922B7E">
        <w:rPr>
          <w:rFonts w:ascii="Times New Roman" w:hAnsi="Times New Roman" w:cs="Times New Roman"/>
          <w:sz w:val="24"/>
          <w:szCs w:val="24"/>
        </w:rPr>
        <w:t xml:space="preserve"> для предоставления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13.2.2.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13.2.3. Факт оплаты заявителем государственной пошлины за предоставление услуги не подтвержден;</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13.2.4. Несоответствие проекта рекламной конструкц</w:t>
      </w:r>
      <w:proofErr w:type="gramStart"/>
      <w:r w:rsidRPr="00922B7E">
        <w:rPr>
          <w:rFonts w:ascii="Times New Roman" w:hAnsi="Times New Roman" w:cs="Times New Roman"/>
          <w:sz w:val="24"/>
          <w:szCs w:val="24"/>
        </w:rPr>
        <w:t>ии и ее</w:t>
      </w:r>
      <w:proofErr w:type="gramEnd"/>
      <w:r w:rsidRPr="00922B7E">
        <w:rPr>
          <w:rFonts w:ascii="Times New Roman" w:hAnsi="Times New Roman" w:cs="Times New Roman"/>
          <w:sz w:val="24"/>
          <w:szCs w:val="24"/>
        </w:rPr>
        <w:t xml:space="preserve"> территориального размещения требованиям технического регламента;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13.2.5.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2">
        <w:r w:rsidRPr="00922B7E">
          <w:rPr>
            <w:rFonts w:ascii="Times New Roman" w:hAnsi="Times New Roman" w:cs="Times New Roman"/>
            <w:color w:val="0000FF"/>
            <w:sz w:val="24"/>
            <w:szCs w:val="24"/>
          </w:rPr>
          <w:t>частью 5.8 статьи 19</w:t>
        </w:r>
      </w:hyperlink>
      <w:r w:rsidRPr="00922B7E">
        <w:rPr>
          <w:rFonts w:ascii="Times New Roman" w:hAnsi="Times New Roman" w:cs="Times New Roman"/>
          <w:sz w:val="24"/>
          <w:szCs w:val="24"/>
        </w:rPr>
        <w:t xml:space="preserve"> Федерального закона от 13 марта 2006 N 38-ФЗ "О рекламе" определяется схемой размещения рекламных конструкций);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13.2.6. Нарушение требований, установленных </w:t>
      </w:r>
      <w:hyperlink r:id="rId13">
        <w:r w:rsidRPr="00922B7E">
          <w:rPr>
            <w:rFonts w:ascii="Times New Roman" w:hAnsi="Times New Roman" w:cs="Times New Roman"/>
            <w:color w:val="0000FF"/>
            <w:sz w:val="24"/>
            <w:szCs w:val="24"/>
          </w:rPr>
          <w:t>частями 5.1</w:t>
        </w:r>
      </w:hyperlink>
      <w:r w:rsidRPr="00922B7E">
        <w:rPr>
          <w:rFonts w:ascii="Times New Roman" w:hAnsi="Times New Roman" w:cs="Times New Roman"/>
          <w:sz w:val="24"/>
          <w:szCs w:val="24"/>
        </w:rPr>
        <w:t xml:space="preserve">, </w:t>
      </w:r>
      <w:hyperlink r:id="rId14">
        <w:r w:rsidRPr="00922B7E">
          <w:rPr>
            <w:rFonts w:ascii="Times New Roman" w:hAnsi="Times New Roman" w:cs="Times New Roman"/>
            <w:color w:val="0000FF"/>
            <w:sz w:val="24"/>
            <w:szCs w:val="24"/>
          </w:rPr>
          <w:t>5.6</w:t>
        </w:r>
      </w:hyperlink>
      <w:r w:rsidRPr="00922B7E">
        <w:rPr>
          <w:rFonts w:ascii="Times New Roman" w:hAnsi="Times New Roman" w:cs="Times New Roman"/>
          <w:sz w:val="24"/>
          <w:szCs w:val="24"/>
        </w:rPr>
        <w:t xml:space="preserve">, </w:t>
      </w:r>
      <w:hyperlink r:id="rId15">
        <w:r w:rsidRPr="00922B7E">
          <w:rPr>
            <w:rFonts w:ascii="Times New Roman" w:hAnsi="Times New Roman" w:cs="Times New Roman"/>
            <w:color w:val="0000FF"/>
            <w:sz w:val="24"/>
            <w:szCs w:val="24"/>
          </w:rPr>
          <w:t>5.7 статьи 19</w:t>
        </w:r>
      </w:hyperlink>
      <w:r w:rsidRPr="00922B7E">
        <w:rPr>
          <w:rFonts w:ascii="Times New Roman" w:hAnsi="Times New Roman" w:cs="Times New Roman"/>
          <w:sz w:val="24"/>
          <w:szCs w:val="24"/>
        </w:rPr>
        <w:t xml:space="preserve"> Федерального закона от 13 марта 2006 N 38-ФЗ "О рекламе";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13.2.7. Нарушение требований нормативных актов по безопасности движения транспорта;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13.2.8. </w:t>
      </w:r>
      <w:proofErr w:type="gramStart"/>
      <w:r w:rsidRPr="00922B7E">
        <w:rPr>
          <w:rFonts w:ascii="Times New Roman" w:hAnsi="Times New Roman" w:cs="Times New Roman"/>
          <w:sz w:val="24"/>
          <w:szCs w:val="24"/>
        </w:rPr>
        <w:t>Нарушение внешнего архитектурного облика сложившейся застройки поселения или городского округа, в соответствии с нормативными правовыми актами органа местного самоуправления, определяющими типы и виды рекламных конструкций, допустимых и недопустимых к установке на территории соответствующего муниципального образования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поселений или городских округов;</w:t>
      </w:r>
      <w:proofErr w:type="gramEnd"/>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13.2.9.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13.3. Основания </w:t>
      </w:r>
      <w:proofErr w:type="gramStart"/>
      <w:r w:rsidRPr="00922B7E">
        <w:rPr>
          <w:rFonts w:ascii="Times New Roman" w:hAnsi="Times New Roman" w:cs="Times New Roman"/>
          <w:sz w:val="24"/>
          <w:szCs w:val="24"/>
        </w:rPr>
        <w:t>для отказа в предоставлении муниципальной услуги в случае обращения заявителя за решением об аннулировании</w:t>
      </w:r>
      <w:proofErr w:type="gramEnd"/>
      <w:r w:rsidRPr="00922B7E">
        <w:rPr>
          <w:rFonts w:ascii="Times New Roman" w:hAnsi="Times New Roman" w:cs="Times New Roman"/>
          <w:sz w:val="24"/>
          <w:szCs w:val="24"/>
        </w:rPr>
        <w:t xml:space="preserve"> разрешения на установку и эксплуатацию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13.3.1.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922B7E">
        <w:rPr>
          <w:rFonts w:ascii="Times New Roman" w:hAnsi="Times New Roman" w:cs="Times New Roman"/>
          <w:sz w:val="24"/>
          <w:szCs w:val="24"/>
        </w:rPr>
        <w:t>необходимых</w:t>
      </w:r>
      <w:proofErr w:type="gramEnd"/>
      <w:r w:rsidRPr="00922B7E">
        <w:rPr>
          <w:rFonts w:ascii="Times New Roman" w:hAnsi="Times New Roman" w:cs="Times New Roman"/>
          <w:sz w:val="24"/>
          <w:szCs w:val="24"/>
        </w:rPr>
        <w:t xml:space="preserve"> для предоставления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 xml:space="preserve">14. Порядок, размер и основания взимания </w:t>
      </w:r>
      <w:proofErr w:type="gramStart"/>
      <w:r w:rsidRPr="00922B7E">
        <w:rPr>
          <w:rFonts w:ascii="Times New Roman" w:hAnsi="Times New Roman" w:cs="Times New Roman"/>
          <w:sz w:val="24"/>
          <w:szCs w:val="24"/>
        </w:rPr>
        <w:t>государственной</w:t>
      </w:r>
      <w:proofErr w:type="gramEnd"/>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пошлины или иной платы, взимаемой за предоставление</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14.1. За выдачу разрешения на установку и эксплуатацию рекламной конструкции взимается государственная пошлина в порядке и размере, которые установлены </w:t>
      </w:r>
      <w:hyperlink r:id="rId16">
        <w:r w:rsidRPr="00922B7E">
          <w:rPr>
            <w:rFonts w:ascii="Times New Roman" w:hAnsi="Times New Roman" w:cs="Times New Roman"/>
            <w:color w:val="0000FF"/>
            <w:sz w:val="24"/>
            <w:szCs w:val="24"/>
          </w:rPr>
          <w:t>статьей 333.18</w:t>
        </w:r>
      </w:hyperlink>
      <w:r w:rsidRPr="00922B7E">
        <w:rPr>
          <w:rFonts w:ascii="Times New Roman" w:hAnsi="Times New Roman" w:cs="Times New Roman"/>
          <w:sz w:val="24"/>
          <w:szCs w:val="24"/>
        </w:rPr>
        <w:t xml:space="preserve"> и </w:t>
      </w:r>
      <w:hyperlink r:id="rId17">
        <w:r w:rsidRPr="00922B7E">
          <w:rPr>
            <w:rFonts w:ascii="Times New Roman" w:hAnsi="Times New Roman" w:cs="Times New Roman"/>
            <w:color w:val="0000FF"/>
            <w:sz w:val="24"/>
            <w:szCs w:val="24"/>
          </w:rPr>
          <w:t>пунктом 105 статьи 333.33</w:t>
        </w:r>
      </w:hyperlink>
      <w:r w:rsidRPr="00922B7E">
        <w:rPr>
          <w:rFonts w:ascii="Times New Roman" w:hAnsi="Times New Roman" w:cs="Times New Roman"/>
          <w:sz w:val="24"/>
          <w:szCs w:val="24"/>
        </w:rPr>
        <w:t xml:space="preserve"> Налогового кодекса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14.2. Иная плата за предоставление муниципальной услуги не предусмотрена законодательством Российской Федерации.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14.3. Заявителю в Личном кабинете на ЕПГУ, РПГУ предоставлена возможность оплатить государственную пошлину за </w:t>
      </w:r>
      <w:r w:rsidR="001622BE" w:rsidRPr="00922B7E">
        <w:rPr>
          <w:rFonts w:ascii="Times New Roman" w:hAnsi="Times New Roman" w:cs="Times New Roman"/>
          <w:sz w:val="24"/>
          <w:szCs w:val="24"/>
        </w:rPr>
        <w:t xml:space="preserve">предоставление </w:t>
      </w:r>
      <w:r w:rsidRPr="00922B7E">
        <w:rPr>
          <w:rFonts w:ascii="Times New Roman" w:hAnsi="Times New Roman" w:cs="Times New Roman"/>
          <w:sz w:val="24"/>
          <w:szCs w:val="24"/>
        </w:rPr>
        <w:t>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14.4. В случае оплаты государственной пошлины до подачи Заявления, Заявителю при подаче Заявления на ЕПГУ, РПГУ представлена возможность прикрепить электронный образ документа, подтверждающего оплату государственной пошлины за предоставление муниципальн</w:t>
      </w:r>
      <w:r w:rsidR="001622BE" w:rsidRPr="00922B7E">
        <w:rPr>
          <w:rFonts w:ascii="Times New Roman" w:hAnsi="Times New Roman" w:cs="Times New Roman"/>
          <w:sz w:val="24"/>
          <w:szCs w:val="24"/>
        </w:rPr>
        <w:t>ой</w:t>
      </w:r>
      <w:r w:rsidRPr="00922B7E">
        <w:rPr>
          <w:rFonts w:ascii="Times New Roman" w:hAnsi="Times New Roman" w:cs="Times New Roman"/>
          <w:sz w:val="24"/>
          <w:szCs w:val="24"/>
        </w:rPr>
        <w:t xml:space="preserve">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14.5.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w:t>
      </w:r>
      <w:r w:rsidRPr="00922B7E">
        <w:rPr>
          <w:rFonts w:ascii="Times New Roman" w:hAnsi="Times New Roman" w:cs="Times New Roman"/>
          <w:sz w:val="24"/>
          <w:szCs w:val="24"/>
        </w:rPr>
        <w:lastRenderedPageBreak/>
        <w:t>о государственных и муниципальных платежах (ГИС ГМП).</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15. Перечень услуг, необходимых и обязательных</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для предоставления муниципальной услуги,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том числе порядок, размер и основания взимания платы</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за предоставление таких услуг</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15.1. Услуги, необходимые и обязательные для предоставления муниципальной услуги, отсутствуют.</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16. Способы предоставления Заявителем документов,</w:t>
      </w:r>
    </w:p>
    <w:p w:rsidR="00680F07" w:rsidRPr="00922B7E" w:rsidRDefault="00680F07" w:rsidP="00B747A2">
      <w:pPr>
        <w:pStyle w:val="ConsPlusTitle"/>
        <w:contextualSpacing/>
        <w:jc w:val="center"/>
        <w:rPr>
          <w:rFonts w:ascii="Times New Roman" w:hAnsi="Times New Roman" w:cs="Times New Roman"/>
          <w:sz w:val="24"/>
          <w:szCs w:val="24"/>
        </w:rPr>
      </w:pPr>
      <w:proofErr w:type="gramStart"/>
      <w:r w:rsidRPr="00922B7E">
        <w:rPr>
          <w:rFonts w:ascii="Times New Roman" w:hAnsi="Times New Roman" w:cs="Times New Roman"/>
          <w:sz w:val="24"/>
          <w:szCs w:val="24"/>
        </w:rPr>
        <w:t>необходимых</w:t>
      </w:r>
      <w:proofErr w:type="gramEnd"/>
      <w:r w:rsidRPr="00922B7E">
        <w:rPr>
          <w:rFonts w:ascii="Times New Roman" w:hAnsi="Times New Roman" w:cs="Times New Roman"/>
          <w:sz w:val="24"/>
          <w:szCs w:val="24"/>
        </w:rPr>
        <w:t xml:space="preserve"> для получения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16.1.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18">
        <w:r w:rsidRPr="00922B7E">
          <w:rPr>
            <w:rFonts w:ascii="Times New Roman" w:hAnsi="Times New Roman" w:cs="Times New Roman"/>
            <w:color w:val="0000FF"/>
            <w:sz w:val="24"/>
            <w:szCs w:val="24"/>
          </w:rPr>
          <w:t>законом</w:t>
        </w:r>
      </w:hyperlink>
      <w:r w:rsidRPr="00922B7E">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16.2. 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При заполнении заявителем интерактивной формы обеспечивается </w:t>
      </w:r>
      <w:proofErr w:type="spellStart"/>
      <w:r w:rsidRPr="00922B7E">
        <w:rPr>
          <w:rFonts w:ascii="Times New Roman" w:hAnsi="Times New Roman" w:cs="Times New Roman"/>
          <w:sz w:val="24"/>
          <w:szCs w:val="24"/>
        </w:rPr>
        <w:t>автозаполнение</w:t>
      </w:r>
      <w:proofErr w:type="spellEnd"/>
      <w:r w:rsidRPr="00922B7E">
        <w:rPr>
          <w:rFonts w:ascii="Times New Roman" w:hAnsi="Times New Roman" w:cs="Times New Roman"/>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16.4. Заявитель уведомляется о получении Администрацией Заявления и документов, необходимых для предоставления </w:t>
      </w:r>
      <w:r w:rsidR="00F36927" w:rsidRPr="00922B7E">
        <w:rPr>
          <w:rFonts w:ascii="Times New Roman" w:hAnsi="Times New Roman" w:cs="Times New Roman"/>
          <w:sz w:val="24"/>
          <w:szCs w:val="24"/>
        </w:rPr>
        <w:t xml:space="preserve">муниципальной </w:t>
      </w:r>
      <w:r w:rsidRPr="00922B7E">
        <w:rPr>
          <w:rFonts w:ascii="Times New Roman" w:hAnsi="Times New Roman" w:cs="Times New Roman"/>
          <w:sz w:val="24"/>
          <w:szCs w:val="24"/>
        </w:rPr>
        <w:t>услуги, в день подачи Заявления посредством изменения статуса заявления в Личном кабинете Заявителя на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w:t>
      </w:r>
      <w:r w:rsidRPr="00922B7E">
        <w:rPr>
          <w:rFonts w:ascii="Times New Roman" w:hAnsi="Times New Roman" w:cs="Times New Roman"/>
          <w:sz w:val="24"/>
          <w:szCs w:val="24"/>
        </w:rPr>
        <w:lastRenderedPageBreak/>
        <w:t>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16.8. В заявлении также указывается один из следующих способов направления результата предоставления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форме электронного документа в личном кабинете на ЕПГУ;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 бумажном носителе в Уполномоченном органе, многофункциональном центре.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922B7E">
        <w:rPr>
          <w:rFonts w:ascii="Times New Roman" w:hAnsi="Times New Roman" w:cs="Times New Roman"/>
          <w:sz w:val="24"/>
          <w:szCs w:val="24"/>
        </w:rPr>
        <w:t>ии и ау</w:t>
      </w:r>
      <w:proofErr w:type="gramEnd"/>
      <w:r w:rsidRPr="00922B7E">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16.10. Результаты предоставления муниципальной услуги,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16.11.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указанном в заявлении, в порядке, предусмотренным </w:t>
      </w:r>
      <w:hyperlink w:anchor="P464">
        <w:r w:rsidRPr="00922B7E">
          <w:rPr>
            <w:rFonts w:ascii="Times New Roman" w:hAnsi="Times New Roman" w:cs="Times New Roman"/>
            <w:color w:val="0000FF"/>
            <w:sz w:val="24"/>
            <w:szCs w:val="24"/>
          </w:rPr>
          <w:t>пунктом 28</w:t>
        </w:r>
      </w:hyperlink>
      <w:r w:rsidRPr="00922B7E">
        <w:rPr>
          <w:rFonts w:ascii="Times New Roman" w:hAnsi="Times New Roman" w:cs="Times New Roman"/>
          <w:sz w:val="24"/>
          <w:szCs w:val="24"/>
        </w:rPr>
        <w:t xml:space="preserve"> настоящего Административного регламента.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16.13. Прием документов, необходимых для предоставления муниципальной услуги в иных формах в соответствии с Федеральным </w:t>
      </w:r>
      <w:hyperlink r:id="rId19">
        <w:r w:rsidRPr="00922B7E">
          <w:rPr>
            <w:rFonts w:ascii="Times New Roman" w:hAnsi="Times New Roman" w:cs="Times New Roman"/>
            <w:color w:val="0000FF"/>
            <w:sz w:val="24"/>
            <w:szCs w:val="24"/>
          </w:rPr>
          <w:t>законом</w:t>
        </w:r>
      </w:hyperlink>
      <w:r w:rsidRPr="00922B7E">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устанавливается организационно-распорядительным документом Администрации, размещаемым на сайте Администрации.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16.14. Порядок предоставления документов, необходимых для предоставления </w:t>
      </w:r>
      <w:r w:rsidR="00B80FD4" w:rsidRPr="00922B7E">
        <w:rPr>
          <w:rFonts w:ascii="Times New Roman" w:hAnsi="Times New Roman" w:cs="Times New Roman"/>
          <w:sz w:val="24"/>
          <w:szCs w:val="24"/>
        </w:rPr>
        <w:t xml:space="preserve">муниципальной </w:t>
      </w:r>
      <w:r w:rsidRPr="00922B7E">
        <w:rPr>
          <w:rFonts w:ascii="Times New Roman" w:hAnsi="Times New Roman" w:cs="Times New Roman"/>
          <w:sz w:val="24"/>
          <w:szCs w:val="24"/>
        </w:rPr>
        <w:t xml:space="preserve">услуги, в иных формах в соответствии с Федеральным </w:t>
      </w:r>
      <w:hyperlink r:id="rId20">
        <w:r w:rsidRPr="00922B7E">
          <w:rPr>
            <w:rFonts w:ascii="Times New Roman" w:hAnsi="Times New Roman" w:cs="Times New Roman"/>
            <w:color w:val="0000FF"/>
            <w:sz w:val="24"/>
            <w:szCs w:val="24"/>
          </w:rPr>
          <w:t>законом</w:t>
        </w:r>
      </w:hyperlink>
      <w:r w:rsidRPr="00922B7E">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установлен организационно-распорядительным документом Администрации, который размещается на сайте Администрации.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16.15.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17. Способы получения Заявителем результатов предоставления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17.1. Заявитель уведомляется о ходе рассмотрения и готовности результата предоставления муниципальной услуги следующими способами: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17.1.1. Через Личный кабинет на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17.2. Заявитель может самостоятельно получить информацию о готовности результата предоставления муниципальной услуги посредством: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сервиса ЕПГУ, РПГУ "Узнать статус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по телефону Электронной приемной;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17.3. Способы получения результата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17.3.1. В форме электронного документа в Личный кабинет на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w:t>
      </w:r>
      <w:hyperlink r:id="rId21">
        <w:r w:rsidRPr="00922B7E">
          <w:rPr>
            <w:rFonts w:ascii="Times New Roman" w:hAnsi="Times New Roman" w:cs="Times New Roman"/>
            <w:color w:val="0000FF"/>
            <w:sz w:val="24"/>
            <w:szCs w:val="24"/>
          </w:rPr>
          <w:t>законом</w:t>
        </w:r>
      </w:hyperlink>
      <w:r w:rsidRPr="00922B7E">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осуществляется в порядке, предусмотренном организационно-распорядительным документом Администрации.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 xml:space="preserve">18. Показатели доступности и качества </w:t>
      </w:r>
      <w:r w:rsidR="00567D6A"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bookmarkStart w:id="12" w:name="P271"/>
      <w:bookmarkEnd w:id="12"/>
      <w:r w:rsidRPr="00922B7E">
        <w:rPr>
          <w:rFonts w:ascii="Times New Roman" w:hAnsi="Times New Roman" w:cs="Times New Roman"/>
          <w:sz w:val="24"/>
          <w:szCs w:val="24"/>
        </w:rPr>
        <w:t xml:space="preserve">18.1.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w:t>
      </w:r>
      <w:r w:rsidR="005104B8"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 по результатам опроса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возможность выбора Заявителем форм предоставления муниципальной услуги, в том числе с использованием ЕПГУ, РПГУ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возможность обращения за получением муниципальной услуги в электронной форме посредством ЕПГУ, РПГУ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w:t>
      </w:r>
      <w:proofErr w:type="gramStart"/>
      <w:r w:rsidRPr="00922B7E">
        <w:rPr>
          <w:rFonts w:ascii="Times New Roman" w:hAnsi="Times New Roman" w:cs="Times New Roman"/>
          <w:sz w:val="24"/>
          <w:szCs w:val="24"/>
        </w:rPr>
        <w:t>услуги</w:t>
      </w:r>
      <w:proofErr w:type="gramEnd"/>
      <w:r w:rsidRPr="00922B7E">
        <w:rPr>
          <w:rFonts w:ascii="Times New Roman" w:hAnsi="Times New Roman" w:cs="Times New Roman"/>
          <w:sz w:val="24"/>
          <w:szCs w:val="24"/>
        </w:rPr>
        <w:t xml:space="preserve">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д) соблюдение сроков предоставления муниципальной услуги и сроков выполнения административных процедур при предоставлении й муниципальной услуги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w:t>
      </w:r>
      <w:r w:rsidR="000C5B14"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е) доля получателей муниципальной услуги, удовлетворенных в целом условиями оказания услуги в Администрации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ж) предоставление возможности получения информации о ходе предоставления муниципальной услуги, в том числе с использованием ЕПГУ, РПГУ (</w:t>
      </w:r>
      <w:proofErr w:type="gramStart"/>
      <w:r w:rsidRPr="00922B7E">
        <w:rPr>
          <w:rFonts w:ascii="Times New Roman" w:hAnsi="Times New Roman" w:cs="Times New Roman"/>
          <w:sz w:val="24"/>
          <w:szCs w:val="24"/>
        </w:rPr>
        <w:t>в</w:t>
      </w:r>
      <w:proofErr w:type="gramEnd"/>
      <w:r w:rsidRPr="00922B7E">
        <w:rPr>
          <w:rFonts w:ascii="Times New Roman" w:hAnsi="Times New Roman" w:cs="Times New Roman"/>
          <w:sz w:val="24"/>
          <w:szCs w:val="24"/>
        </w:rPr>
        <w:t xml:space="preserve"> % </w:t>
      </w:r>
      <w:proofErr w:type="gramStart"/>
      <w:r w:rsidRPr="00922B7E">
        <w:rPr>
          <w:rFonts w:ascii="Times New Roman" w:hAnsi="Times New Roman" w:cs="Times New Roman"/>
          <w:sz w:val="24"/>
          <w:szCs w:val="24"/>
        </w:rPr>
        <w:t>от</w:t>
      </w:r>
      <w:proofErr w:type="gramEnd"/>
      <w:r w:rsidRPr="00922B7E">
        <w:rPr>
          <w:rFonts w:ascii="Times New Roman" w:hAnsi="Times New Roman" w:cs="Times New Roman"/>
          <w:sz w:val="24"/>
          <w:szCs w:val="24"/>
        </w:rPr>
        <w:t xml:space="preserve"> общего числа опрошенных получателей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18.2.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271">
        <w:r w:rsidRPr="00922B7E">
          <w:rPr>
            <w:rFonts w:ascii="Times New Roman" w:hAnsi="Times New Roman" w:cs="Times New Roman"/>
            <w:color w:val="0000FF"/>
            <w:sz w:val="24"/>
            <w:szCs w:val="24"/>
          </w:rPr>
          <w:t>пункте 18.1</w:t>
        </w:r>
      </w:hyperlink>
      <w:r w:rsidRPr="00922B7E">
        <w:rPr>
          <w:rFonts w:ascii="Times New Roman" w:hAnsi="Times New Roman" w:cs="Times New Roman"/>
          <w:sz w:val="24"/>
          <w:szCs w:val="24"/>
        </w:rPr>
        <w:t xml:space="preserve"> настоящего типового административного регламента, и передается в автоматизированную информационную систему мониторинга качества государственных услуг.</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18.3.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18.4. Предоставление муниципальной услуги осуществляется в электронной форме без взаимодействия Заявителя с должностными лицами Администрации.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19. Требования к организации предоставления муниципальной услуги в электронной форме</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19.1. В целях предоставления </w:t>
      </w:r>
      <w:r w:rsidR="000C79FE"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w:t>
      </w:r>
      <w:r w:rsidR="000C79FE" w:rsidRPr="00922B7E">
        <w:rPr>
          <w:rFonts w:ascii="Times New Roman" w:hAnsi="Times New Roman" w:cs="Times New Roman"/>
          <w:sz w:val="24"/>
          <w:szCs w:val="24"/>
        </w:rPr>
        <w:t>.</w:t>
      </w:r>
      <w:r w:rsidRPr="00922B7E">
        <w:rPr>
          <w:rFonts w:ascii="Times New Roman" w:hAnsi="Times New Roman" w:cs="Times New Roman"/>
          <w:sz w:val="24"/>
          <w:szCs w:val="24"/>
        </w:rPr>
        <w:t xml:space="preserve"> </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При заполнении заявителем интерактивной формы обеспечивается </w:t>
      </w:r>
      <w:proofErr w:type="spellStart"/>
      <w:r w:rsidRPr="00922B7E">
        <w:rPr>
          <w:rFonts w:ascii="Times New Roman" w:hAnsi="Times New Roman" w:cs="Times New Roman"/>
          <w:sz w:val="24"/>
          <w:szCs w:val="24"/>
        </w:rPr>
        <w:t>автозаполнение</w:t>
      </w:r>
      <w:proofErr w:type="spellEnd"/>
      <w:r w:rsidRPr="00922B7E">
        <w:rPr>
          <w:rFonts w:ascii="Times New Roman" w:hAnsi="Times New Roman" w:cs="Times New Roman"/>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19.2. При предоставлении </w:t>
      </w:r>
      <w:r w:rsidR="000C79FE"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 в электронной форме осуществляются: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 подача заявления о предоставлении</w:t>
      </w:r>
      <w:r w:rsidR="000C79FE" w:rsidRPr="00922B7E">
        <w:rPr>
          <w:rFonts w:ascii="Times New Roman" w:hAnsi="Times New Roman" w:cs="Times New Roman"/>
          <w:sz w:val="24"/>
          <w:szCs w:val="24"/>
        </w:rPr>
        <w:t xml:space="preserve"> м</w:t>
      </w:r>
      <w:r w:rsidRPr="00922B7E">
        <w:rPr>
          <w:rFonts w:ascii="Times New Roman" w:hAnsi="Times New Roman" w:cs="Times New Roman"/>
          <w:sz w:val="24"/>
          <w:szCs w:val="24"/>
        </w:rPr>
        <w:t>униципальной услуги и иных документов, необходимых для предоставления муниципальной услуги, в Администрацию с использованием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 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4) 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5) получение Заявителем уведомлений о ходе предоставления муниципальной услуги в личный кабинет на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hyperlink w:anchor="P159">
        <w:r w:rsidRPr="00922B7E">
          <w:rPr>
            <w:rFonts w:ascii="Times New Roman" w:hAnsi="Times New Roman" w:cs="Times New Roman"/>
            <w:color w:val="0000FF"/>
            <w:sz w:val="24"/>
            <w:szCs w:val="24"/>
          </w:rPr>
          <w:t>подразделе 11</w:t>
        </w:r>
      </w:hyperlink>
      <w:r w:rsidRPr="00922B7E">
        <w:rPr>
          <w:rFonts w:ascii="Times New Roman" w:hAnsi="Times New Roman" w:cs="Times New Roman"/>
          <w:sz w:val="24"/>
          <w:szCs w:val="24"/>
        </w:rPr>
        <w:t xml:space="preserve"> настоящего Административного регламента посредством системы электронного межведомственного информационного </w:t>
      </w:r>
      <w:r w:rsidRPr="00922B7E">
        <w:rPr>
          <w:rFonts w:ascii="Times New Roman" w:hAnsi="Times New Roman" w:cs="Times New Roman"/>
          <w:sz w:val="24"/>
          <w:szCs w:val="24"/>
        </w:rPr>
        <w:lastRenderedPageBreak/>
        <w:t>взаимодействия;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7) возможность</w:t>
      </w:r>
      <w:r w:rsidR="000C79FE" w:rsidRPr="00922B7E">
        <w:rPr>
          <w:rFonts w:ascii="Times New Roman" w:hAnsi="Times New Roman" w:cs="Times New Roman"/>
          <w:sz w:val="24"/>
          <w:szCs w:val="24"/>
        </w:rPr>
        <w:t xml:space="preserve"> оплаты государственной пошлины</w:t>
      </w:r>
      <w:r w:rsidRPr="00922B7E">
        <w:rPr>
          <w:rFonts w:ascii="Times New Roman" w:hAnsi="Times New Roman" w:cs="Times New Roman"/>
          <w:sz w:val="24"/>
          <w:szCs w:val="24"/>
        </w:rPr>
        <w:t xml:space="preserve"> за предоставление муниципальной услуги посредством электронных сервисов на ЕПГУ, РПГУ;</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8) получение Заявителем сведений о ходе предоставления муниципальной услуги посредством информационного сервиса "Узнать статус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9) 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10) направление жалобы на решения, действия (бездействие) Администрации, должностных лиц Администрации, в порядке, установленном в </w:t>
      </w:r>
      <w:hyperlink w:anchor="P521">
        <w:r w:rsidRPr="00922B7E">
          <w:rPr>
            <w:rFonts w:ascii="Times New Roman" w:hAnsi="Times New Roman" w:cs="Times New Roman"/>
            <w:color w:val="0000FF"/>
            <w:sz w:val="24"/>
            <w:szCs w:val="24"/>
          </w:rPr>
          <w:t>разделе VI</w:t>
        </w:r>
      </w:hyperlink>
      <w:r w:rsidRPr="00922B7E">
        <w:rPr>
          <w:rFonts w:ascii="Times New Roman" w:hAnsi="Times New Roman" w:cs="Times New Roman"/>
          <w:sz w:val="24"/>
          <w:szCs w:val="24"/>
        </w:rPr>
        <w:t xml:space="preserve"> настоящего Административного регламента.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19.3.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19.3.1. Электронные документы представляются в следующих форматах:</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а) </w:t>
      </w:r>
      <w:proofErr w:type="spellStart"/>
      <w:r w:rsidRPr="00922B7E">
        <w:rPr>
          <w:rFonts w:ascii="Times New Roman" w:hAnsi="Times New Roman" w:cs="Times New Roman"/>
          <w:sz w:val="24"/>
          <w:szCs w:val="24"/>
        </w:rPr>
        <w:t>xml</w:t>
      </w:r>
      <w:proofErr w:type="spellEnd"/>
      <w:r w:rsidRPr="00922B7E">
        <w:rPr>
          <w:rFonts w:ascii="Times New Roman" w:hAnsi="Times New Roman" w:cs="Times New Roman"/>
          <w:sz w:val="24"/>
          <w:szCs w:val="24"/>
        </w:rPr>
        <w:t xml:space="preserve"> - для формализованных документов;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б) </w:t>
      </w:r>
      <w:proofErr w:type="spellStart"/>
      <w:r w:rsidRPr="00922B7E">
        <w:rPr>
          <w:rFonts w:ascii="Times New Roman" w:hAnsi="Times New Roman" w:cs="Times New Roman"/>
          <w:sz w:val="24"/>
          <w:szCs w:val="24"/>
        </w:rPr>
        <w:t>doc</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docx</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odt</w:t>
      </w:r>
      <w:proofErr w:type="spellEnd"/>
      <w:r w:rsidRPr="00922B7E">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bookmarkStart w:id="13" w:name="P303"/>
      <w:bookmarkEnd w:id="13"/>
      <w:r w:rsidRPr="00922B7E">
        <w:rPr>
          <w:rFonts w:ascii="Times New Roman" w:hAnsi="Times New Roman" w:cs="Times New Roman"/>
          <w:sz w:val="24"/>
          <w:szCs w:val="24"/>
        </w:rPr>
        <w:t xml:space="preserve">в) </w:t>
      </w:r>
      <w:proofErr w:type="spellStart"/>
      <w:r w:rsidRPr="00922B7E">
        <w:rPr>
          <w:rFonts w:ascii="Times New Roman" w:hAnsi="Times New Roman" w:cs="Times New Roman"/>
          <w:sz w:val="24"/>
          <w:szCs w:val="24"/>
        </w:rPr>
        <w:t>xls</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xlsx</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ods</w:t>
      </w:r>
      <w:proofErr w:type="spellEnd"/>
      <w:r w:rsidRPr="00922B7E">
        <w:rPr>
          <w:rFonts w:ascii="Times New Roman" w:hAnsi="Times New Roman" w:cs="Times New Roman"/>
          <w:sz w:val="24"/>
          <w:szCs w:val="24"/>
        </w:rPr>
        <w:t xml:space="preserve"> - для документов, содержащих расчеты;</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г) </w:t>
      </w:r>
      <w:proofErr w:type="spellStart"/>
      <w:r w:rsidRPr="00922B7E">
        <w:rPr>
          <w:rFonts w:ascii="Times New Roman" w:hAnsi="Times New Roman" w:cs="Times New Roman"/>
          <w:sz w:val="24"/>
          <w:szCs w:val="24"/>
        </w:rPr>
        <w:t>pdf</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jpg</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jpeg</w:t>
      </w:r>
      <w:proofErr w:type="spellEnd"/>
      <w:r w:rsidRPr="00922B7E">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03">
        <w:r w:rsidRPr="00922B7E">
          <w:rPr>
            <w:rFonts w:ascii="Times New Roman" w:hAnsi="Times New Roman" w:cs="Times New Roman"/>
            <w:color w:val="0000FF"/>
            <w:sz w:val="24"/>
            <w:szCs w:val="24"/>
          </w:rPr>
          <w:t>подпункте "в"</w:t>
        </w:r>
      </w:hyperlink>
      <w:r w:rsidRPr="00922B7E">
        <w:rPr>
          <w:rFonts w:ascii="Times New Roman" w:hAnsi="Times New Roman" w:cs="Times New Roman"/>
          <w:sz w:val="24"/>
          <w:szCs w:val="24"/>
        </w:rPr>
        <w:t xml:space="preserve"> настоящего пункта), а также документов с графическим содержанием.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22B7E">
        <w:rPr>
          <w:rFonts w:ascii="Times New Roman" w:hAnsi="Times New Roman" w:cs="Times New Roman"/>
          <w:sz w:val="24"/>
          <w:szCs w:val="24"/>
        </w:rPr>
        <w:t>dpi</w:t>
      </w:r>
      <w:proofErr w:type="spellEnd"/>
      <w:r w:rsidRPr="00922B7E">
        <w:rPr>
          <w:rFonts w:ascii="Times New Roman" w:hAnsi="Times New Roman" w:cs="Times New Roman"/>
          <w:sz w:val="24"/>
          <w:szCs w:val="24"/>
        </w:rPr>
        <w:t xml:space="preserve"> (масштаб 1:1) с использованием следующих режимов: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сохранением всех аутентичных признаков подлинности, а именно: графической подписи лица, печати, углового штампа бланка;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19.3.3. Электронные документы должны обеспечивать:</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возможность идентифицировать документ и количество листов в документе;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содержать оглавление, соответствующее их смыслу и содержанию;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19.3.4. Документы, подлежащие представлению в форматах </w:t>
      </w:r>
      <w:proofErr w:type="spellStart"/>
      <w:r w:rsidRPr="00922B7E">
        <w:rPr>
          <w:rFonts w:ascii="Times New Roman" w:hAnsi="Times New Roman" w:cs="Times New Roman"/>
          <w:sz w:val="24"/>
          <w:szCs w:val="24"/>
        </w:rPr>
        <w:t>xls</w:t>
      </w:r>
      <w:proofErr w:type="spellEnd"/>
      <w:r w:rsidRPr="00922B7E">
        <w:rPr>
          <w:rFonts w:ascii="Times New Roman" w:hAnsi="Times New Roman" w:cs="Times New Roman"/>
          <w:sz w:val="24"/>
          <w:szCs w:val="24"/>
        </w:rPr>
        <w:t xml:space="preserve">, </w:t>
      </w:r>
      <w:proofErr w:type="spellStart"/>
      <w:r w:rsidRPr="00922B7E">
        <w:rPr>
          <w:rFonts w:ascii="Times New Roman" w:hAnsi="Times New Roman" w:cs="Times New Roman"/>
          <w:sz w:val="24"/>
          <w:szCs w:val="24"/>
        </w:rPr>
        <w:t>xlsx</w:t>
      </w:r>
      <w:proofErr w:type="spellEnd"/>
      <w:r w:rsidRPr="00922B7E">
        <w:rPr>
          <w:rFonts w:ascii="Times New Roman" w:hAnsi="Times New Roman" w:cs="Times New Roman"/>
          <w:sz w:val="24"/>
          <w:szCs w:val="24"/>
        </w:rPr>
        <w:t xml:space="preserve"> или </w:t>
      </w:r>
      <w:proofErr w:type="spellStart"/>
      <w:r w:rsidRPr="00922B7E">
        <w:rPr>
          <w:rFonts w:ascii="Times New Roman" w:hAnsi="Times New Roman" w:cs="Times New Roman"/>
          <w:sz w:val="24"/>
          <w:szCs w:val="24"/>
        </w:rPr>
        <w:t>ods</w:t>
      </w:r>
      <w:proofErr w:type="spellEnd"/>
      <w:r w:rsidRPr="00922B7E">
        <w:rPr>
          <w:rFonts w:ascii="Times New Roman" w:hAnsi="Times New Roman" w:cs="Times New Roman"/>
          <w:sz w:val="24"/>
          <w:szCs w:val="24"/>
        </w:rPr>
        <w:t>, формируются в виде отдельного электронного документа.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19.3.5. Максимально допустимый размер прикрепленного пакета документов не должен превышать 10 ГБ.</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lastRenderedPageBreak/>
        <w:t>20. Требования к помещениям, в которых предоставляется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муниципальная услуга</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20.2. В случае</w:t>
      </w:r>
      <w:proofErr w:type="gramStart"/>
      <w:r w:rsidRPr="00922B7E">
        <w:rPr>
          <w:rFonts w:ascii="Times New Roman" w:hAnsi="Times New Roman" w:cs="Times New Roman"/>
          <w:sz w:val="24"/>
          <w:szCs w:val="24"/>
        </w:rPr>
        <w:t>,</w:t>
      </w:r>
      <w:proofErr w:type="gramEnd"/>
      <w:r w:rsidRPr="00922B7E">
        <w:rPr>
          <w:rFonts w:ascii="Times New Roman" w:hAnsi="Times New Roman" w:cs="Times New Roman"/>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в порядке, установленном Правительством Российской Федерации, и транспортных средств, перевозящих инвалидов и (или) детей-инвалидов.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20.5. Центральный вход в здание Уполномоченного органа должен быть оборудован информационной табличкой (вывеской), содержащей информацию: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наименование;</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местонахождение и юридический адрес;</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режим работы;</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график приема;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номера телефонов для справок.</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20.6. Помещения, в которых предоставляется муниципальная услуга, должны соответствовать санитарно-эпидемиологическим правилам и нормативам.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20.7. Помещения, в которых предоставляется муниципальная услуга, оснащаются: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противопожарной системой и средствами пожаротушения;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системой оповещения о возникновении чрезвычайной ситуации;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средствами оказания первой медицинской помощи;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туалетными комнатами для посетителей.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20.10. Места для заполнения заявлений оборудуются стульями, столами (стойками), бланками заявлений, письменными принадлежностями.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20.11. Места приема Заявителей оборудуются информационными табличками (вывесками) с указанием: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номера кабинета и наименования отдела;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фамилии, имени и отчества (последнее - при наличии), должности ответственного лица за прием документов;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графика приема Заявителей.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20.12.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20.13.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20.14. При предоставлении муниципальной услуги инвалидам обеспечиваются: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возможность беспрепятственного доступа к объекту (зданию, помещению), в котором предоставляется муниципальная услуга;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сопровождение инвалидов, имеющих стойкие расстройства функции зрения и самостоятельного передвижения;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г)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государственная (муниципальная) услуга, и к муниципальной услуге с учетом ограничений их жизнедеятельности;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е) допуск </w:t>
      </w:r>
      <w:proofErr w:type="spellStart"/>
      <w:r w:rsidRPr="00922B7E">
        <w:rPr>
          <w:rFonts w:ascii="Times New Roman" w:hAnsi="Times New Roman" w:cs="Times New Roman"/>
          <w:sz w:val="24"/>
          <w:szCs w:val="24"/>
        </w:rPr>
        <w:t>сурдопереводчика</w:t>
      </w:r>
      <w:proofErr w:type="spellEnd"/>
      <w:r w:rsidRPr="00922B7E">
        <w:rPr>
          <w:rFonts w:ascii="Times New Roman" w:hAnsi="Times New Roman" w:cs="Times New Roman"/>
          <w:sz w:val="24"/>
          <w:szCs w:val="24"/>
        </w:rPr>
        <w:t xml:space="preserve"> и </w:t>
      </w:r>
      <w:proofErr w:type="spellStart"/>
      <w:r w:rsidRPr="00922B7E">
        <w:rPr>
          <w:rFonts w:ascii="Times New Roman" w:hAnsi="Times New Roman" w:cs="Times New Roman"/>
          <w:sz w:val="24"/>
          <w:szCs w:val="24"/>
        </w:rPr>
        <w:t>тифлосурдопереводчика</w:t>
      </w:r>
      <w:proofErr w:type="spellEnd"/>
      <w:r w:rsidRPr="00922B7E">
        <w:rPr>
          <w:rFonts w:ascii="Times New Roman" w:hAnsi="Times New Roman" w:cs="Times New Roman"/>
          <w:sz w:val="24"/>
          <w:szCs w:val="24"/>
        </w:rPr>
        <w:t>;</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ж) допуск собаки-поводыря, при наличии документа, подтверждающего ее специальное обучение, на объекты (здания, помещения), в которых предоставляются муниципальные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з) оказание инвалидам помощи в преодолении барьеров, мешающих получению ими государственных и муниципальных услуг наравне с другими лицами.</w:t>
      </w:r>
    </w:p>
    <w:p w:rsidR="002117EC" w:rsidRPr="00922B7E" w:rsidRDefault="002117EC" w:rsidP="00B747A2">
      <w:pPr>
        <w:pStyle w:val="ConsPlusNormal"/>
        <w:spacing w:before="200"/>
        <w:ind w:firstLine="540"/>
        <w:contextualSpacing/>
        <w:jc w:val="both"/>
        <w:rPr>
          <w:rFonts w:ascii="Times New Roman" w:hAnsi="Times New Roman" w:cs="Times New Roman"/>
          <w:sz w:val="24"/>
          <w:szCs w:val="24"/>
        </w:rPr>
      </w:pPr>
    </w:p>
    <w:p w:rsidR="002117EC" w:rsidRPr="00922B7E" w:rsidRDefault="002117EC"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21. Максимальный срок ожидания в очереди</w:t>
      </w:r>
    </w:p>
    <w:p w:rsidR="002117EC" w:rsidRPr="00922B7E" w:rsidRDefault="002117EC" w:rsidP="00B747A2">
      <w:pPr>
        <w:pStyle w:val="ConsPlusNormal"/>
        <w:contextualSpacing/>
        <w:jc w:val="both"/>
        <w:rPr>
          <w:rFonts w:ascii="Times New Roman" w:hAnsi="Times New Roman" w:cs="Times New Roman"/>
          <w:sz w:val="24"/>
          <w:szCs w:val="24"/>
        </w:rPr>
      </w:pPr>
    </w:p>
    <w:p w:rsidR="002117EC" w:rsidRPr="00922B7E" w:rsidRDefault="002117EC"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21.1.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117EC" w:rsidRPr="00922B7E" w:rsidRDefault="002117EC" w:rsidP="00B747A2">
      <w:pPr>
        <w:pStyle w:val="ConsPlusNormal"/>
        <w:spacing w:before="200"/>
        <w:ind w:firstLine="540"/>
        <w:contextualSpacing/>
        <w:jc w:val="both"/>
        <w:rPr>
          <w:rFonts w:ascii="Times New Roman" w:hAnsi="Times New Roman" w:cs="Times New Roman"/>
          <w:sz w:val="24"/>
          <w:szCs w:val="24"/>
        </w:rPr>
      </w:pP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1"/>
        <w:rPr>
          <w:rFonts w:ascii="Times New Roman" w:hAnsi="Times New Roman" w:cs="Times New Roman"/>
          <w:sz w:val="24"/>
          <w:szCs w:val="24"/>
        </w:rPr>
      </w:pPr>
      <w:r w:rsidRPr="00922B7E">
        <w:rPr>
          <w:rFonts w:ascii="Times New Roman" w:hAnsi="Times New Roman" w:cs="Times New Roman"/>
          <w:sz w:val="24"/>
          <w:szCs w:val="24"/>
        </w:rPr>
        <w:t>III. Состав, последовательность и сроки выполнения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административных процедур (действий), требования к порядку</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их выполнения, в том числе особенности выполнения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административных процедур в электронной форме</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22</w:t>
      </w:r>
      <w:r w:rsidR="00680F07" w:rsidRPr="00922B7E">
        <w:rPr>
          <w:rFonts w:ascii="Times New Roman" w:hAnsi="Times New Roman" w:cs="Times New Roman"/>
          <w:sz w:val="24"/>
          <w:szCs w:val="24"/>
        </w:rPr>
        <w:t>. Исчерпывающий перечень административных процедур</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w:t>
      </w:r>
      <w:r w:rsidR="003A3B1F" w:rsidRPr="00922B7E">
        <w:rPr>
          <w:rFonts w:ascii="Times New Roman" w:hAnsi="Times New Roman" w:cs="Times New Roman"/>
          <w:sz w:val="24"/>
          <w:szCs w:val="24"/>
        </w:rPr>
        <w:t>2</w:t>
      </w:r>
      <w:r w:rsidRPr="00922B7E">
        <w:rPr>
          <w:rFonts w:ascii="Times New Roman" w:hAnsi="Times New Roman" w:cs="Times New Roman"/>
          <w:sz w:val="24"/>
          <w:szCs w:val="24"/>
        </w:rPr>
        <w:t xml:space="preserve">.1. Описание административных процедур и административных действий </w:t>
      </w:r>
      <w:proofErr w:type="spellStart"/>
      <w:r w:rsidRPr="00922B7E">
        <w:rPr>
          <w:rFonts w:ascii="Times New Roman" w:hAnsi="Times New Roman" w:cs="Times New Roman"/>
          <w:sz w:val="24"/>
          <w:szCs w:val="24"/>
        </w:rPr>
        <w:t>подуслуги</w:t>
      </w:r>
      <w:proofErr w:type="spellEnd"/>
      <w:r w:rsidRPr="00922B7E">
        <w:rPr>
          <w:rFonts w:ascii="Times New Roman" w:hAnsi="Times New Roman" w:cs="Times New Roman"/>
          <w:sz w:val="24"/>
          <w:szCs w:val="24"/>
        </w:rPr>
        <w:t xml:space="preserve"> "Выдача разрешения на установку и эксплуатацию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проверка документов и регистрация заявления, формирование начисления для оплаты госпошлины;</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проверка сведений об оплате в ГИС ГМП;</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получение сведений посредством СМЭВ;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рассмотрение документов и сведений;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принятие решения о предоставлении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выдача результата (независимости от выбора заявителя).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w:t>
      </w:r>
      <w:r w:rsidR="003A3B1F" w:rsidRPr="00922B7E">
        <w:rPr>
          <w:rFonts w:ascii="Times New Roman" w:hAnsi="Times New Roman" w:cs="Times New Roman"/>
          <w:sz w:val="24"/>
          <w:szCs w:val="24"/>
        </w:rPr>
        <w:t>2</w:t>
      </w:r>
      <w:r w:rsidRPr="00922B7E">
        <w:rPr>
          <w:rFonts w:ascii="Times New Roman" w:hAnsi="Times New Roman" w:cs="Times New Roman"/>
          <w:sz w:val="24"/>
          <w:szCs w:val="24"/>
        </w:rPr>
        <w:t xml:space="preserve">.2. Описание административных процедур и административных действий </w:t>
      </w:r>
      <w:proofErr w:type="spellStart"/>
      <w:r w:rsidRPr="00922B7E">
        <w:rPr>
          <w:rFonts w:ascii="Times New Roman" w:hAnsi="Times New Roman" w:cs="Times New Roman"/>
          <w:sz w:val="24"/>
          <w:szCs w:val="24"/>
        </w:rPr>
        <w:t>подуслуги</w:t>
      </w:r>
      <w:proofErr w:type="spellEnd"/>
      <w:r w:rsidRPr="00922B7E">
        <w:rPr>
          <w:rFonts w:ascii="Times New Roman" w:hAnsi="Times New Roman" w:cs="Times New Roman"/>
          <w:sz w:val="24"/>
          <w:szCs w:val="24"/>
        </w:rPr>
        <w:t xml:space="preserve"> "Аннулирование разрешения на установку и эксплуатацию рекламной конструкции":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проверка документов и регистрация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получение сведений посредством СМЭВ;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рассмотрение документов и сведений;</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принятие решения;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выдача результата (независимо от выбора заявителя).</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w:t>
      </w:r>
      <w:r w:rsidR="003A3B1F" w:rsidRPr="00922B7E">
        <w:rPr>
          <w:rFonts w:ascii="Times New Roman" w:hAnsi="Times New Roman" w:cs="Times New Roman"/>
          <w:sz w:val="24"/>
          <w:szCs w:val="24"/>
        </w:rPr>
        <w:t>3</w:t>
      </w:r>
      <w:r w:rsidRPr="00922B7E">
        <w:rPr>
          <w:rFonts w:ascii="Times New Roman" w:hAnsi="Times New Roman" w:cs="Times New Roman"/>
          <w:sz w:val="24"/>
          <w:szCs w:val="24"/>
        </w:rPr>
        <w:t>. Описание административных процедур (действий)</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при предоставлении муниципальной услуги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электронной форме</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 При предоставлении муниципальной услуги в электронной форме заявителю обеспечиваются: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.1.1. получение информации о порядке и сроках предоставления муниципальной услуги; формирование заявления;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.1.2. прием и регистрация Уполномоченным органом заявления и иных документов, необходимых для предоставления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.1.3. получение результата предоставления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.1.4. получение сведений о ходе рассмотрения заявления;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23</w:t>
      </w:r>
      <w:r w:rsidR="00680F07" w:rsidRPr="00922B7E">
        <w:rPr>
          <w:rFonts w:ascii="Times New Roman" w:hAnsi="Times New Roman" w:cs="Times New Roman"/>
          <w:sz w:val="24"/>
          <w:szCs w:val="24"/>
        </w:rPr>
        <w:t>.1.5. осуществление оценки качества предоставления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w:t>
      </w:r>
      <w:r w:rsidR="003A3B1F" w:rsidRPr="00922B7E">
        <w:rPr>
          <w:rFonts w:ascii="Times New Roman" w:hAnsi="Times New Roman" w:cs="Times New Roman"/>
          <w:sz w:val="24"/>
          <w:szCs w:val="24"/>
        </w:rPr>
        <w:t>3</w:t>
      </w:r>
      <w:r w:rsidRPr="00922B7E">
        <w:rPr>
          <w:rFonts w:ascii="Times New Roman" w:hAnsi="Times New Roman" w:cs="Times New Roman"/>
          <w:sz w:val="24"/>
          <w:szCs w:val="24"/>
        </w:rPr>
        <w:t>.1.6.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 Порядок осуществления административных процедур</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(действий) в электронной форме</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.1. Формирование заявления.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.1.3. При формировании заявления заявителю обеспечивается: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возможность копирования и сохранения заявления и иных документов, необходимых для предоставления муниципальной услуги;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возможность печати на бумажном носителе копии электронной формы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lastRenderedPageBreak/>
        <w:t xml:space="preserve">д) возможность вернуться на любой из этапов заполнения электронной формы заявления без </w:t>
      </w:r>
      <w:proofErr w:type="gramStart"/>
      <w:r w:rsidRPr="00922B7E">
        <w:rPr>
          <w:rFonts w:ascii="Times New Roman" w:hAnsi="Times New Roman" w:cs="Times New Roman"/>
          <w:sz w:val="24"/>
          <w:szCs w:val="24"/>
        </w:rPr>
        <w:t>потери</w:t>
      </w:r>
      <w:proofErr w:type="gramEnd"/>
      <w:r w:rsidRPr="00922B7E">
        <w:rPr>
          <w:rFonts w:ascii="Times New Roman" w:hAnsi="Times New Roman" w:cs="Times New Roman"/>
          <w:sz w:val="24"/>
          <w:szCs w:val="24"/>
        </w:rPr>
        <w:t xml:space="preserve"> ранее введенной информации;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 xml:space="preserve">.2. Сформированное и подписанное </w:t>
      </w:r>
      <w:proofErr w:type="gramStart"/>
      <w:r w:rsidR="00680F07" w:rsidRPr="00922B7E">
        <w:rPr>
          <w:rFonts w:ascii="Times New Roman" w:hAnsi="Times New Roman" w:cs="Times New Roman"/>
          <w:sz w:val="24"/>
          <w:szCs w:val="24"/>
        </w:rPr>
        <w:t>заявление</w:t>
      </w:r>
      <w:proofErr w:type="gramEnd"/>
      <w:r w:rsidR="00680F07" w:rsidRPr="00922B7E">
        <w:rPr>
          <w:rFonts w:ascii="Times New Roman" w:hAnsi="Times New Roman" w:cs="Times New Roman"/>
          <w:sz w:val="24"/>
          <w:szCs w:val="24"/>
        </w:rPr>
        <w:t xml:space="preserve"> и иные документы, необходимые для предоставления муниципальной услуги, направляются в Уполномоченный орган посредством ЕПГУ.</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.5. Ответственное должностное лицо:</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.5.1. проверяет наличие электронных заявлений, поступивших с ЕПГУ, с периодом не реже 2 раз в день;</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.5.2. рассматривает поступившие заявления и приложенные образы документов (документы);</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 xml:space="preserve">.5.3. </w:t>
      </w:r>
      <w:r w:rsidR="00A150F0" w:rsidRPr="00922B7E">
        <w:rPr>
          <w:rFonts w:ascii="Times New Roman" w:hAnsi="Times New Roman" w:cs="Times New Roman"/>
          <w:sz w:val="24"/>
          <w:szCs w:val="24"/>
        </w:rPr>
        <w:t>принимает решение;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.6. Заявителю в качестве результата предоставления муниципальной услуги обеспечивается возможность получения документа:</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.6.2. в виде бумажного документа, подтверждающего содержание электронного документа.</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24</w:t>
      </w:r>
      <w:r w:rsidR="00680F07" w:rsidRPr="00922B7E">
        <w:rPr>
          <w:rFonts w:ascii="Times New Roman" w:hAnsi="Times New Roman" w:cs="Times New Roman"/>
          <w:sz w:val="24"/>
          <w:szCs w:val="24"/>
        </w:rPr>
        <w:t xml:space="preserve">.8. При предоставлении </w:t>
      </w:r>
      <w:r w:rsidR="00A5137F"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в электронной форме заявителю направляется:</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proofErr w:type="gramStart"/>
      <w:r w:rsidRPr="00922B7E">
        <w:rPr>
          <w:rFonts w:ascii="Times New Roman" w:hAnsi="Times New Roman" w:cs="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w:t>
      </w:r>
      <w:r w:rsidRPr="00922B7E">
        <w:rPr>
          <w:rFonts w:ascii="Times New Roman" w:hAnsi="Times New Roman" w:cs="Times New Roman"/>
          <w:sz w:val="24"/>
          <w:szCs w:val="24"/>
        </w:rPr>
        <w:lastRenderedPageBreak/>
        <w:t>отказ в предоставлении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25</w:t>
      </w:r>
      <w:r w:rsidR="00680F07" w:rsidRPr="00922B7E">
        <w:rPr>
          <w:rFonts w:ascii="Times New Roman" w:hAnsi="Times New Roman" w:cs="Times New Roman"/>
          <w:sz w:val="24"/>
          <w:szCs w:val="24"/>
        </w:rPr>
        <w:t>. Оценка качества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25</w:t>
      </w:r>
      <w:r w:rsidR="00680F07" w:rsidRPr="00922B7E">
        <w:rPr>
          <w:rFonts w:ascii="Times New Roman" w:hAnsi="Times New Roman" w:cs="Times New Roman"/>
          <w:sz w:val="24"/>
          <w:szCs w:val="24"/>
        </w:rPr>
        <w:t xml:space="preserve">.1. </w:t>
      </w:r>
      <w:proofErr w:type="gramStart"/>
      <w:r w:rsidR="00680F07" w:rsidRPr="00922B7E">
        <w:rPr>
          <w:rFonts w:ascii="Times New Roman" w:hAnsi="Times New Roman" w:cs="Times New Roman"/>
          <w:sz w:val="24"/>
          <w:szCs w:val="24"/>
        </w:rPr>
        <w:t xml:space="preserve">Оценка качества предоставления муниципальной услуги осуществляется в соответствии с </w:t>
      </w:r>
      <w:hyperlink r:id="rId22">
        <w:r w:rsidR="00680F07" w:rsidRPr="00922B7E">
          <w:rPr>
            <w:rFonts w:ascii="Times New Roman" w:hAnsi="Times New Roman" w:cs="Times New Roman"/>
            <w:color w:val="0000FF"/>
            <w:sz w:val="24"/>
            <w:szCs w:val="24"/>
          </w:rPr>
          <w:t>Правилами</w:t>
        </w:r>
      </w:hyperlink>
      <w:r w:rsidR="00680F07" w:rsidRPr="00922B7E">
        <w:rPr>
          <w:rFonts w:ascii="Times New Roman" w:hAnsi="Times New Roman" w:cs="Times New Roman"/>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00680F07" w:rsidRPr="00922B7E">
        <w:rPr>
          <w:rFonts w:ascii="Times New Roman" w:hAnsi="Times New Roman" w:cs="Times New Roman"/>
          <w:sz w:val="24"/>
          <w:szCs w:val="24"/>
        </w:rPr>
        <w:t xml:space="preserve"> </w:t>
      </w:r>
      <w:proofErr w:type="gramStart"/>
      <w:r w:rsidR="00680F07" w:rsidRPr="00922B7E">
        <w:rPr>
          <w:rFonts w:ascii="Times New Roman" w:hAnsi="Times New Roman" w:cs="Times New Roman"/>
          <w:sz w:val="24"/>
          <w:szCs w:val="24"/>
        </w:rPr>
        <w:t>года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00680F07" w:rsidRPr="00922B7E">
        <w:rPr>
          <w:rFonts w:ascii="Times New Roman" w:hAnsi="Times New Roman" w:cs="Times New Roman"/>
          <w:sz w:val="24"/>
          <w:szCs w:val="24"/>
        </w:rPr>
        <w:t xml:space="preserve"> принятия решений о досрочном прекращении исполнения соответствующими руководителями своих должностных обязанностей".</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25</w:t>
      </w:r>
      <w:r w:rsidR="00680F07" w:rsidRPr="00922B7E">
        <w:rPr>
          <w:rFonts w:ascii="Times New Roman" w:hAnsi="Times New Roman" w:cs="Times New Roman"/>
          <w:sz w:val="24"/>
          <w:szCs w:val="24"/>
        </w:rPr>
        <w:t xml:space="preserve">.2. </w:t>
      </w:r>
      <w:proofErr w:type="gramStart"/>
      <w:r w:rsidR="00680F07" w:rsidRPr="00922B7E">
        <w:rPr>
          <w:rFonts w:ascii="Times New Roman" w:hAnsi="Times New Roman" w:cs="Times New Roman"/>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3">
        <w:r w:rsidR="00680F07" w:rsidRPr="00922B7E">
          <w:rPr>
            <w:rFonts w:ascii="Times New Roman" w:hAnsi="Times New Roman" w:cs="Times New Roman"/>
            <w:color w:val="0000FF"/>
            <w:sz w:val="24"/>
            <w:szCs w:val="24"/>
          </w:rPr>
          <w:t>статьей 11.2</w:t>
        </w:r>
      </w:hyperlink>
      <w:r w:rsidR="00680F07" w:rsidRPr="00922B7E">
        <w:rPr>
          <w:rFonts w:ascii="Times New Roman" w:hAnsi="Times New Roman" w:cs="Times New Roman"/>
          <w:sz w:val="24"/>
          <w:szCs w:val="24"/>
        </w:rPr>
        <w:t xml:space="preserve"> Федерального закона "Об организации предоставления государственных и муниципальных услуг" N 210-ФЗ от 27 июля 2010 года и в порядке, установленном </w:t>
      </w:r>
      <w:hyperlink r:id="rId24">
        <w:r w:rsidR="00680F07" w:rsidRPr="00922B7E">
          <w:rPr>
            <w:rFonts w:ascii="Times New Roman" w:hAnsi="Times New Roman" w:cs="Times New Roman"/>
            <w:color w:val="0000FF"/>
            <w:sz w:val="24"/>
            <w:szCs w:val="24"/>
          </w:rPr>
          <w:t>постановлением</w:t>
        </w:r>
      </w:hyperlink>
      <w:r w:rsidR="00680F07" w:rsidRPr="00922B7E">
        <w:rPr>
          <w:rFonts w:ascii="Times New Roman" w:hAnsi="Times New Roman" w:cs="Times New Roman"/>
          <w:sz w:val="24"/>
          <w:szCs w:val="24"/>
        </w:rPr>
        <w:t xml:space="preserve"> Правительства Российской Федерации "О федеральной государственной информационной системе, обеспечивающей процесс досудебного, (внесудебного) обжалования решений и</w:t>
      </w:r>
      <w:proofErr w:type="gramEnd"/>
      <w:r w:rsidR="00680F07" w:rsidRPr="00922B7E">
        <w:rPr>
          <w:rFonts w:ascii="Times New Roman" w:hAnsi="Times New Roman" w:cs="Times New Roman"/>
          <w:sz w:val="24"/>
          <w:szCs w:val="24"/>
        </w:rPr>
        <w:t xml:space="preserve"> действий (бездействия), совершенных при предоставлении государственных и муниципальных услуг" N 1198 от 20 ноября 2012 года.</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 Порядок исправления допущенных опечаток и ошибок</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 xml:space="preserve">в </w:t>
      </w:r>
      <w:proofErr w:type="gramStart"/>
      <w:r w:rsidRPr="00922B7E">
        <w:rPr>
          <w:rFonts w:ascii="Times New Roman" w:hAnsi="Times New Roman" w:cs="Times New Roman"/>
          <w:sz w:val="24"/>
          <w:szCs w:val="24"/>
        </w:rPr>
        <w:t>выданн</w:t>
      </w:r>
      <w:r w:rsidR="00B0415D" w:rsidRPr="00922B7E">
        <w:rPr>
          <w:rFonts w:ascii="Times New Roman" w:hAnsi="Times New Roman" w:cs="Times New Roman"/>
          <w:sz w:val="24"/>
          <w:szCs w:val="24"/>
        </w:rPr>
        <w:t>ых</w:t>
      </w:r>
      <w:proofErr w:type="gramEnd"/>
      <w:r w:rsidR="00B0415D" w:rsidRPr="00922B7E">
        <w:rPr>
          <w:rFonts w:ascii="Times New Roman" w:hAnsi="Times New Roman" w:cs="Times New Roman"/>
          <w:sz w:val="24"/>
          <w:szCs w:val="24"/>
        </w:rPr>
        <w:t xml:space="preserve"> в результате предоставления </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 xml:space="preserve">муниципальной услуги </w:t>
      </w:r>
      <w:proofErr w:type="gramStart"/>
      <w:r w:rsidRPr="00922B7E">
        <w:rPr>
          <w:rFonts w:ascii="Times New Roman" w:hAnsi="Times New Roman" w:cs="Times New Roman"/>
          <w:sz w:val="24"/>
          <w:szCs w:val="24"/>
        </w:rPr>
        <w:t>документах</w:t>
      </w:r>
      <w:proofErr w:type="gramEnd"/>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 xml:space="preserve">.1.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31">
        <w:r w:rsidR="00680F07" w:rsidRPr="00922B7E">
          <w:rPr>
            <w:rFonts w:ascii="Times New Roman" w:hAnsi="Times New Roman" w:cs="Times New Roman"/>
            <w:color w:val="0000FF"/>
            <w:sz w:val="24"/>
            <w:szCs w:val="24"/>
          </w:rPr>
          <w:t>пункте 10</w:t>
        </w:r>
      </w:hyperlink>
      <w:r w:rsidR="00680F07" w:rsidRPr="00922B7E">
        <w:rPr>
          <w:rFonts w:ascii="Times New Roman" w:hAnsi="Times New Roman" w:cs="Times New Roman"/>
          <w:sz w:val="24"/>
          <w:szCs w:val="24"/>
        </w:rPr>
        <w:t xml:space="preserve"> Административного регламента.</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w:t>
      </w:r>
      <w:r w:rsidR="003A3B1F" w:rsidRPr="00922B7E">
        <w:rPr>
          <w:rFonts w:ascii="Times New Roman" w:hAnsi="Times New Roman" w:cs="Times New Roman"/>
          <w:sz w:val="24"/>
          <w:szCs w:val="24"/>
        </w:rPr>
        <w:t>6</w:t>
      </w:r>
      <w:r w:rsidRPr="00922B7E">
        <w:rPr>
          <w:rFonts w:ascii="Times New Roman" w:hAnsi="Times New Roman" w:cs="Times New Roman"/>
          <w:sz w:val="24"/>
          <w:szCs w:val="24"/>
        </w:rPr>
        <w:t xml:space="preserve">.2. Основания отказа в приеме заявления об исправлении опечаток и ошибок указаны в </w:t>
      </w:r>
      <w:hyperlink w:anchor="P177">
        <w:r w:rsidRPr="00922B7E">
          <w:rPr>
            <w:rFonts w:ascii="Times New Roman" w:hAnsi="Times New Roman" w:cs="Times New Roman"/>
            <w:color w:val="0000FF"/>
            <w:sz w:val="24"/>
            <w:szCs w:val="24"/>
          </w:rPr>
          <w:t>пункте 12</w:t>
        </w:r>
      </w:hyperlink>
      <w:r w:rsidRPr="00922B7E">
        <w:rPr>
          <w:rFonts w:ascii="Times New Roman" w:hAnsi="Times New Roman" w:cs="Times New Roman"/>
          <w:sz w:val="24"/>
          <w:szCs w:val="24"/>
        </w:rPr>
        <w:t xml:space="preserve"> настоящего Административного регламента.</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 xml:space="preserve">.3. Исправление допущенных опечаток и ошибок в выданных в результате предоставления </w:t>
      </w:r>
      <w:r w:rsidR="000845BF"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документах осуществляется в следующем порядке: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bookmarkStart w:id="14" w:name="P433"/>
      <w:bookmarkEnd w:id="14"/>
      <w:r w:rsidRPr="00922B7E">
        <w:rPr>
          <w:rFonts w:ascii="Times New Roman" w:hAnsi="Times New Roman" w:cs="Times New Roman"/>
          <w:sz w:val="24"/>
          <w:szCs w:val="24"/>
        </w:rPr>
        <w:t>26</w:t>
      </w:r>
      <w:r w:rsidR="00680F07" w:rsidRPr="00922B7E">
        <w:rPr>
          <w:rFonts w:ascii="Times New Roman" w:hAnsi="Times New Roman" w:cs="Times New Roman"/>
          <w:sz w:val="24"/>
          <w:szCs w:val="24"/>
        </w:rPr>
        <w:t xml:space="preserve">.3.1. Заявитель при обнаружении опечаток и ошибок в документах, выданных в результате предоставления </w:t>
      </w:r>
      <w:r w:rsidR="00B0415D"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.3.2. Уполномоченный орган при получении</w:t>
      </w:r>
      <w:r w:rsidR="00B0415D" w:rsidRPr="00922B7E">
        <w:rPr>
          <w:rFonts w:ascii="Times New Roman" w:hAnsi="Times New Roman" w:cs="Times New Roman"/>
          <w:sz w:val="24"/>
          <w:szCs w:val="24"/>
        </w:rPr>
        <w:t xml:space="preserve"> такого</w:t>
      </w:r>
      <w:r w:rsidR="00680F07" w:rsidRPr="00922B7E">
        <w:rPr>
          <w:rFonts w:ascii="Times New Roman" w:hAnsi="Times New Roman" w:cs="Times New Roman"/>
          <w:sz w:val="24"/>
          <w:szCs w:val="24"/>
        </w:rPr>
        <w:t xml:space="preserve"> заявления, рассматривает необходимость внесения соответствующих изменений в документы, являющиеся результатом предоставления </w:t>
      </w:r>
      <w:r w:rsidR="000845BF"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 xml:space="preserve">.3.3. Уполномоченный орган обеспечивает устранение опечаток и ошибок в </w:t>
      </w:r>
      <w:r w:rsidR="00680F07" w:rsidRPr="00922B7E">
        <w:rPr>
          <w:rFonts w:ascii="Times New Roman" w:hAnsi="Times New Roman" w:cs="Times New Roman"/>
          <w:sz w:val="24"/>
          <w:szCs w:val="24"/>
        </w:rPr>
        <w:lastRenderedPageBreak/>
        <w:t>документах, являющихся результатом предоставления</w:t>
      </w:r>
      <w:r w:rsidR="000845BF" w:rsidRPr="00922B7E">
        <w:rPr>
          <w:rFonts w:ascii="Times New Roman" w:hAnsi="Times New Roman" w:cs="Times New Roman"/>
          <w:sz w:val="24"/>
          <w:szCs w:val="24"/>
        </w:rPr>
        <w:t xml:space="preserve"> муниципальной </w:t>
      </w:r>
      <w:r w:rsidR="00680F07" w:rsidRPr="00922B7E">
        <w:rPr>
          <w:rFonts w:ascii="Times New Roman" w:hAnsi="Times New Roman" w:cs="Times New Roman"/>
          <w:sz w:val="24"/>
          <w:szCs w:val="24"/>
        </w:rPr>
        <w:t>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26</w:t>
      </w:r>
      <w:r w:rsidR="00680F07" w:rsidRPr="00922B7E">
        <w:rPr>
          <w:rFonts w:ascii="Times New Roman" w:hAnsi="Times New Roman" w:cs="Times New Roman"/>
          <w:sz w:val="24"/>
          <w:szCs w:val="24"/>
        </w:rPr>
        <w:t xml:space="preserve">.4. Срок устранения опечаток и ошибок не должен превышать 3 (трех) рабочих дней </w:t>
      </w:r>
      <w:proofErr w:type="gramStart"/>
      <w:r w:rsidR="00680F07" w:rsidRPr="00922B7E">
        <w:rPr>
          <w:rFonts w:ascii="Times New Roman" w:hAnsi="Times New Roman" w:cs="Times New Roman"/>
          <w:sz w:val="24"/>
          <w:szCs w:val="24"/>
        </w:rPr>
        <w:t>с даты регистрации</w:t>
      </w:r>
      <w:proofErr w:type="gramEnd"/>
      <w:r w:rsidR="00680F07" w:rsidRPr="00922B7E">
        <w:rPr>
          <w:rFonts w:ascii="Times New Roman" w:hAnsi="Times New Roman" w:cs="Times New Roman"/>
          <w:sz w:val="24"/>
          <w:szCs w:val="24"/>
        </w:rPr>
        <w:t xml:space="preserve"> </w:t>
      </w:r>
      <w:r w:rsidR="00B0415D" w:rsidRPr="00922B7E">
        <w:rPr>
          <w:rFonts w:ascii="Times New Roman" w:hAnsi="Times New Roman" w:cs="Times New Roman"/>
          <w:sz w:val="24"/>
          <w:szCs w:val="24"/>
        </w:rPr>
        <w:t xml:space="preserve">такого </w:t>
      </w:r>
      <w:r w:rsidR="00680F07" w:rsidRPr="00922B7E">
        <w:rPr>
          <w:rFonts w:ascii="Times New Roman" w:hAnsi="Times New Roman" w:cs="Times New Roman"/>
          <w:sz w:val="24"/>
          <w:szCs w:val="24"/>
        </w:rPr>
        <w:t>заявления</w:t>
      </w:r>
      <w:r w:rsidR="00B0415D" w:rsidRPr="00922B7E">
        <w:rPr>
          <w:rFonts w:ascii="Times New Roman" w:hAnsi="Times New Roman" w:cs="Times New Roman"/>
          <w:sz w:val="24"/>
          <w:szCs w:val="24"/>
        </w:rPr>
        <w:t>.</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1"/>
        <w:rPr>
          <w:rFonts w:ascii="Times New Roman" w:hAnsi="Times New Roman" w:cs="Times New Roman"/>
          <w:sz w:val="24"/>
          <w:szCs w:val="24"/>
        </w:rPr>
      </w:pPr>
      <w:r w:rsidRPr="00922B7E">
        <w:rPr>
          <w:rFonts w:ascii="Times New Roman" w:hAnsi="Times New Roman" w:cs="Times New Roman"/>
          <w:sz w:val="24"/>
          <w:szCs w:val="24"/>
        </w:rPr>
        <w:t>IV. Особенности выполнения административных процедур</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(действий) в многофункциональных центрах предоставления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государственных и муниципальных услуг</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 Исчерпывающий перечень административных процедур</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 xml:space="preserve">(действий) при предоставлении </w:t>
      </w:r>
      <w:r w:rsidR="00B0415D" w:rsidRPr="00922B7E">
        <w:rPr>
          <w:rFonts w:ascii="Times New Roman" w:hAnsi="Times New Roman" w:cs="Times New Roman"/>
          <w:sz w:val="24"/>
          <w:szCs w:val="24"/>
        </w:rPr>
        <w:t>муниципальной</w:t>
      </w:r>
      <w:r w:rsidRPr="00922B7E">
        <w:rPr>
          <w:rFonts w:ascii="Times New Roman" w:hAnsi="Times New Roman" w:cs="Times New Roman"/>
          <w:sz w:val="24"/>
          <w:szCs w:val="24"/>
        </w:rPr>
        <w:t xml:space="preserve"> услуги,</w:t>
      </w:r>
    </w:p>
    <w:p w:rsidR="00680F07" w:rsidRPr="00922B7E" w:rsidRDefault="00680F07" w:rsidP="00B747A2">
      <w:pPr>
        <w:pStyle w:val="ConsPlusTitle"/>
        <w:contextualSpacing/>
        <w:jc w:val="center"/>
        <w:rPr>
          <w:rFonts w:ascii="Times New Roman" w:hAnsi="Times New Roman" w:cs="Times New Roman"/>
          <w:sz w:val="24"/>
          <w:szCs w:val="24"/>
        </w:rPr>
      </w:pPr>
      <w:proofErr w:type="gramStart"/>
      <w:r w:rsidRPr="00922B7E">
        <w:rPr>
          <w:rFonts w:ascii="Times New Roman" w:hAnsi="Times New Roman" w:cs="Times New Roman"/>
          <w:sz w:val="24"/>
          <w:szCs w:val="24"/>
        </w:rPr>
        <w:t>выполняемых</w:t>
      </w:r>
      <w:proofErr w:type="gramEnd"/>
      <w:r w:rsidRPr="00922B7E">
        <w:rPr>
          <w:rFonts w:ascii="Times New Roman" w:hAnsi="Times New Roman" w:cs="Times New Roman"/>
          <w:sz w:val="24"/>
          <w:szCs w:val="24"/>
        </w:rPr>
        <w:t xml:space="preserve"> многофункциональными центрами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.1. Многофункциональный центр осуществляет:</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 xml:space="preserve">.1.1. информирование заявителей о порядке предоставления </w:t>
      </w:r>
      <w:r w:rsidR="00475A77"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в многофункциональном центре, по иным вопросам, связанным с предоставлением </w:t>
      </w:r>
      <w:r w:rsidR="00475A77"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а также консультирование заявителей о порядке предоставления </w:t>
      </w:r>
      <w:r w:rsidR="00475A77"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в многофункциональном центре;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 xml:space="preserve">.1.2. выдачу заявителю результата предоставления </w:t>
      </w:r>
      <w:r w:rsidR="00475A77"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475A77"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а также выдача документов, включая составление на бумажном носителе и </w:t>
      </w:r>
      <w:proofErr w:type="gramStart"/>
      <w:r w:rsidR="00680F07" w:rsidRPr="00922B7E">
        <w:rPr>
          <w:rFonts w:ascii="Times New Roman" w:hAnsi="Times New Roman" w:cs="Times New Roman"/>
          <w:sz w:val="24"/>
          <w:szCs w:val="24"/>
        </w:rPr>
        <w:t>заверение выписок</w:t>
      </w:r>
      <w:proofErr w:type="gramEnd"/>
      <w:r w:rsidR="00680F07" w:rsidRPr="00922B7E">
        <w:rPr>
          <w:rFonts w:ascii="Times New Roman" w:hAnsi="Times New Roman" w:cs="Times New Roman"/>
          <w:sz w:val="24"/>
          <w:szCs w:val="24"/>
        </w:rPr>
        <w:t xml:space="preserve"> из информационных систем органов, предоставляющих </w:t>
      </w:r>
      <w:r w:rsidR="00475A77" w:rsidRPr="00922B7E">
        <w:rPr>
          <w:rFonts w:ascii="Times New Roman" w:hAnsi="Times New Roman" w:cs="Times New Roman"/>
          <w:sz w:val="24"/>
          <w:szCs w:val="24"/>
        </w:rPr>
        <w:t xml:space="preserve">муниципальные </w:t>
      </w:r>
      <w:r w:rsidR="00680F07" w:rsidRPr="00922B7E">
        <w:rPr>
          <w:rFonts w:ascii="Times New Roman" w:hAnsi="Times New Roman" w:cs="Times New Roman"/>
          <w:sz w:val="24"/>
          <w:szCs w:val="24"/>
        </w:rPr>
        <w:t>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 xml:space="preserve">.1.3. иные процедуры и действия, предусмотренные Федеральным </w:t>
      </w:r>
      <w:hyperlink r:id="rId25">
        <w:r w:rsidR="00680F07" w:rsidRPr="00922B7E">
          <w:rPr>
            <w:rFonts w:ascii="Times New Roman" w:hAnsi="Times New Roman" w:cs="Times New Roman"/>
            <w:color w:val="0000FF"/>
            <w:sz w:val="24"/>
            <w:szCs w:val="24"/>
          </w:rPr>
          <w:t>законом</w:t>
        </w:r>
      </w:hyperlink>
      <w:r w:rsidR="00680F07" w:rsidRPr="00922B7E">
        <w:rPr>
          <w:rFonts w:ascii="Times New Roman" w:hAnsi="Times New Roman" w:cs="Times New Roman"/>
          <w:sz w:val="24"/>
          <w:szCs w:val="24"/>
        </w:rPr>
        <w:t xml:space="preserve"> "Об организации предоставления государственных и муниципальных услуг" N 210-ФЗ от 27 июля 2010 года.</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27</w:t>
      </w:r>
      <w:r w:rsidR="00680F07" w:rsidRPr="00922B7E">
        <w:rPr>
          <w:rFonts w:ascii="Times New Roman" w:hAnsi="Times New Roman" w:cs="Times New Roman"/>
          <w:sz w:val="24"/>
          <w:szCs w:val="24"/>
        </w:rPr>
        <w:t xml:space="preserve">.2. В соответствии с </w:t>
      </w:r>
      <w:hyperlink r:id="rId26">
        <w:r w:rsidR="00680F07" w:rsidRPr="00922B7E">
          <w:rPr>
            <w:rFonts w:ascii="Times New Roman" w:hAnsi="Times New Roman" w:cs="Times New Roman"/>
            <w:color w:val="0000FF"/>
            <w:sz w:val="24"/>
            <w:szCs w:val="24"/>
          </w:rPr>
          <w:t>частью 1.1 статьи 16</w:t>
        </w:r>
      </w:hyperlink>
      <w:r w:rsidR="00680F07" w:rsidRPr="00922B7E">
        <w:rPr>
          <w:rFonts w:ascii="Times New Roman" w:hAnsi="Times New Roman" w:cs="Times New Roman"/>
          <w:sz w:val="24"/>
          <w:szCs w:val="24"/>
        </w:rPr>
        <w:t xml:space="preserve"> Федерального закона "Об организации предоставления государственных и муниципальных услуг" N 210-ФЗ от 27 июля 2010 года для реализации своих функций многофункциональные центры вправе привлекать иные организации.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 Информирование заявителей</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.1. Информирование заявителя многофункциональными центрами осуществляется следующими способами: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w:t>
      </w:r>
      <w:r w:rsidR="00475A77" w:rsidRPr="00922B7E">
        <w:rPr>
          <w:rFonts w:ascii="Times New Roman" w:hAnsi="Times New Roman" w:cs="Times New Roman"/>
          <w:sz w:val="24"/>
          <w:szCs w:val="24"/>
        </w:rPr>
        <w:t>5</w:t>
      </w:r>
      <w:r w:rsidR="00680F07" w:rsidRPr="00922B7E">
        <w:rPr>
          <w:rFonts w:ascii="Times New Roman" w:hAnsi="Times New Roman" w:cs="Times New Roman"/>
          <w:sz w:val="24"/>
          <w:szCs w:val="24"/>
        </w:rPr>
        <w:t xml:space="preserve"> минут.</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 xml:space="preserve">.4. В случае если для подготовки ответа требуется более продолжительное </w:t>
      </w:r>
      <w:r w:rsidR="00680F07" w:rsidRPr="00922B7E">
        <w:rPr>
          <w:rFonts w:ascii="Times New Roman" w:hAnsi="Times New Roman" w:cs="Times New Roman"/>
          <w:sz w:val="24"/>
          <w:szCs w:val="24"/>
        </w:rPr>
        <w:lastRenderedPageBreak/>
        <w:t>время, работник многофункционального центра, осуществляющий индивидуальное устное консультирование по телефону, может предложить заявителю:</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изложить обращение в письменной форме (ответ направляется Заявителю в соответствии со способом, указанным в обращении);</w:t>
      </w:r>
    </w:p>
    <w:p w:rsidR="00680F07" w:rsidRPr="00922B7E" w:rsidRDefault="00680F07"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назначить другое время для консультаций.</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28</w:t>
      </w:r>
      <w:r w:rsidR="00680F07" w:rsidRPr="00922B7E">
        <w:rPr>
          <w:rFonts w:ascii="Times New Roman" w:hAnsi="Times New Roman" w:cs="Times New Roman"/>
          <w:sz w:val="24"/>
          <w:szCs w:val="24"/>
        </w:rPr>
        <w:t xml:space="preserve">.5. </w:t>
      </w:r>
      <w:proofErr w:type="gramStart"/>
      <w:r w:rsidR="00680F07" w:rsidRPr="00922B7E">
        <w:rPr>
          <w:rFonts w:ascii="Times New Roman" w:hAnsi="Times New Roman" w:cs="Times New Roman"/>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bookmarkStart w:id="15" w:name="P464"/>
      <w:bookmarkEnd w:id="15"/>
      <w:r w:rsidRPr="00922B7E">
        <w:rPr>
          <w:rFonts w:ascii="Times New Roman" w:hAnsi="Times New Roman" w:cs="Times New Roman"/>
          <w:sz w:val="24"/>
          <w:szCs w:val="24"/>
        </w:rPr>
        <w:t>29</w:t>
      </w:r>
      <w:r w:rsidR="00680F07" w:rsidRPr="00922B7E">
        <w:rPr>
          <w:rFonts w:ascii="Times New Roman" w:hAnsi="Times New Roman" w:cs="Times New Roman"/>
          <w:sz w:val="24"/>
          <w:szCs w:val="24"/>
        </w:rPr>
        <w:t>. Выдача заявителю результата предоставления</w:t>
      </w:r>
    </w:p>
    <w:p w:rsidR="00680F07" w:rsidRPr="00922B7E" w:rsidRDefault="00064A1F"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2D4759" w:rsidRPr="00922B7E" w:rsidRDefault="003A3B1F" w:rsidP="00B747A2">
      <w:pPr>
        <w:contextualSpacing/>
        <w:rPr>
          <w:sz w:val="24"/>
          <w:szCs w:val="24"/>
        </w:rPr>
      </w:pPr>
      <w:r w:rsidRPr="00922B7E">
        <w:rPr>
          <w:sz w:val="24"/>
          <w:szCs w:val="24"/>
        </w:rPr>
        <w:t>29</w:t>
      </w:r>
      <w:r w:rsidR="00680F07" w:rsidRPr="00922B7E">
        <w:rPr>
          <w:sz w:val="24"/>
          <w:szCs w:val="24"/>
        </w:rPr>
        <w:t xml:space="preserve">.1. </w:t>
      </w:r>
      <w:proofErr w:type="gramStart"/>
      <w:r w:rsidR="002D4759" w:rsidRPr="00922B7E">
        <w:rPr>
          <w:sz w:val="24"/>
          <w:szCs w:val="24"/>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w:t>
      </w:r>
      <w:proofErr w:type="gramEnd"/>
      <w:r w:rsidR="002D4759" w:rsidRPr="00922B7E">
        <w:rPr>
          <w:sz w:val="24"/>
          <w:szCs w:val="24"/>
        </w:rPr>
        <w:t xml:space="preserve">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D4759" w:rsidRPr="00922B7E" w:rsidRDefault="002D4759" w:rsidP="00B747A2">
      <w:pPr>
        <w:contextualSpacing/>
        <w:rPr>
          <w:sz w:val="24"/>
          <w:szCs w:val="24"/>
        </w:rPr>
      </w:pPr>
      <w:proofErr w:type="gramStart"/>
      <w:r w:rsidRPr="00922B7E">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D4759" w:rsidRPr="00922B7E" w:rsidRDefault="003A3B1F" w:rsidP="00B747A2">
      <w:pPr>
        <w:contextualSpacing/>
        <w:rPr>
          <w:sz w:val="24"/>
          <w:szCs w:val="24"/>
        </w:rPr>
      </w:pPr>
      <w:r w:rsidRPr="00922B7E">
        <w:rPr>
          <w:sz w:val="24"/>
          <w:szCs w:val="24"/>
        </w:rPr>
        <w:t>29</w:t>
      </w:r>
      <w:r w:rsidR="002D4759" w:rsidRPr="00922B7E">
        <w:rPr>
          <w:sz w:val="24"/>
          <w:szCs w:val="24"/>
        </w:rPr>
        <w:t>.2.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D4759" w:rsidRPr="00922B7E" w:rsidRDefault="002D4759" w:rsidP="00B747A2">
      <w:pPr>
        <w:contextualSpacing/>
        <w:rPr>
          <w:sz w:val="24"/>
          <w:szCs w:val="24"/>
        </w:rPr>
      </w:pPr>
      <w:r w:rsidRPr="00922B7E">
        <w:rPr>
          <w:sz w:val="24"/>
          <w:szCs w:val="24"/>
        </w:rPr>
        <w:t>Работник многофункционального центра осуществляет следующие действия:</w:t>
      </w:r>
    </w:p>
    <w:p w:rsidR="002D4759" w:rsidRPr="00922B7E" w:rsidRDefault="002D4759" w:rsidP="00B747A2">
      <w:pPr>
        <w:contextualSpacing/>
        <w:rPr>
          <w:sz w:val="24"/>
          <w:szCs w:val="24"/>
        </w:rPr>
      </w:pPr>
      <w:r w:rsidRPr="00922B7E">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D4759" w:rsidRPr="00922B7E" w:rsidRDefault="002D4759" w:rsidP="00B747A2">
      <w:pPr>
        <w:contextualSpacing/>
        <w:rPr>
          <w:sz w:val="24"/>
          <w:szCs w:val="24"/>
        </w:rPr>
      </w:pPr>
      <w:r w:rsidRPr="00922B7E">
        <w:rPr>
          <w:sz w:val="24"/>
          <w:szCs w:val="24"/>
        </w:rPr>
        <w:t>проверяет полномочия представителя заявителя (в случае обращения представителя заявителя);</w:t>
      </w:r>
    </w:p>
    <w:p w:rsidR="002D4759" w:rsidRPr="00922B7E" w:rsidRDefault="002D4759" w:rsidP="00B747A2">
      <w:pPr>
        <w:contextualSpacing/>
        <w:rPr>
          <w:sz w:val="24"/>
          <w:szCs w:val="24"/>
        </w:rPr>
      </w:pPr>
      <w:r w:rsidRPr="00922B7E">
        <w:rPr>
          <w:sz w:val="24"/>
          <w:szCs w:val="24"/>
        </w:rPr>
        <w:t>определяет статус исполнения заявления заявителя в ГИС;</w:t>
      </w:r>
    </w:p>
    <w:p w:rsidR="002D4759" w:rsidRPr="00922B7E" w:rsidRDefault="002D4759" w:rsidP="00B747A2">
      <w:pPr>
        <w:contextualSpacing/>
        <w:rPr>
          <w:sz w:val="24"/>
          <w:szCs w:val="24"/>
        </w:rPr>
      </w:pPr>
      <w:proofErr w:type="gramStart"/>
      <w:r w:rsidRPr="00922B7E">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2D4759" w:rsidRPr="00922B7E" w:rsidRDefault="002D4759" w:rsidP="00B747A2">
      <w:pPr>
        <w:contextualSpacing/>
        <w:rPr>
          <w:sz w:val="24"/>
          <w:szCs w:val="24"/>
        </w:rPr>
      </w:pPr>
      <w:r w:rsidRPr="00922B7E">
        <w:rPr>
          <w:sz w:val="24"/>
          <w:szCs w:val="24"/>
        </w:rPr>
        <w:t xml:space="preserve">заверяет экземпляр электронного документа на бумажном носителе с использованием печати многофункционального центра (в предусмотренных </w:t>
      </w:r>
      <w:r w:rsidRPr="00922B7E">
        <w:rPr>
          <w:sz w:val="24"/>
          <w:szCs w:val="24"/>
        </w:rPr>
        <w:lastRenderedPageBreak/>
        <w:t>нормативными правовыми актами Российской Федерации случаях – печати с изображением Государственного герба Российской Федерации);</w:t>
      </w:r>
    </w:p>
    <w:p w:rsidR="002D4759" w:rsidRPr="00922B7E" w:rsidRDefault="002D4759" w:rsidP="00B747A2">
      <w:pPr>
        <w:contextualSpacing/>
        <w:rPr>
          <w:sz w:val="24"/>
          <w:szCs w:val="24"/>
        </w:rPr>
      </w:pPr>
      <w:r w:rsidRPr="00922B7E">
        <w:rPr>
          <w:sz w:val="24"/>
          <w:szCs w:val="24"/>
        </w:rPr>
        <w:t>выдает документы заявителю, при необходимости запрашивает у заявителя подписи за каждый выданный документ;</w:t>
      </w:r>
    </w:p>
    <w:p w:rsidR="002D4759" w:rsidRPr="00922B7E" w:rsidRDefault="002D4759" w:rsidP="00B747A2">
      <w:pPr>
        <w:contextualSpacing/>
        <w:rPr>
          <w:sz w:val="24"/>
          <w:szCs w:val="24"/>
        </w:rPr>
      </w:pPr>
      <w:r w:rsidRPr="00922B7E">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680F07" w:rsidRPr="00922B7E" w:rsidRDefault="00680F07" w:rsidP="00B747A2">
      <w:pPr>
        <w:pStyle w:val="ConsPlusNormal"/>
        <w:ind w:firstLine="540"/>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1"/>
        <w:rPr>
          <w:rFonts w:ascii="Times New Roman" w:hAnsi="Times New Roman" w:cs="Times New Roman"/>
          <w:sz w:val="24"/>
          <w:szCs w:val="24"/>
        </w:rPr>
      </w:pPr>
      <w:bookmarkStart w:id="16" w:name="P479"/>
      <w:bookmarkEnd w:id="16"/>
      <w:r w:rsidRPr="00922B7E">
        <w:rPr>
          <w:rFonts w:ascii="Times New Roman" w:hAnsi="Times New Roman" w:cs="Times New Roman"/>
          <w:sz w:val="24"/>
          <w:szCs w:val="24"/>
        </w:rPr>
        <w:t xml:space="preserve">V. Порядок и формы </w:t>
      </w:r>
      <w:proofErr w:type="gramStart"/>
      <w:r w:rsidRPr="00922B7E">
        <w:rPr>
          <w:rFonts w:ascii="Times New Roman" w:hAnsi="Times New Roman" w:cs="Times New Roman"/>
          <w:sz w:val="24"/>
          <w:szCs w:val="24"/>
        </w:rPr>
        <w:t>контроля за</w:t>
      </w:r>
      <w:proofErr w:type="gramEnd"/>
      <w:r w:rsidRPr="00922B7E">
        <w:rPr>
          <w:rFonts w:ascii="Times New Roman" w:hAnsi="Times New Roman" w:cs="Times New Roman"/>
          <w:sz w:val="24"/>
          <w:szCs w:val="24"/>
        </w:rPr>
        <w:t xml:space="preserve"> исполнением</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Административного регламента</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bookmarkStart w:id="17" w:name="P482"/>
      <w:bookmarkEnd w:id="17"/>
      <w:r w:rsidRPr="00922B7E">
        <w:rPr>
          <w:rFonts w:ascii="Times New Roman" w:hAnsi="Times New Roman" w:cs="Times New Roman"/>
          <w:sz w:val="24"/>
          <w:szCs w:val="24"/>
        </w:rPr>
        <w:t>30</w:t>
      </w:r>
      <w:r w:rsidR="00680F07" w:rsidRPr="00922B7E">
        <w:rPr>
          <w:rFonts w:ascii="Times New Roman" w:hAnsi="Times New Roman" w:cs="Times New Roman"/>
          <w:sz w:val="24"/>
          <w:szCs w:val="24"/>
        </w:rPr>
        <w:t xml:space="preserve">. Порядок осуществления текущего </w:t>
      </w:r>
      <w:proofErr w:type="gramStart"/>
      <w:r w:rsidR="00680F07" w:rsidRPr="00922B7E">
        <w:rPr>
          <w:rFonts w:ascii="Times New Roman" w:hAnsi="Times New Roman" w:cs="Times New Roman"/>
          <w:sz w:val="24"/>
          <w:szCs w:val="24"/>
        </w:rPr>
        <w:t>контроля за</w:t>
      </w:r>
      <w:proofErr w:type="gramEnd"/>
      <w:r w:rsidR="00680F07" w:rsidRPr="00922B7E">
        <w:rPr>
          <w:rFonts w:ascii="Times New Roman" w:hAnsi="Times New Roman" w:cs="Times New Roman"/>
          <w:sz w:val="24"/>
          <w:szCs w:val="24"/>
        </w:rPr>
        <w:t xml:space="preserve"> соблюдением</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 исполнением ответственными должностными лицами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Администрации положений настоящего Административного</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регламента и иных нормативных правовых актов,</w:t>
      </w:r>
    </w:p>
    <w:p w:rsidR="00680F07" w:rsidRPr="00922B7E" w:rsidRDefault="00680F07" w:rsidP="00B747A2">
      <w:pPr>
        <w:pStyle w:val="ConsPlusTitle"/>
        <w:contextualSpacing/>
        <w:jc w:val="center"/>
        <w:rPr>
          <w:rFonts w:ascii="Times New Roman" w:hAnsi="Times New Roman" w:cs="Times New Roman"/>
          <w:sz w:val="24"/>
          <w:szCs w:val="24"/>
        </w:rPr>
      </w:pPr>
      <w:proofErr w:type="gramStart"/>
      <w:r w:rsidRPr="00922B7E">
        <w:rPr>
          <w:rFonts w:ascii="Times New Roman" w:hAnsi="Times New Roman" w:cs="Times New Roman"/>
          <w:sz w:val="24"/>
          <w:szCs w:val="24"/>
        </w:rPr>
        <w:t>устанавливающих</w:t>
      </w:r>
      <w:proofErr w:type="gramEnd"/>
      <w:r w:rsidRPr="00922B7E">
        <w:rPr>
          <w:rFonts w:ascii="Times New Roman" w:hAnsi="Times New Roman" w:cs="Times New Roman"/>
          <w:sz w:val="24"/>
          <w:szCs w:val="24"/>
        </w:rPr>
        <w:t xml:space="preserve"> требования к предоставлению</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72421" w:rsidRPr="00922B7E" w:rsidRDefault="003A3B1F" w:rsidP="00B747A2">
      <w:pPr>
        <w:tabs>
          <w:tab w:val="left" w:pos="1458"/>
        </w:tabs>
        <w:spacing w:before="71"/>
        <w:ind w:right="221"/>
        <w:contextualSpacing/>
        <w:rPr>
          <w:sz w:val="24"/>
          <w:szCs w:val="24"/>
        </w:rPr>
      </w:pPr>
      <w:r w:rsidRPr="00922B7E">
        <w:rPr>
          <w:sz w:val="24"/>
          <w:szCs w:val="24"/>
        </w:rPr>
        <w:t>30</w:t>
      </w:r>
      <w:r w:rsidR="00680F07" w:rsidRPr="00922B7E">
        <w:rPr>
          <w:sz w:val="24"/>
          <w:szCs w:val="24"/>
        </w:rPr>
        <w:t xml:space="preserve">.1. </w:t>
      </w:r>
      <w:r w:rsidR="00672421" w:rsidRPr="00922B7E">
        <w:rPr>
          <w:sz w:val="24"/>
          <w:szCs w:val="24"/>
        </w:rPr>
        <w:t xml:space="preserve">Текущий </w:t>
      </w:r>
      <w:proofErr w:type="gramStart"/>
      <w:r w:rsidR="00672421" w:rsidRPr="00922B7E">
        <w:rPr>
          <w:sz w:val="24"/>
          <w:szCs w:val="24"/>
        </w:rPr>
        <w:t>контроль за</w:t>
      </w:r>
      <w:proofErr w:type="gramEnd"/>
      <w:r w:rsidR="00672421" w:rsidRPr="00922B7E">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МР «</w:t>
      </w:r>
      <w:r w:rsidR="00FF208D" w:rsidRPr="00922B7E">
        <w:rPr>
          <w:sz w:val="24"/>
          <w:szCs w:val="24"/>
        </w:rPr>
        <w:t>Куйбышевский</w:t>
      </w:r>
      <w:r w:rsidR="00672421" w:rsidRPr="00922B7E">
        <w:rPr>
          <w:sz w:val="24"/>
          <w:szCs w:val="24"/>
        </w:rPr>
        <w:t xml:space="preserve"> район» (Уполномоченного органа), уполномоченными на осуществление контроля за предоставлением муниципальной услуги.</w:t>
      </w:r>
    </w:p>
    <w:p w:rsidR="00672421" w:rsidRPr="00922B7E" w:rsidRDefault="00672421" w:rsidP="00B747A2">
      <w:pPr>
        <w:pStyle w:val="a5"/>
        <w:spacing w:before="1"/>
        <w:ind w:left="0" w:right="230" w:firstLine="756"/>
        <w:contextualSpacing/>
        <w:rPr>
          <w:sz w:val="24"/>
          <w:szCs w:val="24"/>
        </w:rPr>
      </w:pPr>
      <w:r w:rsidRPr="00922B7E">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672421" w:rsidRPr="00922B7E" w:rsidRDefault="00672421" w:rsidP="00B747A2">
      <w:pPr>
        <w:pStyle w:val="a5"/>
        <w:ind w:left="0"/>
        <w:contextualSpacing/>
        <w:rPr>
          <w:sz w:val="24"/>
          <w:szCs w:val="24"/>
        </w:rPr>
      </w:pPr>
      <w:r w:rsidRPr="00922B7E">
        <w:rPr>
          <w:sz w:val="24"/>
          <w:szCs w:val="24"/>
        </w:rPr>
        <w:t>Текущий</w:t>
      </w:r>
      <w:r w:rsidRPr="00922B7E">
        <w:rPr>
          <w:spacing w:val="-8"/>
          <w:sz w:val="24"/>
          <w:szCs w:val="24"/>
        </w:rPr>
        <w:t xml:space="preserve"> </w:t>
      </w:r>
      <w:r w:rsidRPr="00922B7E">
        <w:rPr>
          <w:sz w:val="24"/>
          <w:szCs w:val="24"/>
        </w:rPr>
        <w:t>контроль</w:t>
      </w:r>
      <w:r w:rsidRPr="00922B7E">
        <w:rPr>
          <w:spacing w:val="-8"/>
          <w:sz w:val="24"/>
          <w:szCs w:val="24"/>
        </w:rPr>
        <w:t xml:space="preserve"> </w:t>
      </w:r>
      <w:r w:rsidRPr="00922B7E">
        <w:rPr>
          <w:sz w:val="24"/>
          <w:szCs w:val="24"/>
        </w:rPr>
        <w:t>осуществляется</w:t>
      </w:r>
      <w:r w:rsidRPr="00922B7E">
        <w:rPr>
          <w:spacing w:val="-6"/>
          <w:sz w:val="24"/>
          <w:szCs w:val="24"/>
        </w:rPr>
        <w:t xml:space="preserve"> </w:t>
      </w:r>
      <w:r w:rsidRPr="00922B7E">
        <w:rPr>
          <w:sz w:val="24"/>
          <w:szCs w:val="24"/>
        </w:rPr>
        <w:t>путем</w:t>
      </w:r>
      <w:r w:rsidRPr="00922B7E">
        <w:rPr>
          <w:spacing w:val="-8"/>
          <w:sz w:val="24"/>
          <w:szCs w:val="24"/>
        </w:rPr>
        <w:t xml:space="preserve"> </w:t>
      </w:r>
      <w:r w:rsidRPr="00922B7E">
        <w:rPr>
          <w:sz w:val="24"/>
          <w:szCs w:val="24"/>
        </w:rPr>
        <w:t>проведения</w:t>
      </w:r>
      <w:r w:rsidRPr="00922B7E">
        <w:rPr>
          <w:spacing w:val="-6"/>
          <w:sz w:val="24"/>
          <w:szCs w:val="24"/>
        </w:rPr>
        <w:t xml:space="preserve"> </w:t>
      </w:r>
      <w:r w:rsidRPr="00922B7E">
        <w:rPr>
          <w:spacing w:val="-2"/>
          <w:sz w:val="24"/>
          <w:szCs w:val="24"/>
        </w:rPr>
        <w:t>проверок:</w:t>
      </w:r>
    </w:p>
    <w:p w:rsidR="00672421" w:rsidRPr="00922B7E" w:rsidRDefault="00672421" w:rsidP="00B747A2">
      <w:pPr>
        <w:pStyle w:val="a5"/>
        <w:ind w:left="0"/>
        <w:contextualSpacing/>
        <w:rPr>
          <w:sz w:val="24"/>
          <w:szCs w:val="24"/>
        </w:rPr>
      </w:pPr>
      <w:r w:rsidRPr="00922B7E">
        <w:rPr>
          <w:sz w:val="24"/>
          <w:szCs w:val="24"/>
        </w:rPr>
        <w:t>- решений</w:t>
      </w:r>
      <w:r w:rsidRPr="00922B7E">
        <w:rPr>
          <w:spacing w:val="45"/>
          <w:w w:val="150"/>
          <w:sz w:val="24"/>
          <w:szCs w:val="24"/>
        </w:rPr>
        <w:t xml:space="preserve"> </w:t>
      </w:r>
      <w:r w:rsidRPr="00922B7E">
        <w:rPr>
          <w:sz w:val="24"/>
          <w:szCs w:val="24"/>
        </w:rPr>
        <w:t>о</w:t>
      </w:r>
      <w:r w:rsidRPr="00922B7E">
        <w:rPr>
          <w:spacing w:val="51"/>
          <w:w w:val="150"/>
          <w:sz w:val="24"/>
          <w:szCs w:val="24"/>
        </w:rPr>
        <w:t xml:space="preserve"> </w:t>
      </w:r>
      <w:r w:rsidRPr="00922B7E">
        <w:rPr>
          <w:sz w:val="24"/>
          <w:szCs w:val="24"/>
        </w:rPr>
        <w:t>предоставлении</w:t>
      </w:r>
      <w:r w:rsidRPr="00922B7E">
        <w:rPr>
          <w:spacing w:val="51"/>
          <w:w w:val="150"/>
          <w:sz w:val="24"/>
          <w:szCs w:val="24"/>
        </w:rPr>
        <w:t xml:space="preserve"> </w:t>
      </w:r>
      <w:r w:rsidRPr="00922B7E">
        <w:rPr>
          <w:sz w:val="24"/>
          <w:szCs w:val="24"/>
        </w:rPr>
        <w:t>(об</w:t>
      </w:r>
      <w:r w:rsidRPr="00922B7E">
        <w:rPr>
          <w:spacing w:val="48"/>
          <w:w w:val="150"/>
          <w:sz w:val="24"/>
          <w:szCs w:val="24"/>
        </w:rPr>
        <w:t xml:space="preserve"> </w:t>
      </w:r>
      <w:r w:rsidRPr="00922B7E">
        <w:rPr>
          <w:sz w:val="24"/>
          <w:szCs w:val="24"/>
        </w:rPr>
        <w:t>отказе</w:t>
      </w:r>
      <w:r w:rsidRPr="00922B7E">
        <w:rPr>
          <w:spacing w:val="49"/>
          <w:w w:val="150"/>
          <w:sz w:val="24"/>
          <w:szCs w:val="24"/>
        </w:rPr>
        <w:t xml:space="preserve"> </w:t>
      </w:r>
      <w:r w:rsidRPr="00922B7E">
        <w:rPr>
          <w:sz w:val="24"/>
          <w:szCs w:val="24"/>
        </w:rPr>
        <w:t>в</w:t>
      </w:r>
      <w:r w:rsidRPr="00922B7E">
        <w:rPr>
          <w:spacing w:val="49"/>
          <w:w w:val="150"/>
          <w:sz w:val="24"/>
          <w:szCs w:val="24"/>
        </w:rPr>
        <w:t xml:space="preserve"> </w:t>
      </w:r>
      <w:r w:rsidRPr="00922B7E">
        <w:rPr>
          <w:sz w:val="24"/>
          <w:szCs w:val="24"/>
        </w:rPr>
        <w:t>предоставлении)</w:t>
      </w:r>
      <w:r w:rsidRPr="00922B7E">
        <w:rPr>
          <w:spacing w:val="58"/>
          <w:w w:val="150"/>
          <w:sz w:val="24"/>
          <w:szCs w:val="24"/>
        </w:rPr>
        <w:t xml:space="preserve"> </w:t>
      </w:r>
      <w:r w:rsidRPr="00922B7E">
        <w:rPr>
          <w:sz w:val="24"/>
          <w:szCs w:val="24"/>
        </w:rPr>
        <w:t>муниципальной</w:t>
      </w:r>
      <w:r w:rsidRPr="00922B7E">
        <w:rPr>
          <w:spacing w:val="-9"/>
          <w:sz w:val="24"/>
          <w:szCs w:val="24"/>
        </w:rPr>
        <w:t xml:space="preserve"> </w:t>
      </w:r>
      <w:r w:rsidRPr="00922B7E">
        <w:rPr>
          <w:spacing w:val="-2"/>
          <w:sz w:val="24"/>
          <w:szCs w:val="24"/>
        </w:rPr>
        <w:t>услуги;</w:t>
      </w:r>
    </w:p>
    <w:p w:rsidR="00672421" w:rsidRPr="00922B7E" w:rsidRDefault="00672421" w:rsidP="00B747A2">
      <w:pPr>
        <w:pStyle w:val="a5"/>
        <w:spacing w:before="2"/>
        <w:ind w:left="0"/>
        <w:contextualSpacing/>
        <w:rPr>
          <w:sz w:val="24"/>
          <w:szCs w:val="24"/>
        </w:rPr>
      </w:pPr>
      <w:r w:rsidRPr="00922B7E">
        <w:rPr>
          <w:sz w:val="24"/>
          <w:szCs w:val="24"/>
        </w:rPr>
        <w:t>- выявления</w:t>
      </w:r>
      <w:r w:rsidRPr="00922B7E">
        <w:rPr>
          <w:spacing w:val="-11"/>
          <w:sz w:val="24"/>
          <w:szCs w:val="24"/>
        </w:rPr>
        <w:t xml:space="preserve"> </w:t>
      </w:r>
      <w:r w:rsidRPr="00922B7E">
        <w:rPr>
          <w:sz w:val="24"/>
          <w:szCs w:val="24"/>
        </w:rPr>
        <w:t>и</w:t>
      </w:r>
      <w:r w:rsidRPr="00922B7E">
        <w:rPr>
          <w:spacing w:val="-6"/>
          <w:sz w:val="24"/>
          <w:szCs w:val="24"/>
        </w:rPr>
        <w:t xml:space="preserve"> </w:t>
      </w:r>
      <w:r w:rsidRPr="00922B7E">
        <w:rPr>
          <w:sz w:val="24"/>
          <w:szCs w:val="24"/>
        </w:rPr>
        <w:t>устранения</w:t>
      </w:r>
      <w:r w:rsidRPr="00922B7E">
        <w:rPr>
          <w:spacing w:val="-6"/>
          <w:sz w:val="24"/>
          <w:szCs w:val="24"/>
        </w:rPr>
        <w:t xml:space="preserve"> </w:t>
      </w:r>
      <w:r w:rsidRPr="00922B7E">
        <w:rPr>
          <w:sz w:val="24"/>
          <w:szCs w:val="24"/>
        </w:rPr>
        <w:t>нарушений</w:t>
      </w:r>
      <w:r w:rsidRPr="00922B7E">
        <w:rPr>
          <w:spacing w:val="-6"/>
          <w:sz w:val="24"/>
          <w:szCs w:val="24"/>
        </w:rPr>
        <w:t xml:space="preserve"> </w:t>
      </w:r>
      <w:r w:rsidRPr="00922B7E">
        <w:rPr>
          <w:sz w:val="24"/>
          <w:szCs w:val="24"/>
        </w:rPr>
        <w:t>прав</w:t>
      </w:r>
      <w:r w:rsidRPr="00922B7E">
        <w:rPr>
          <w:spacing w:val="-7"/>
          <w:sz w:val="24"/>
          <w:szCs w:val="24"/>
        </w:rPr>
        <w:t xml:space="preserve"> </w:t>
      </w:r>
      <w:r w:rsidRPr="00922B7E">
        <w:rPr>
          <w:spacing w:val="-2"/>
          <w:sz w:val="24"/>
          <w:szCs w:val="24"/>
        </w:rPr>
        <w:t>граждан;</w:t>
      </w:r>
    </w:p>
    <w:p w:rsidR="00672421" w:rsidRPr="00922B7E" w:rsidRDefault="00672421" w:rsidP="00B747A2">
      <w:pPr>
        <w:pStyle w:val="a5"/>
        <w:ind w:left="0" w:right="228"/>
        <w:contextualSpacing/>
        <w:rPr>
          <w:spacing w:val="-4"/>
          <w:sz w:val="24"/>
          <w:szCs w:val="24"/>
        </w:rPr>
      </w:pPr>
      <w:r w:rsidRPr="00922B7E">
        <w:rPr>
          <w:sz w:val="24"/>
          <w:szCs w:val="24"/>
        </w:rPr>
        <w:t>- рассмотрения, принятия решений и подготовки ответов на обращения</w:t>
      </w:r>
      <w:r w:rsidRPr="00922B7E">
        <w:rPr>
          <w:spacing w:val="40"/>
          <w:sz w:val="24"/>
          <w:szCs w:val="24"/>
        </w:rPr>
        <w:t xml:space="preserve"> </w:t>
      </w:r>
      <w:r w:rsidRPr="00922B7E">
        <w:rPr>
          <w:sz w:val="24"/>
          <w:szCs w:val="24"/>
        </w:rPr>
        <w:t xml:space="preserve">граждан, содержащие жалобы на решения, действия (бездействие) должностных </w:t>
      </w:r>
      <w:r w:rsidRPr="00922B7E">
        <w:rPr>
          <w:spacing w:val="-4"/>
          <w:sz w:val="24"/>
          <w:szCs w:val="24"/>
        </w:rPr>
        <w:t>лиц.</w:t>
      </w:r>
    </w:p>
    <w:p w:rsidR="00680F07" w:rsidRPr="00922B7E" w:rsidRDefault="00680F07" w:rsidP="00B747A2">
      <w:pPr>
        <w:pStyle w:val="ConsPlusNormal"/>
        <w:ind w:firstLine="540"/>
        <w:contextualSpacing/>
        <w:jc w:val="both"/>
        <w:rPr>
          <w:rFonts w:ascii="Times New Roman" w:hAnsi="Times New Roman" w:cs="Times New Roman"/>
          <w:sz w:val="24"/>
          <w:szCs w:val="24"/>
        </w:rPr>
      </w:pP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 xml:space="preserve">.2. Требованиями к порядку и формам текущего </w:t>
      </w:r>
      <w:proofErr w:type="gramStart"/>
      <w:r w:rsidR="00680F07" w:rsidRPr="00922B7E">
        <w:rPr>
          <w:rFonts w:ascii="Times New Roman" w:hAnsi="Times New Roman" w:cs="Times New Roman"/>
          <w:sz w:val="24"/>
          <w:szCs w:val="24"/>
        </w:rPr>
        <w:t>контроля за</w:t>
      </w:r>
      <w:proofErr w:type="gramEnd"/>
      <w:r w:rsidR="00680F07" w:rsidRPr="00922B7E">
        <w:rPr>
          <w:rFonts w:ascii="Times New Roman" w:hAnsi="Times New Roman" w:cs="Times New Roman"/>
          <w:sz w:val="24"/>
          <w:szCs w:val="24"/>
        </w:rPr>
        <w:t xml:space="preserve"> предоставлением муниципальной услуги являются:</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.2.1. независимость;</w:t>
      </w:r>
    </w:p>
    <w:p w:rsidR="00680F07" w:rsidRPr="00922B7E" w:rsidRDefault="00205DF6"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.2.2. тщательность.</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 xml:space="preserve">.3. </w:t>
      </w:r>
      <w:proofErr w:type="gramStart"/>
      <w:r w:rsidR="00680F07" w:rsidRPr="00922B7E">
        <w:rPr>
          <w:rFonts w:ascii="Times New Roman" w:hAnsi="Times New Roman" w:cs="Times New Roman"/>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 xml:space="preserve">.4. Должностные лица Администрации, осуществляющие текущий </w:t>
      </w:r>
      <w:proofErr w:type="gramStart"/>
      <w:r w:rsidR="00680F07" w:rsidRPr="00922B7E">
        <w:rPr>
          <w:rFonts w:ascii="Times New Roman" w:hAnsi="Times New Roman" w:cs="Times New Roman"/>
          <w:sz w:val="24"/>
          <w:szCs w:val="24"/>
        </w:rPr>
        <w:t>контроль за</w:t>
      </w:r>
      <w:proofErr w:type="gramEnd"/>
      <w:r w:rsidR="00680F07" w:rsidRPr="00922B7E">
        <w:rPr>
          <w:rFonts w:ascii="Times New Roman" w:hAnsi="Times New Roman" w:cs="Times New Roman"/>
          <w:sz w:val="24"/>
          <w:szCs w:val="24"/>
        </w:rPr>
        <w:t xml:space="preserve"> предоставлением </w:t>
      </w:r>
      <w:r w:rsidR="00956C15" w:rsidRPr="00922B7E">
        <w:rPr>
          <w:rFonts w:ascii="Times New Roman" w:hAnsi="Times New Roman" w:cs="Times New Roman"/>
          <w:sz w:val="24"/>
          <w:szCs w:val="24"/>
        </w:rPr>
        <w:t>муниципальной</w:t>
      </w:r>
      <w:r w:rsidR="00680F07" w:rsidRPr="00922B7E">
        <w:rPr>
          <w:rFonts w:ascii="Times New Roman" w:hAnsi="Times New Roman" w:cs="Times New Roman"/>
          <w:sz w:val="24"/>
          <w:szCs w:val="24"/>
        </w:rPr>
        <w:t xml:space="preserve"> услуги, обязаны принимать меры по предотвращению конфликта интересов при предоставлении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30</w:t>
      </w:r>
      <w:r w:rsidR="00680F07" w:rsidRPr="00922B7E">
        <w:rPr>
          <w:rFonts w:ascii="Times New Roman" w:hAnsi="Times New Roman" w:cs="Times New Roman"/>
          <w:sz w:val="24"/>
          <w:szCs w:val="24"/>
        </w:rPr>
        <w:t xml:space="preserve">.5. Тщательность осуществления текущего </w:t>
      </w:r>
      <w:proofErr w:type="gramStart"/>
      <w:r w:rsidR="00680F07" w:rsidRPr="00922B7E">
        <w:rPr>
          <w:rFonts w:ascii="Times New Roman" w:hAnsi="Times New Roman" w:cs="Times New Roman"/>
          <w:sz w:val="24"/>
          <w:szCs w:val="24"/>
        </w:rPr>
        <w:t>контроля за</w:t>
      </w:r>
      <w:proofErr w:type="gramEnd"/>
      <w:r w:rsidR="00680F07" w:rsidRPr="00922B7E">
        <w:rPr>
          <w:rFonts w:ascii="Times New Roman" w:hAnsi="Times New Roman" w:cs="Times New Roman"/>
          <w:sz w:val="24"/>
          <w:szCs w:val="24"/>
        </w:rPr>
        <w:t xml:space="preserve"> предоставлением муниципальной услуги состоит в исполнении уполномоченными лицами обязанностей, предусмотренных настоящим подразделом.</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bookmarkStart w:id="18" w:name="P497"/>
      <w:bookmarkEnd w:id="18"/>
      <w:r w:rsidRPr="00922B7E">
        <w:rPr>
          <w:rFonts w:ascii="Times New Roman" w:hAnsi="Times New Roman" w:cs="Times New Roman"/>
          <w:sz w:val="24"/>
          <w:szCs w:val="24"/>
        </w:rPr>
        <w:t>3</w:t>
      </w:r>
      <w:r w:rsidR="003A3B1F" w:rsidRPr="00922B7E">
        <w:rPr>
          <w:rFonts w:ascii="Times New Roman" w:hAnsi="Times New Roman" w:cs="Times New Roman"/>
          <w:sz w:val="24"/>
          <w:szCs w:val="24"/>
        </w:rPr>
        <w:t>1</w:t>
      </w:r>
      <w:r w:rsidRPr="00922B7E">
        <w:rPr>
          <w:rFonts w:ascii="Times New Roman" w:hAnsi="Times New Roman" w:cs="Times New Roman"/>
          <w:sz w:val="24"/>
          <w:szCs w:val="24"/>
        </w:rPr>
        <w:t xml:space="preserve">. Порядок и периодичность осуществления </w:t>
      </w:r>
      <w:proofErr w:type="gramStart"/>
      <w:r w:rsidRPr="00922B7E">
        <w:rPr>
          <w:rFonts w:ascii="Times New Roman" w:hAnsi="Times New Roman" w:cs="Times New Roman"/>
          <w:sz w:val="24"/>
          <w:szCs w:val="24"/>
        </w:rPr>
        <w:t>плановых</w:t>
      </w:r>
      <w:proofErr w:type="gramEnd"/>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 внеплановых проверок полноты и качества предоставления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lastRenderedPageBreak/>
        <w:t>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w:t>
      </w:r>
      <w:r w:rsidR="003A3B1F" w:rsidRPr="00922B7E">
        <w:rPr>
          <w:rFonts w:ascii="Times New Roman" w:hAnsi="Times New Roman" w:cs="Times New Roman"/>
          <w:sz w:val="24"/>
          <w:szCs w:val="24"/>
        </w:rPr>
        <w:t>1</w:t>
      </w:r>
      <w:r w:rsidRPr="00922B7E">
        <w:rPr>
          <w:rFonts w:ascii="Times New Roman" w:hAnsi="Times New Roman" w:cs="Times New Roman"/>
          <w:sz w:val="24"/>
          <w:szCs w:val="24"/>
        </w:rPr>
        <w:t>.1.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31</w:t>
      </w:r>
      <w:r w:rsidR="00680F07" w:rsidRPr="00922B7E">
        <w:rPr>
          <w:rFonts w:ascii="Times New Roman" w:hAnsi="Times New Roman" w:cs="Times New Roman"/>
          <w:sz w:val="24"/>
          <w:szCs w:val="24"/>
        </w:rPr>
        <w:t xml:space="preserve">.2. При выявлении в ходе </w:t>
      </w:r>
      <w:proofErr w:type="gramStart"/>
      <w:r w:rsidR="00680F07" w:rsidRPr="00922B7E">
        <w:rPr>
          <w:rFonts w:ascii="Times New Roman" w:hAnsi="Times New Roman" w:cs="Times New Roman"/>
          <w:sz w:val="24"/>
          <w:szCs w:val="24"/>
        </w:rPr>
        <w:t>проверок нарушений исполнения положений настоящего Административного регламента</w:t>
      </w:r>
      <w:proofErr w:type="gramEnd"/>
      <w:r w:rsidR="00680F07" w:rsidRPr="00922B7E">
        <w:rPr>
          <w:rFonts w:ascii="Times New Roman" w:hAnsi="Times New Roman" w:cs="Times New Roman"/>
          <w:sz w:val="24"/>
          <w:szCs w:val="24"/>
        </w:rPr>
        <w:t xml:space="preserve"> и законодательства Российской Федерации и законодательства муниципального образования,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32</w:t>
      </w:r>
      <w:r w:rsidR="00680F07" w:rsidRPr="00922B7E">
        <w:rPr>
          <w:rFonts w:ascii="Times New Roman" w:hAnsi="Times New Roman" w:cs="Times New Roman"/>
          <w:sz w:val="24"/>
          <w:szCs w:val="24"/>
        </w:rPr>
        <w:t>. Ответственность должностных лиц Администрации за решения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 действия (бездействие), принимаемые (осуществляемые)</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ходе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32</w:t>
      </w:r>
      <w:r w:rsidR="00680F07" w:rsidRPr="00922B7E">
        <w:rPr>
          <w:rFonts w:ascii="Times New Roman" w:hAnsi="Times New Roman" w:cs="Times New Roman"/>
          <w:sz w:val="24"/>
          <w:szCs w:val="24"/>
        </w:rPr>
        <w:t xml:space="preserve">.1.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руководитель подразделения Администрации, непосредственно предоставляющего </w:t>
      </w:r>
      <w:r w:rsidR="00956C15" w:rsidRPr="00922B7E">
        <w:rPr>
          <w:rFonts w:ascii="Times New Roman" w:hAnsi="Times New Roman" w:cs="Times New Roman"/>
          <w:sz w:val="24"/>
          <w:szCs w:val="24"/>
        </w:rPr>
        <w:t>муниципальную</w:t>
      </w:r>
      <w:r w:rsidR="00680F07" w:rsidRPr="00922B7E">
        <w:rPr>
          <w:rFonts w:ascii="Times New Roman" w:hAnsi="Times New Roman" w:cs="Times New Roman"/>
          <w:sz w:val="24"/>
          <w:szCs w:val="24"/>
        </w:rPr>
        <w:t xml:space="preserve"> услугу.</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32</w:t>
      </w:r>
      <w:r w:rsidR="00680F07" w:rsidRPr="00922B7E">
        <w:rPr>
          <w:rFonts w:ascii="Times New Roman" w:hAnsi="Times New Roman" w:cs="Times New Roman"/>
          <w:sz w:val="24"/>
          <w:szCs w:val="24"/>
        </w:rPr>
        <w:t>.2.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33</w:t>
      </w:r>
      <w:r w:rsidR="00680F07" w:rsidRPr="00922B7E">
        <w:rPr>
          <w:rFonts w:ascii="Times New Roman" w:hAnsi="Times New Roman" w:cs="Times New Roman"/>
          <w:sz w:val="24"/>
          <w:szCs w:val="24"/>
        </w:rPr>
        <w:t>. Положения, характеризующие требования к порядку и формам</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 xml:space="preserve">контроля за предоставлением </w:t>
      </w:r>
      <w:proofErr w:type="gramStart"/>
      <w:r w:rsidR="00C123E4" w:rsidRPr="00922B7E">
        <w:rPr>
          <w:rFonts w:ascii="Times New Roman" w:hAnsi="Times New Roman" w:cs="Times New Roman"/>
          <w:sz w:val="24"/>
          <w:szCs w:val="24"/>
        </w:rPr>
        <w:t>м</w:t>
      </w:r>
      <w:r w:rsidRPr="00922B7E">
        <w:rPr>
          <w:rFonts w:ascii="Times New Roman" w:hAnsi="Times New Roman" w:cs="Times New Roman"/>
          <w:sz w:val="24"/>
          <w:szCs w:val="24"/>
        </w:rPr>
        <w:t>униципальной</w:t>
      </w:r>
      <w:proofErr w:type="gramEnd"/>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услуги, в том числе со стороны граждан,</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их объединений и организаций</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w:t>
      </w:r>
      <w:r w:rsidR="003A3B1F" w:rsidRPr="00922B7E">
        <w:rPr>
          <w:rFonts w:ascii="Times New Roman" w:hAnsi="Times New Roman" w:cs="Times New Roman"/>
          <w:sz w:val="24"/>
          <w:szCs w:val="24"/>
        </w:rPr>
        <w:t>3</w:t>
      </w:r>
      <w:r w:rsidRPr="00922B7E">
        <w:rPr>
          <w:rFonts w:ascii="Times New Roman" w:hAnsi="Times New Roman" w:cs="Times New Roman"/>
          <w:sz w:val="24"/>
          <w:szCs w:val="24"/>
        </w:rPr>
        <w:t xml:space="preserve">.1. </w:t>
      </w:r>
      <w:proofErr w:type="gramStart"/>
      <w:r w:rsidRPr="00922B7E">
        <w:rPr>
          <w:rFonts w:ascii="Times New Roman" w:hAnsi="Times New Roman" w:cs="Times New Roman"/>
          <w:sz w:val="24"/>
          <w:szCs w:val="24"/>
        </w:rPr>
        <w:t>Контроль за</w:t>
      </w:r>
      <w:proofErr w:type="gramEnd"/>
      <w:r w:rsidRPr="00922B7E">
        <w:rPr>
          <w:rFonts w:ascii="Times New Roman" w:hAnsi="Times New Roman" w:cs="Times New Roman"/>
          <w:sz w:val="24"/>
          <w:szCs w:val="24"/>
        </w:rPr>
        <w:t xml:space="preserve"> предоставлением муниципальной услуги осуществляется в порядке и формах, предусмотренных </w:t>
      </w:r>
      <w:hyperlink w:anchor="P482">
        <w:r w:rsidRPr="00922B7E">
          <w:rPr>
            <w:rFonts w:ascii="Times New Roman" w:hAnsi="Times New Roman" w:cs="Times New Roman"/>
            <w:color w:val="0000FF"/>
            <w:sz w:val="24"/>
            <w:szCs w:val="24"/>
          </w:rPr>
          <w:t>подразделами 29</w:t>
        </w:r>
      </w:hyperlink>
      <w:r w:rsidRPr="00922B7E">
        <w:rPr>
          <w:rFonts w:ascii="Times New Roman" w:hAnsi="Times New Roman" w:cs="Times New Roman"/>
          <w:sz w:val="24"/>
          <w:szCs w:val="24"/>
        </w:rPr>
        <w:t xml:space="preserve"> и </w:t>
      </w:r>
      <w:hyperlink w:anchor="P497">
        <w:r w:rsidRPr="00922B7E">
          <w:rPr>
            <w:rFonts w:ascii="Times New Roman" w:hAnsi="Times New Roman" w:cs="Times New Roman"/>
            <w:color w:val="0000FF"/>
            <w:sz w:val="24"/>
            <w:szCs w:val="24"/>
          </w:rPr>
          <w:t>30</w:t>
        </w:r>
      </w:hyperlink>
      <w:r w:rsidRPr="00922B7E">
        <w:rPr>
          <w:rFonts w:ascii="Times New Roman" w:hAnsi="Times New Roman" w:cs="Times New Roman"/>
          <w:sz w:val="24"/>
          <w:szCs w:val="24"/>
        </w:rPr>
        <w:t xml:space="preserve"> настоящего Административного регламента.</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33</w:t>
      </w:r>
      <w:r w:rsidR="00680F07" w:rsidRPr="00922B7E">
        <w:rPr>
          <w:rFonts w:ascii="Times New Roman" w:hAnsi="Times New Roman" w:cs="Times New Roman"/>
          <w:sz w:val="24"/>
          <w:szCs w:val="24"/>
        </w:rPr>
        <w:t>.2.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33</w:t>
      </w:r>
      <w:r w:rsidR="00680F07" w:rsidRPr="00922B7E">
        <w:rPr>
          <w:rFonts w:ascii="Times New Roman" w:hAnsi="Times New Roman" w:cs="Times New Roman"/>
          <w:sz w:val="24"/>
          <w:szCs w:val="24"/>
        </w:rPr>
        <w:t xml:space="preserve">.3. Граждане, их объединения и организации для осуществления </w:t>
      </w:r>
      <w:proofErr w:type="gramStart"/>
      <w:r w:rsidR="00680F07" w:rsidRPr="00922B7E">
        <w:rPr>
          <w:rFonts w:ascii="Times New Roman" w:hAnsi="Times New Roman" w:cs="Times New Roman"/>
          <w:sz w:val="24"/>
          <w:szCs w:val="24"/>
        </w:rPr>
        <w:t>контроля за</w:t>
      </w:r>
      <w:proofErr w:type="gramEnd"/>
      <w:r w:rsidR="00680F07" w:rsidRPr="00922B7E">
        <w:rPr>
          <w:rFonts w:ascii="Times New Roman" w:hAnsi="Times New Roman" w:cs="Times New Roman"/>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680F07" w:rsidRPr="00922B7E" w:rsidRDefault="003A3B1F" w:rsidP="00B747A2">
      <w:pPr>
        <w:pStyle w:val="ConsPlusNormal"/>
        <w:spacing w:before="200"/>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33</w:t>
      </w:r>
      <w:r w:rsidR="00680F07" w:rsidRPr="00922B7E">
        <w:rPr>
          <w:rFonts w:ascii="Times New Roman" w:hAnsi="Times New Roman" w:cs="Times New Roman"/>
          <w:sz w:val="24"/>
          <w:szCs w:val="24"/>
        </w:rPr>
        <w:t xml:space="preserve">.4. </w:t>
      </w:r>
      <w:proofErr w:type="gramStart"/>
      <w:r w:rsidR="00680F07" w:rsidRPr="00922B7E">
        <w:rPr>
          <w:rFonts w:ascii="Times New Roman" w:hAnsi="Times New Roman" w:cs="Times New Roman"/>
          <w:sz w:val="24"/>
          <w:szCs w:val="24"/>
        </w:rPr>
        <w:t>Контроль за</w:t>
      </w:r>
      <w:proofErr w:type="gramEnd"/>
      <w:r w:rsidR="00680F07" w:rsidRPr="00922B7E">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1"/>
        <w:rPr>
          <w:rFonts w:ascii="Times New Roman" w:hAnsi="Times New Roman" w:cs="Times New Roman"/>
          <w:sz w:val="24"/>
          <w:szCs w:val="24"/>
        </w:rPr>
      </w:pPr>
      <w:bookmarkStart w:id="19" w:name="P521"/>
      <w:bookmarkEnd w:id="19"/>
      <w:r w:rsidRPr="00922B7E">
        <w:rPr>
          <w:rFonts w:ascii="Times New Roman" w:hAnsi="Times New Roman" w:cs="Times New Roman"/>
          <w:sz w:val="24"/>
          <w:szCs w:val="24"/>
        </w:rPr>
        <w:t>VI. Досудебный (внесудебный) порядок обжалования решений</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 действий (бездействия) Администрации,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lastRenderedPageBreak/>
        <w:t>должностных лиц Администрации</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34</w:t>
      </w:r>
      <w:r w:rsidR="00680F07" w:rsidRPr="00922B7E">
        <w:rPr>
          <w:rFonts w:ascii="Times New Roman" w:hAnsi="Times New Roman" w:cs="Times New Roman"/>
          <w:sz w:val="24"/>
          <w:szCs w:val="24"/>
        </w:rPr>
        <w:t>. Информация для заинтересованных лиц об их праве</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на досудебное (внесудебное) обжалование действий</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(бездействия) и (или) решений, принятых (осуществленных)</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ходе предоставления муниципальной услуги</w:t>
      </w:r>
    </w:p>
    <w:p w:rsidR="00680F07" w:rsidRPr="00922B7E" w:rsidRDefault="00680F07" w:rsidP="00B747A2">
      <w:pPr>
        <w:pStyle w:val="ConsPlusNormal"/>
        <w:contextualSpacing/>
        <w:jc w:val="both"/>
        <w:rPr>
          <w:rFonts w:ascii="Times New Roman" w:hAnsi="Times New Roman" w:cs="Times New Roman"/>
          <w:sz w:val="24"/>
          <w:szCs w:val="24"/>
        </w:rPr>
      </w:pPr>
    </w:p>
    <w:p w:rsidR="00055E7E" w:rsidRPr="00922B7E" w:rsidRDefault="00680F07" w:rsidP="00B747A2">
      <w:pPr>
        <w:contextualSpacing/>
        <w:rPr>
          <w:sz w:val="24"/>
          <w:szCs w:val="24"/>
        </w:rPr>
      </w:pPr>
      <w:r w:rsidRPr="00922B7E">
        <w:rPr>
          <w:sz w:val="24"/>
          <w:szCs w:val="24"/>
        </w:rPr>
        <w:t>3</w:t>
      </w:r>
      <w:r w:rsidR="003A3B1F" w:rsidRPr="00922B7E">
        <w:rPr>
          <w:sz w:val="24"/>
          <w:szCs w:val="24"/>
        </w:rPr>
        <w:t>4</w:t>
      </w:r>
      <w:r w:rsidRPr="00922B7E">
        <w:rPr>
          <w:sz w:val="24"/>
          <w:szCs w:val="24"/>
        </w:rPr>
        <w:t xml:space="preserve">.1. </w:t>
      </w:r>
      <w:proofErr w:type="gramStart"/>
      <w:r w:rsidR="00055E7E" w:rsidRPr="00922B7E">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680F07" w:rsidRPr="00922B7E" w:rsidRDefault="00680F07" w:rsidP="00B747A2">
      <w:pPr>
        <w:pStyle w:val="ConsPlusNormal"/>
        <w:ind w:firstLine="540"/>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w:t>
      </w:r>
      <w:r w:rsidR="003A3B1F" w:rsidRPr="00922B7E">
        <w:rPr>
          <w:rFonts w:ascii="Times New Roman" w:hAnsi="Times New Roman" w:cs="Times New Roman"/>
          <w:sz w:val="24"/>
          <w:szCs w:val="24"/>
        </w:rPr>
        <w:t>5</w:t>
      </w:r>
      <w:r w:rsidRPr="00922B7E">
        <w:rPr>
          <w:rFonts w:ascii="Times New Roman" w:hAnsi="Times New Roman" w:cs="Times New Roman"/>
          <w:sz w:val="24"/>
          <w:szCs w:val="24"/>
        </w:rPr>
        <w:t>. Органы государственной власти, организации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и уполномоченные на рассмотрение жалобы лица,</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которым может быть направлена жалоба Заявителя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досудебном (внесудебном) порядке</w:t>
      </w:r>
    </w:p>
    <w:p w:rsidR="00680F07" w:rsidRPr="00922B7E" w:rsidRDefault="00680F07" w:rsidP="00B747A2">
      <w:pPr>
        <w:pStyle w:val="ConsPlusNormal"/>
        <w:contextualSpacing/>
        <w:jc w:val="both"/>
        <w:rPr>
          <w:rFonts w:ascii="Times New Roman" w:hAnsi="Times New Roman" w:cs="Times New Roman"/>
          <w:sz w:val="24"/>
          <w:szCs w:val="24"/>
        </w:rPr>
      </w:pPr>
    </w:p>
    <w:p w:rsidR="00055E7E" w:rsidRPr="00922B7E" w:rsidRDefault="00680F07" w:rsidP="00B747A2">
      <w:pPr>
        <w:contextualSpacing/>
        <w:rPr>
          <w:sz w:val="24"/>
          <w:szCs w:val="24"/>
        </w:rPr>
      </w:pPr>
      <w:bookmarkStart w:id="20" w:name="P602"/>
      <w:bookmarkEnd w:id="20"/>
      <w:r w:rsidRPr="00922B7E">
        <w:rPr>
          <w:sz w:val="24"/>
          <w:szCs w:val="24"/>
        </w:rPr>
        <w:t>3</w:t>
      </w:r>
      <w:r w:rsidR="003A3B1F" w:rsidRPr="00922B7E">
        <w:rPr>
          <w:sz w:val="24"/>
          <w:szCs w:val="24"/>
        </w:rPr>
        <w:t>5</w:t>
      </w:r>
      <w:r w:rsidRPr="00922B7E">
        <w:rPr>
          <w:sz w:val="24"/>
          <w:szCs w:val="24"/>
        </w:rPr>
        <w:t xml:space="preserve">.1. </w:t>
      </w:r>
      <w:r w:rsidR="00055E7E" w:rsidRPr="00922B7E">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55E7E" w:rsidRPr="00922B7E" w:rsidRDefault="00055E7E" w:rsidP="00B747A2">
      <w:pPr>
        <w:contextualSpacing/>
        <w:rPr>
          <w:sz w:val="24"/>
          <w:szCs w:val="24"/>
        </w:rPr>
      </w:pPr>
      <w:proofErr w:type="gramStart"/>
      <w:r w:rsidRPr="00922B7E">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055E7E" w:rsidRPr="00922B7E" w:rsidRDefault="00055E7E" w:rsidP="00B747A2">
      <w:pPr>
        <w:contextualSpacing/>
        <w:rPr>
          <w:sz w:val="24"/>
          <w:szCs w:val="24"/>
        </w:rPr>
      </w:pPr>
      <w:r w:rsidRPr="00922B7E">
        <w:rPr>
          <w:sz w:val="24"/>
          <w:szCs w:val="24"/>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055E7E" w:rsidRPr="00922B7E" w:rsidRDefault="00055E7E" w:rsidP="00B747A2">
      <w:pPr>
        <w:contextualSpacing/>
        <w:rPr>
          <w:sz w:val="24"/>
          <w:szCs w:val="24"/>
        </w:rPr>
      </w:pPr>
      <w:r w:rsidRPr="00922B7E">
        <w:rPr>
          <w:sz w:val="24"/>
          <w:szCs w:val="24"/>
        </w:rPr>
        <w:t>к руководителю многофункционального центра – на решения и действия (бездействие) работника многофункционального центра;</w:t>
      </w:r>
    </w:p>
    <w:p w:rsidR="00055E7E" w:rsidRPr="00922B7E" w:rsidRDefault="00055E7E" w:rsidP="00B747A2">
      <w:pPr>
        <w:contextualSpacing/>
        <w:rPr>
          <w:sz w:val="24"/>
          <w:szCs w:val="24"/>
        </w:rPr>
      </w:pPr>
      <w:r w:rsidRPr="00922B7E">
        <w:rPr>
          <w:sz w:val="24"/>
          <w:szCs w:val="24"/>
        </w:rPr>
        <w:t>к учредителю многофункционального центра – на решение и действия (бездействие) многофункционального центра.</w:t>
      </w:r>
    </w:p>
    <w:p w:rsidR="00055E7E" w:rsidRPr="00922B7E" w:rsidRDefault="00055E7E" w:rsidP="00B747A2">
      <w:pPr>
        <w:contextualSpacing/>
        <w:rPr>
          <w:sz w:val="24"/>
          <w:szCs w:val="24"/>
        </w:rPr>
      </w:pPr>
      <w:r w:rsidRPr="00922B7E">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680F07" w:rsidRPr="00922B7E" w:rsidRDefault="00680F07" w:rsidP="00B747A2">
      <w:pPr>
        <w:pStyle w:val="ConsPlusNormal"/>
        <w:ind w:firstLine="540"/>
        <w:contextualSpacing/>
        <w:jc w:val="both"/>
        <w:rPr>
          <w:rFonts w:ascii="Times New Roman" w:hAnsi="Times New Roman" w:cs="Times New Roman"/>
          <w:sz w:val="24"/>
          <w:szCs w:val="24"/>
        </w:rPr>
      </w:pPr>
    </w:p>
    <w:p w:rsidR="00680F07" w:rsidRPr="00922B7E" w:rsidRDefault="00680F07"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w:t>
      </w:r>
      <w:r w:rsidR="003A3B1F" w:rsidRPr="00922B7E">
        <w:rPr>
          <w:rFonts w:ascii="Times New Roman" w:hAnsi="Times New Roman" w:cs="Times New Roman"/>
          <w:sz w:val="24"/>
          <w:szCs w:val="24"/>
        </w:rPr>
        <w:t>6</w:t>
      </w:r>
      <w:r w:rsidRPr="00922B7E">
        <w:rPr>
          <w:rFonts w:ascii="Times New Roman" w:hAnsi="Times New Roman" w:cs="Times New Roman"/>
          <w:sz w:val="24"/>
          <w:szCs w:val="24"/>
        </w:rPr>
        <w:t>. Способы информирования Заявителей</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о порядке подачи и рассмотрения жалобы,</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в том числе с использованием ЕПГУ, РПГУ</w:t>
      </w:r>
    </w:p>
    <w:p w:rsidR="00680F07" w:rsidRPr="00922B7E" w:rsidRDefault="00680F07" w:rsidP="00B747A2">
      <w:pPr>
        <w:pStyle w:val="ConsPlusNormal"/>
        <w:contextualSpacing/>
        <w:jc w:val="both"/>
        <w:rPr>
          <w:rFonts w:ascii="Times New Roman" w:hAnsi="Times New Roman" w:cs="Times New Roman"/>
          <w:sz w:val="24"/>
          <w:szCs w:val="24"/>
        </w:rPr>
      </w:pPr>
    </w:p>
    <w:p w:rsidR="00680F07" w:rsidRPr="00922B7E" w:rsidRDefault="003A3B1F" w:rsidP="00B747A2">
      <w:pPr>
        <w:pStyle w:val="ConsPlusNormal"/>
        <w:ind w:firstLine="540"/>
        <w:contextualSpacing/>
        <w:jc w:val="both"/>
        <w:rPr>
          <w:rFonts w:ascii="Times New Roman" w:hAnsi="Times New Roman" w:cs="Times New Roman"/>
          <w:sz w:val="24"/>
          <w:szCs w:val="24"/>
        </w:rPr>
      </w:pPr>
      <w:r w:rsidRPr="00922B7E">
        <w:rPr>
          <w:rFonts w:ascii="Times New Roman" w:hAnsi="Times New Roman" w:cs="Times New Roman"/>
          <w:sz w:val="24"/>
          <w:szCs w:val="24"/>
        </w:rPr>
        <w:t>36</w:t>
      </w:r>
      <w:r w:rsidR="00680F07" w:rsidRPr="00922B7E">
        <w:rPr>
          <w:rFonts w:ascii="Times New Roman" w:hAnsi="Times New Roman" w:cs="Times New Roman"/>
          <w:sz w:val="24"/>
          <w:szCs w:val="24"/>
        </w:rPr>
        <w:t xml:space="preserve">.1. </w:t>
      </w:r>
      <w:r w:rsidR="00171C44" w:rsidRPr="00922B7E">
        <w:rPr>
          <w:rFonts w:ascii="Times New Roman" w:hAnsi="Times New Roman" w:cs="Times New Roman"/>
          <w:sz w:val="24"/>
          <w:szCs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71C44" w:rsidRPr="00922B7E" w:rsidRDefault="00171C44" w:rsidP="00B747A2">
      <w:pPr>
        <w:pStyle w:val="ConsPlusNormal"/>
        <w:ind w:firstLine="540"/>
        <w:contextualSpacing/>
        <w:jc w:val="both"/>
        <w:rPr>
          <w:rFonts w:ascii="Times New Roman" w:hAnsi="Times New Roman" w:cs="Times New Roman"/>
          <w:sz w:val="24"/>
          <w:szCs w:val="24"/>
        </w:rPr>
      </w:pPr>
    </w:p>
    <w:p w:rsidR="00680F07" w:rsidRPr="00922B7E" w:rsidRDefault="003A3B1F" w:rsidP="00B747A2">
      <w:pPr>
        <w:pStyle w:val="ConsPlusTitle"/>
        <w:contextualSpacing/>
        <w:jc w:val="center"/>
        <w:outlineLvl w:val="2"/>
        <w:rPr>
          <w:rFonts w:ascii="Times New Roman" w:hAnsi="Times New Roman" w:cs="Times New Roman"/>
          <w:sz w:val="24"/>
          <w:szCs w:val="24"/>
        </w:rPr>
      </w:pPr>
      <w:r w:rsidRPr="00922B7E">
        <w:rPr>
          <w:rFonts w:ascii="Times New Roman" w:hAnsi="Times New Roman" w:cs="Times New Roman"/>
          <w:sz w:val="24"/>
          <w:szCs w:val="24"/>
        </w:rPr>
        <w:t>37</w:t>
      </w:r>
      <w:r w:rsidR="00680F07" w:rsidRPr="00922B7E">
        <w:rPr>
          <w:rFonts w:ascii="Times New Roman" w:hAnsi="Times New Roman" w:cs="Times New Roman"/>
          <w:sz w:val="24"/>
          <w:szCs w:val="24"/>
        </w:rPr>
        <w:t>. Перечень нормативных правовых актов,</w:t>
      </w:r>
    </w:p>
    <w:p w:rsidR="00680F07" w:rsidRPr="00922B7E" w:rsidRDefault="00680F07" w:rsidP="00B747A2">
      <w:pPr>
        <w:pStyle w:val="ConsPlusTitle"/>
        <w:contextualSpacing/>
        <w:jc w:val="center"/>
        <w:rPr>
          <w:rFonts w:ascii="Times New Roman" w:hAnsi="Times New Roman" w:cs="Times New Roman"/>
          <w:sz w:val="24"/>
          <w:szCs w:val="24"/>
        </w:rPr>
      </w:pPr>
      <w:proofErr w:type="gramStart"/>
      <w:r w:rsidRPr="00922B7E">
        <w:rPr>
          <w:rFonts w:ascii="Times New Roman" w:hAnsi="Times New Roman" w:cs="Times New Roman"/>
          <w:sz w:val="24"/>
          <w:szCs w:val="24"/>
        </w:rPr>
        <w:t>регулирующих</w:t>
      </w:r>
      <w:proofErr w:type="gramEnd"/>
      <w:r w:rsidRPr="00922B7E">
        <w:rPr>
          <w:rFonts w:ascii="Times New Roman" w:hAnsi="Times New Roman" w:cs="Times New Roman"/>
          <w:sz w:val="24"/>
          <w:szCs w:val="24"/>
        </w:rPr>
        <w:t xml:space="preserve"> порядок досудебного (внесудебного) обжалования</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решений и действий (бездействия) Администрации,</w:t>
      </w:r>
    </w:p>
    <w:p w:rsidR="00680F07" w:rsidRPr="00922B7E" w:rsidRDefault="00680F07" w:rsidP="00B747A2">
      <w:pPr>
        <w:pStyle w:val="ConsPlusTitle"/>
        <w:contextualSpacing/>
        <w:jc w:val="center"/>
        <w:rPr>
          <w:rFonts w:ascii="Times New Roman" w:hAnsi="Times New Roman" w:cs="Times New Roman"/>
          <w:sz w:val="24"/>
          <w:szCs w:val="24"/>
        </w:rPr>
      </w:pPr>
      <w:r w:rsidRPr="00922B7E">
        <w:rPr>
          <w:rFonts w:ascii="Times New Roman" w:hAnsi="Times New Roman" w:cs="Times New Roman"/>
          <w:sz w:val="24"/>
          <w:szCs w:val="24"/>
        </w:rPr>
        <w:t>должностных лиц Администрации</w:t>
      </w:r>
    </w:p>
    <w:p w:rsidR="00680F07" w:rsidRPr="00922B7E" w:rsidRDefault="00680F07" w:rsidP="00B747A2">
      <w:pPr>
        <w:pStyle w:val="ConsPlusNormal"/>
        <w:contextualSpacing/>
        <w:jc w:val="both"/>
        <w:rPr>
          <w:rFonts w:ascii="Times New Roman" w:hAnsi="Times New Roman" w:cs="Times New Roman"/>
          <w:sz w:val="24"/>
          <w:szCs w:val="24"/>
        </w:rPr>
      </w:pPr>
    </w:p>
    <w:p w:rsidR="00171C44" w:rsidRPr="00922B7E" w:rsidRDefault="00680F07" w:rsidP="00B747A2">
      <w:pPr>
        <w:contextualSpacing/>
        <w:rPr>
          <w:sz w:val="24"/>
          <w:szCs w:val="24"/>
        </w:rPr>
      </w:pPr>
      <w:r w:rsidRPr="00922B7E">
        <w:rPr>
          <w:sz w:val="24"/>
          <w:szCs w:val="24"/>
        </w:rPr>
        <w:t>3</w:t>
      </w:r>
      <w:r w:rsidR="003A3B1F" w:rsidRPr="00922B7E">
        <w:rPr>
          <w:sz w:val="24"/>
          <w:szCs w:val="24"/>
        </w:rPr>
        <w:t>7</w:t>
      </w:r>
      <w:r w:rsidRPr="00922B7E">
        <w:rPr>
          <w:sz w:val="24"/>
          <w:szCs w:val="24"/>
        </w:rPr>
        <w:t xml:space="preserve">.1. </w:t>
      </w:r>
      <w:r w:rsidR="00171C44" w:rsidRPr="00922B7E">
        <w:rPr>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171C44" w:rsidRPr="00922B7E" w:rsidRDefault="00171C44" w:rsidP="00B747A2">
      <w:pPr>
        <w:contextualSpacing/>
        <w:rPr>
          <w:sz w:val="24"/>
          <w:szCs w:val="24"/>
        </w:rPr>
      </w:pPr>
      <w:r w:rsidRPr="00922B7E">
        <w:rPr>
          <w:sz w:val="24"/>
          <w:szCs w:val="24"/>
        </w:rPr>
        <w:t>Федеральным законом от 27.07.2010 № 210-ФЗ «Об организации предоставления государственных и муниципальных услуг»;</w:t>
      </w:r>
    </w:p>
    <w:p w:rsidR="00171C44" w:rsidRPr="00922B7E" w:rsidRDefault="00171C44" w:rsidP="00B747A2">
      <w:pPr>
        <w:contextualSpacing/>
        <w:rPr>
          <w:sz w:val="24"/>
          <w:szCs w:val="24"/>
        </w:rPr>
      </w:pPr>
      <w:r w:rsidRPr="00922B7E">
        <w:rPr>
          <w:sz w:val="24"/>
          <w:szCs w:val="24"/>
        </w:rPr>
        <w:t>Постановлением Правительства Российской Федерации от 20.11.2012</w:t>
      </w:r>
      <w:r w:rsidRPr="00922B7E">
        <w:rPr>
          <w:sz w:val="24"/>
          <w:szCs w:val="24"/>
        </w:rPr>
        <w:b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80F07" w:rsidRPr="00922B7E" w:rsidRDefault="00680F07" w:rsidP="00B747A2">
      <w:pPr>
        <w:pStyle w:val="ConsPlusNormal"/>
        <w:ind w:firstLine="540"/>
        <w:contextualSpacing/>
        <w:jc w:val="both"/>
        <w:rPr>
          <w:rFonts w:ascii="Times New Roman" w:hAnsi="Times New Roman" w:cs="Times New Roman"/>
          <w:sz w:val="24"/>
          <w:szCs w:val="24"/>
        </w:rPr>
      </w:pPr>
    </w:p>
    <w:p w:rsidR="00171C44" w:rsidRPr="00922B7E" w:rsidRDefault="00171C44" w:rsidP="00B747A2">
      <w:pPr>
        <w:pStyle w:val="ConsPlusNormal"/>
        <w:ind w:firstLine="540"/>
        <w:contextualSpacing/>
        <w:jc w:val="both"/>
        <w:rPr>
          <w:rFonts w:ascii="Times New Roman" w:hAnsi="Times New Roman" w:cs="Times New Roman"/>
          <w:sz w:val="24"/>
          <w:szCs w:val="24"/>
        </w:rPr>
      </w:pPr>
    </w:p>
    <w:p w:rsidR="00680F07" w:rsidRDefault="00680F07" w:rsidP="00B747A2">
      <w:pPr>
        <w:pStyle w:val="ConsPlusNormal"/>
        <w:contextualSpacing/>
        <w:jc w:val="both"/>
        <w:rPr>
          <w:rFonts w:ascii="Times New Roman" w:hAnsi="Times New Roman" w:cs="Times New Roman"/>
          <w:sz w:val="24"/>
          <w:szCs w:val="24"/>
        </w:rPr>
      </w:pPr>
    </w:p>
    <w:p w:rsidR="00EC4882" w:rsidRDefault="00EC4882" w:rsidP="00B747A2">
      <w:pPr>
        <w:pStyle w:val="ConsPlusNormal"/>
        <w:contextualSpacing/>
        <w:jc w:val="both"/>
        <w:rPr>
          <w:rFonts w:ascii="Times New Roman" w:hAnsi="Times New Roman" w:cs="Times New Roman"/>
          <w:sz w:val="24"/>
          <w:szCs w:val="24"/>
        </w:rPr>
      </w:pPr>
    </w:p>
    <w:p w:rsidR="00EC4882" w:rsidRDefault="00EC4882" w:rsidP="00B747A2">
      <w:pPr>
        <w:pStyle w:val="ConsPlusNormal"/>
        <w:contextualSpacing/>
        <w:jc w:val="both"/>
        <w:rPr>
          <w:rFonts w:ascii="Times New Roman" w:hAnsi="Times New Roman" w:cs="Times New Roman"/>
          <w:sz w:val="24"/>
          <w:szCs w:val="24"/>
        </w:rPr>
      </w:pPr>
    </w:p>
    <w:p w:rsidR="00EC4882" w:rsidRDefault="00EC488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B747A2" w:rsidRDefault="00B747A2" w:rsidP="00B747A2">
      <w:pPr>
        <w:pStyle w:val="ConsPlusNormal"/>
        <w:contextualSpacing/>
        <w:jc w:val="both"/>
        <w:rPr>
          <w:rFonts w:ascii="Times New Roman" w:hAnsi="Times New Roman" w:cs="Times New Roman"/>
          <w:sz w:val="24"/>
          <w:szCs w:val="24"/>
        </w:rPr>
      </w:pPr>
    </w:p>
    <w:p w:rsidR="009C1192" w:rsidRDefault="009C1192" w:rsidP="00B747A2">
      <w:pPr>
        <w:pStyle w:val="ConsPlusNormal"/>
        <w:contextualSpacing/>
        <w:jc w:val="both"/>
        <w:rPr>
          <w:rFonts w:ascii="Times New Roman" w:hAnsi="Times New Roman" w:cs="Times New Roman"/>
          <w:sz w:val="24"/>
          <w:szCs w:val="24"/>
        </w:rPr>
      </w:pPr>
    </w:p>
    <w:p w:rsidR="009C1192" w:rsidRDefault="009C1192" w:rsidP="00B747A2">
      <w:pPr>
        <w:pStyle w:val="ConsPlusNormal"/>
        <w:contextualSpacing/>
        <w:jc w:val="both"/>
        <w:rPr>
          <w:rFonts w:ascii="Times New Roman" w:hAnsi="Times New Roman" w:cs="Times New Roman"/>
          <w:sz w:val="24"/>
          <w:szCs w:val="24"/>
        </w:rPr>
      </w:pPr>
    </w:p>
    <w:p w:rsidR="009C1192" w:rsidRDefault="009C1192" w:rsidP="00B747A2">
      <w:pPr>
        <w:pStyle w:val="ConsPlusNormal"/>
        <w:contextualSpacing/>
        <w:jc w:val="both"/>
        <w:rPr>
          <w:rFonts w:ascii="Times New Roman" w:hAnsi="Times New Roman" w:cs="Times New Roman"/>
          <w:sz w:val="24"/>
          <w:szCs w:val="24"/>
        </w:rPr>
      </w:pPr>
    </w:p>
    <w:p w:rsidR="009C1192" w:rsidRDefault="009C1192" w:rsidP="00B747A2">
      <w:pPr>
        <w:pStyle w:val="ConsPlusNormal"/>
        <w:contextualSpacing/>
        <w:jc w:val="both"/>
        <w:rPr>
          <w:rFonts w:ascii="Times New Roman" w:hAnsi="Times New Roman" w:cs="Times New Roman"/>
          <w:sz w:val="24"/>
          <w:szCs w:val="24"/>
        </w:rPr>
      </w:pPr>
    </w:p>
    <w:p w:rsidR="00680F07" w:rsidRPr="00082730" w:rsidRDefault="00680F07">
      <w:pPr>
        <w:pStyle w:val="ConsPlusNormal"/>
        <w:jc w:val="right"/>
        <w:outlineLvl w:val="1"/>
        <w:rPr>
          <w:rFonts w:ascii="Times New Roman" w:hAnsi="Times New Roman" w:cs="Times New Roman"/>
          <w:sz w:val="22"/>
        </w:rPr>
      </w:pPr>
      <w:r w:rsidRPr="00082730">
        <w:rPr>
          <w:rFonts w:ascii="Times New Roman" w:hAnsi="Times New Roman" w:cs="Times New Roman"/>
          <w:sz w:val="22"/>
        </w:rPr>
        <w:lastRenderedPageBreak/>
        <w:t>Приложение N 1</w:t>
      </w:r>
    </w:p>
    <w:p w:rsidR="00680F07" w:rsidRDefault="008B2C4D" w:rsidP="00082730">
      <w:pPr>
        <w:pStyle w:val="a5"/>
        <w:spacing w:before="71"/>
        <w:ind w:left="4820" w:right="222"/>
      </w:pPr>
      <w:r>
        <w:rPr>
          <w:sz w:val="26"/>
          <w:szCs w:val="26"/>
        </w:rPr>
        <w:t xml:space="preserve">к </w:t>
      </w:r>
      <w:r w:rsidR="00082730" w:rsidRPr="00F914F1">
        <w:rPr>
          <w:sz w:val="22"/>
          <w:szCs w:val="22"/>
        </w:rPr>
        <w:t>Административному регламенту по</w:t>
      </w:r>
      <w:r w:rsidR="00082730" w:rsidRPr="00F914F1">
        <w:rPr>
          <w:spacing w:val="-8"/>
          <w:sz w:val="22"/>
          <w:szCs w:val="22"/>
        </w:rPr>
        <w:t xml:space="preserve"> </w:t>
      </w:r>
      <w:r w:rsidR="00082730" w:rsidRPr="00F914F1">
        <w:rPr>
          <w:sz w:val="22"/>
          <w:szCs w:val="22"/>
        </w:rPr>
        <w:t>предоставлению муниципальной</w:t>
      </w:r>
      <w:r w:rsidR="00082730" w:rsidRPr="00F914F1">
        <w:rPr>
          <w:spacing w:val="-10"/>
          <w:sz w:val="22"/>
          <w:szCs w:val="22"/>
        </w:rPr>
        <w:t xml:space="preserve"> </w:t>
      </w:r>
      <w:r w:rsidR="00082730" w:rsidRPr="00F914F1">
        <w:rPr>
          <w:spacing w:val="-2"/>
          <w:sz w:val="22"/>
          <w:szCs w:val="22"/>
        </w:rPr>
        <w:t xml:space="preserve">услуги </w:t>
      </w:r>
      <w:r w:rsidR="00082730" w:rsidRPr="00F914F1">
        <w:rPr>
          <w:sz w:val="22"/>
          <w:szCs w:val="22"/>
        </w:rPr>
        <w:t>Выдача разрешения на установку и эксплуатацию рекламных</w:t>
      </w:r>
      <w:r w:rsidR="00FF208D">
        <w:rPr>
          <w:sz w:val="22"/>
          <w:szCs w:val="22"/>
        </w:rPr>
        <w:t xml:space="preserve"> конструкций на соответствующей </w:t>
      </w:r>
      <w:r w:rsidR="00082730" w:rsidRPr="00F914F1">
        <w:rPr>
          <w:sz w:val="22"/>
          <w:szCs w:val="22"/>
        </w:rPr>
        <w:t>территории, аннулирование такого разрешения» на территории муниципального района «</w:t>
      </w:r>
      <w:r w:rsidR="00FF208D">
        <w:rPr>
          <w:sz w:val="22"/>
          <w:szCs w:val="22"/>
        </w:rPr>
        <w:t>Куйбышевский</w:t>
      </w:r>
      <w:r w:rsidR="00082730" w:rsidRPr="00F914F1">
        <w:rPr>
          <w:sz w:val="22"/>
          <w:szCs w:val="22"/>
        </w:rPr>
        <w:t xml:space="preserve"> район»</w:t>
      </w:r>
    </w:p>
    <w:p w:rsidR="00680F07" w:rsidRDefault="00680F07">
      <w:pPr>
        <w:pStyle w:val="ConsPlusNormal"/>
        <w:jc w:val="both"/>
      </w:pPr>
    </w:p>
    <w:p w:rsidR="00FF208D" w:rsidRDefault="00FF208D">
      <w:pPr>
        <w:pStyle w:val="ConsPlusNormal"/>
        <w:jc w:val="both"/>
      </w:pPr>
    </w:p>
    <w:p w:rsidR="00680F07" w:rsidRPr="00082730" w:rsidRDefault="00680F07">
      <w:pPr>
        <w:pStyle w:val="ConsPlusNormal"/>
        <w:jc w:val="center"/>
        <w:rPr>
          <w:rFonts w:ascii="Times New Roman" w:hAnsi="Times New Roman" w:cs="Times New Roman"/>
          <w:sz w:val="26"/>
          <w:szCs w:val="26"/>
        </w:rPr>
      </w:pPr>
      <w:bookmarkStart w:id="21" w:name="P632"/>
      <w:bookmarkEnd w:id="21"/>
      <w:r w:rsidRPr="00082730">
        <w:rPr>
          <w:rFonts w:ascii="Times New Roman" w:hAnsi="Times New Roman" w:cs="Times New Roman"/>
          <w:sz w:val="26"/>
          <w:szCs w:val="26"/>
        </w:rPr>
        <w:t>"Выдача разрешения на установку и эксплуатацию</w:t>
      </w:r>
    </w:p>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рекламных конструкций на соответствующей территории,</w:t>
      </w:r>
    </w:p>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аннулирование такого разрешения"</w:t>
      </w:r>
    </w:p>
    <w:p w:rsidR="00680F07" w:rsidRPr="00082730" w:rsidRDefault="00680F07">
      <w:pPr>
        <w:pStyle w:val="ConsPlusNormal"/>
        <w:jc w:val="both"/>
        <w:rPr>
          <w:rFonts w:ascii="Times New Roman" w:hAnsi="Times New Roman" w:cs="Times New Roman"/>
          <w:sz w:val="26"/>
          <w:szCs w:val="26"/>
        </w:rPr>
      </w:pPr>
    </w:p>
    <w:p w:rsidR="00680F07" w:rsidRPr="00082730" w:rsidRDefault="00680F07">
      <w:pPr>
        <w:pStyle w:val="ConsPlusNormal"/>
        <w:jc w:val="right"/>
        <w:rPr>
          <w:rFonts w:ascii="Times New Roman" w:hAnsi="Times New Roman" w:cs="Times New Roman"/>
          <w:sz w:val="26"/>
          <w:szCs w:val="26"/>
        </w:rPr>
      </w:pPr>
      <w:r w:rsidRPr="00082730">
        <w:rPr>
          <w:rFonts w:ascii="Times New Roman" w:hAnsi="Times New Roman" w:cs="Times New Roman"/>
          <w:sz w:val="26"/>
          <w:szCs w:val="26"/>
        </w:rPr>
        <w:t>Дата подачи: _________ N ______</w:t>
      </w:r>
    </w:p>
    <w:p w:rsidR="00680F07" w:rsidRPr="00082730" w:rsidRDefault="00680F07">
      <w:pPr>
        <w:pStyle w:val="ConsPlusNormal"/>
        <w:jc w:val="both"/>
        <w:rPr>
          <w:rFonts w:ascii="Times New Roman" w:hAnsi="Times New Roman" w:cs="Times New Roman"/>
          <w:sz w:val="26"/>
          <w:szCs w:val="26"/>
        </w:rPr>
      </w:pPr>
    </w:p>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(Наименование органа, уполномоченного</w:t>
      </w:r>
    </w:p>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на предоставление услуги)</w:t>
      </w:r>
    </w:p>
    <w:p w:rsidR="00680F07" w:rsidRPr="00082730" w:rsidRDefault="00680F0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680F07" w:rsidRPr="00082730">
        <w:tc>
          <w:tcPr>
            <w:tcW w:w="9071" w:type="dxa"/>
            <w:gridSpan w:val="2"/>
            <w:vAlign w:val="bottom"/>
          </w:tcPr>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Сведения о представителе</w:t>
            </w: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Категория представителя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Полное наименование</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Фамилия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Имя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Отчество</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Адрес электронной почты</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Номер телефона</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Дата рождения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Пол</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СНИЛС</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Адрес регистрации</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Адрес проживания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Гражданство</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9071" w:type="dxa"/>
            <w:gridSpan w:val="2"/>
            <w:vAlign w:val="bottom"/>
          </w:tcPr>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Сведения о заявителе</w:t>
            </w:r>
          </w:p>
        </w:tc>
      </w:tr>
      <w:tr w:rsidR="00680F07" w:rsidRPr="00082730">
        <w:tc>
          <w:tcPr>
            <w:tcW w:w="5046" w:type="dxa"/>
            <w:vAlign w:val="bottom"/>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Категория заявителя</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Полное наименование</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lastRenderedPageBreak/>
              <w:t>ОГРНИП</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ОГРН</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r w:rsidRPr="00082730">
              <w:rPr>
                <w:rFonts w:ascii="Times New Roman" w:hAnsi="Times New Roman" w:cs="Times New Roman"/>
                <w:sz w:val="26"/>
                <w:szCs w:val="26"/>
              </w:rPr>
              <w:t>ИНН</w:t>
            </w:r>
          </w:p>
        </w:tc>
        <w:tc>
          <w:tcPr>
            <w:tcW w:w="4025" w:type="dxa"/>
            <w:vAlign w:val="center"/>
          </w:tcPr>
          <w:p w:rsidR="00680F07" w:rsidRPr="00082730" w:rsidRDefault="00680F07">
            <w:pPr>
              <w:pStyle w:val="ConsPlusNormal"/>
              <w:rPr>
                <w:rFonts w:ascii="Times New Roman" w:hAnsi="Times New Roman" w:cs="Times New Roman"/>
                <w:sz w:val="26"/>
                <w:szCs w:val="26"/>
              </w:rPr>
            </w:pPr>
          </w:p>
        </w:tc>
      </w:tr>
    </w:tbl>
    <w:p w:rsidR="00680F07" w:rsidRPr="00082730" w:rsidRDefault="00680F07">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6"/>
        <w:gridCol w:w="4025"/>
      </w:tblGrid>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9071" w:type="dxa"/>
            <w:gridSpan w:val="2"/>
            <w:vAlign w:val="bottom"/>
          </w:tcPr>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Параметры определения варианта предоставления</w:t>
            </w: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p>
        </w:tc>
        <w:tc>
          <w:tcPr>
            <w:tcW w:w="4025" w:type="dxa"/>
            <w:vAlign w:val="center"/>
          </w:tcPr>
          <w:p w:rsidR="00680F07" w:rsidRPr="00082730" w:rsidRDefault="00680F07">
            <w:pPr>
              <w:pStyle w:val="ConsPlusNormal"/>
              <w:rPr>
                <w:rFonts w:ascii="Times New Roman" w:hAnsi="Times New Roman" w:cs="Times New Roman"/>
                <w:sz w:val="26"/>
                <w:szCs w:val="26"/>
              </w:rPr>
            </w:pPr>
          </w:p>
        </w:tc>
      </w:tr>
      <w:tr w:rsidR="00680F07" w:rsidRPr="00082730">
        <w:tc>
          <w:tcPr>
            <w:tcW w:w="9071" w:type="dxa"/>
            <w:gridSpan w:val="2"/>
            <w:vAlign w:val="bottom"/>
          </w:tcPr>
          <w:p w:rsidR="00680F07" w:rsidRPr="00082730"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Перечень документов</w:t>
            </w:r>
          </w:p>
        </w:tc>
      </w:tr>
      <w:tr w:rsidR="00680F07" w:rsidRPr="00082730">
        <w:tc>
          <w:tcPr>
            <w:tcW w:w="5046" w:type="dxa"/>
            <w:vAlign w:val="center"/>
          </w:tcPr>
          <w:p w:rsidR="00680F07" w:rsidRPr="00082730" w:rsidRDefault="00680F07">
            <w:pPr>
              <w:pStyle w:val="ConsPlusNormal"/>
              <w:rPr>
                <w:rFonts w:ascii="Times New Roman" w:hAnsi="Times New Roman" w:cs="Times New Roman"/>
                <w:sz w:val="26"/>
                <w:szCs w:val="26"/>
              </w:rPr>
            </w:pPr>
          </w:p>
        </w:tc>
        <w:tc>
          <w:tcPr>
            <w:tcW w:w="4025" w:type="dxa"/>
            <w:vAlign w:val="center"/>
          </w:tcPr>
          <w:p w:rsidR="00680F07" w:rsidRPr="00082730" w:rsidRDefault="00680F07">
            <w:pPr>
              <w:pStyle w:val="ConsPlusNormal"/>
              <w:rPr>
                <w:rFonts w:ascii="Times New Roman" w:hAnsi="Times New Roman" w:cs="Times New Roman"/>
                <w:sz w:val="26"/>
                <w:szCs w:val="26"/>
              </w:rPr>
            </w:pPr>
          </w:p>
        </w:tc>
      </w:tr>
    </w:tbl>
    <w:p w:rsidR="00680F07" w:rsidRDefault="00680F07">
      <w:pPr>
        <w:pStyle w:val="ConsPlusNormal"/>
        <w:jc w:val="both"/>
      </w:pPr>
    </w:p>
    <w:p w:rsidR="00680F07" w:rsidRDefault="00680F07">
      <w:pPr>
        <w:pStyle w:val="ConsPlusNormal"/>
        <w:jc w:val="both"/>
      </w:pPr>
    </w:p>
    <w:p w:rsidR="00680F07" w:rsidRDefault="00680F07">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082730" w:rsidRDefault="00082730">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B747A2" w:rsidRDefault="00B747A2">
      <w:pPr>
        <w:pStyle w:val="ConsPlusNormal"/>
        <w:jc w:val="both"/>
      </w:pPr>
    </w:p>
    <w:p w:rsidR="009C1192" w:rsidRDefault="009C1192">
      <w:pPr>
        <w:pStyle w:val="ConsPlusNormal"/>
        <w:jc w:val="both"/>
      </w:pPr>
    </w:p>
    <w:p w:rsidR="009C1192" w:rsidRDefault="009C1192">
      <w:pPr>
        <w:pStyle w:val="ConsPlusNormal"/>
        <w:jc w:val="both"/>
      </w:pPr>
    </w:p>
    <w:p w:rsidR="009C1192" w:rsidRDefault="009C1192">
      <w:pPr>
        <w:pStyle w:val="ConsPlusNormal"/>
        <w:jc w:val="both"/>
      </w:pPr>
    </w:p>
    <w:p w:rsidR="009C1192" w:rsidRDefault="009C1192">
      <w:pPr>
        <w:pStyle w:val="ConsPlusNormal"/>
        <w:jc w:val="both"/>
      </w:pPr>
    </w:p>
    <w:p w:rsidR="009C1192" w:rsidRDefault="009C1192">
      <w:pPr>
        <w:pStyle w:val="ConsPlusNormal"/>
        <w:jc w:val="both"/>
      </w:pPr>
    </w:p>
    <w:p w:rsidR="009C1192" w:rsidRDefault="009C1192">
      <w:pPr>
        <w:pStyle w:val="ConsPlusNormal"/>
        <w:jc w:val="both"/>
      </w:pPr>
    </w:p>
    <w:p w:rsidR="00B747A2" w:rsidRDefault="00B747A2">
      <w:pPr>
        <w:pStyle w:val="ConsPlusNormal"/>
        <w:jc w:val="both"/>
      </w:pPr>
    </w:p>
    <w:p w:rsidR="00680F07" w:rsidRPr="00082730" w:rsidRDefault="00680F07">
      <w:pPr>
        <w:pStyle w:val="ConsPlusNormal"/>
        <w:jc w:val="right"/>
        <w:outlineLvl w:val="1"/>
        <w:rPr>
          <w:rFonts w:ascii="Times New Roman" w:hAnsi="Times New Roman" w:cs="Times New Roman"/>
        </w:rPr>
      </w:pPr>
      <w:r w:rsidRPr="00082730">
        <w:rPr>
          <w:rFonts w:ascii="Times New Roman" w:hAnsi="Times New Roman" w:cs="Times New Roman"/>
        </w:rPr>
        <w:t>Приложение N 2</w:t>
      </w:r>
    </w:p>
    <w:p w:rsidR="00082730" w:rsidRDefault="00082730" w:rsidP="00082730">
      <w:pPr>
        <w:pStyle w:val="a5"/>
        <w:spacing w:before="71"/>
        <w:ind w:left="4820" w:right="222"/>
      </w:pPr>
      <w:r>
        <w:rPr>
          <w:sz w:val="26"/>
          <w:szCs w:val="26"/>
        </w:rPr>
        <w:t xml:space="preserve">к </w:t>
      </w:r>
      <w:r w:rsidRPr="00F914F1">
        <w:rPr>
          <w:sz w:val="22"/>
          <w:szCs w:val="22"/>
        </w:rPr>
        <w:t>Административному регламенту по</w:t>
      </w:r>
      <w:r w:rsidRPr="00F914F1">
        <w:rPr>
          <w:spacing w:val="-8"/>
          <w:sz w:val="22"/>
          <w:szCs w:val="22"/>
        </w:rPr>
        <w:t xml:space="preserve"> </w:t>
      </w:r>
      <w:r w:rsidRPr="00F914F1">
        <w:rPr>
          <w:sz w:val="22"/>
          <w:szCs w:val="22"/>
        </w:rPr>
        <w:t>предоставлению муниципальной</w:t>
      </w:r>
      <w:r w:rsidRPr="00F914F1">
        <w:rPr>
          <w:spacing w:val="-10"/>
          <w:sz w:val="22"/>
          <w:szCs w:val="22"/>
        </w:rPr>
        <w:t xml:space="preserve"> </w:t>
      </w:r>
      <w:r w:rsidRPr="00F914F1">
        <w:rPr>
          <w:spacing w:val="-2"/>
          <w:sz w:val="22"/>
          <w:szCs w:val="22"/>
        </w:rPr>
        <w:t xml:space="preserve">услуги </w:t>
      </w:r>
      <w:r w:rsidRPr="00F914F1">
        <w:rPr>
          <w:sz w:val="22"/>
          <w:szCs w:val="22"/>
        </w:rPr>
        <w:t>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района «</w:t>
      </w:r>
      <w:r w:rsidR="00FF208D">
        <w:rPr>
          <w:sz w:val="22"/>
          <w:szCs w:val="22"/>
        </w:rPr>
        <w:t>Куйбышевский</w:t>
      </w:r>
      <w:r w:rsidRPr="00F914F1">
        <w:rPr>
          <w:sz w:val="22"/>
          <w:szCs w:val="22"/>
        </w:rPr>
        <w:t xml:space="preserve"> район»</w:t>
      </w:r>
    </w:p>
    <w:p w:rsidR="00680F07" w:rsidRDefault="00680F07">
      <w:pPr>
        <w:pStyle w:val="ConsPlusNormal"/>
        <w:jc w:val="both"/>
      </w:pPr>
    </w:p>
    <w:p w:rsidR="00FF208D" w:rsidRDefault="00FF208D">
      <w:pPr>
        <w:pStyle w:val="ConsPlusNormal"/>
        <w:jc w:val="both"/>
      </w:pPr>
    </w:p>
    <w:p w:rsidR="00680F07" w:rsidRPr="00082730" w:rsidRDefault="00680F07">
      <w:pPr>
        <w:pStyle w:val="ConsPlusNormal"/>
        <w:jc w:val="center"/>
        <w:rPr>
          <w:rFonts w:ascii="Times New Roman" w:hAnsi="Times New Roman" w:cs="Times New Roman"/>
          <w:sz w:val="26"/>
          <w:szCs w:val="26"/>
        </w:rPr>
      </w:pPr>
      <w:bookmarkStart w:id="22" w:name="P700"/>
      <w:bookmarkEnd w:id="22"/>
      <w:r w:rsidRPr="00082730">
        <w:rPr>
          <w:rFonts w:ascii="Times New Roman" w:hAnsi="Times New Roman" w:cs="Times New Roman"/>
          <w:sz w:val="26"/>
          <w:szCs w:val="26"/>
        </w:rPr>
        <w:t>ФОРМА РАЗРЕШЕНИЯ НА УСТАНОВКУ И ЭКСПЛУАТАЦИЮ</w:t>
      </w:r>
    </w:p>
    <w:p w:rsidR="00680F07" w:rsidRDefault="00680F07">
      <w:pPr>
        <w:pStyle w:val="ConsPlusNormal"/>
        <w:jc w:val="center"/>
        <w:rPr>
          <w:rFonts w:ascii="Times New Roman" w:hAnsi="Times New Roman" w:cs="Times New Roman"/>
          <w:sz w:val="26"/>
          <w:szCs w:val="26"/>
        </w:rPr>
      </w:pPr>
      <w:r w:rsidRPr="00082730">
        <w:rPr>
          <w:rFonts w:ascii="Times New Roman" w:hAnsi="Times New Roman" w:cs="Times New Roman"/>
          <w:sz w:val="26"/>
          <w:szCs w:val="26"/>
        </w:rPr>
        <w:t>РЕКЛАМНОЙ КОНСТРУКЦИИ</w:t>
      </w:r>
    </w:p>
    <w:p w:rsidR="00082730" w:rsidRDefault="00082730">
      <w:pPr>
        <w:pStyle w:val="ConsPlusNormal"/>
        <w:jc w:val="center"/>
        <w:rPr>
          <w:rFonts w:ascii="Times New Roman" w:hAnsi="Times New Roman" w:cs="Times New Roman"/>
          <w:sz w:val="26"/>
          <w:szCs w:val="26"/>
        </w:rPr>
      </w:pPr>
    </w:p>
    <w:p w:rsidR="00680F07" w:rsidRDefault="00082730">
      <w:pPr>
        <w:pStyle w:val="ConsPlusNormal"/>
        <w:jc w:val="both"/>
      </w:pPr>
      <w:r>
        <w:t>_________________________________________________________________________________</w:t>
      </w:r>
    </w:p>
    <w:p w:rsidR="00680F07" w:rsidRPr="00082730" w:rsidRDefault="00680F07">
      <w:pPr>
        <w:pStyle w:val="ConsPlusNonformat"/>
        <w:jc w:val="both"/>
        <w:rPr>
          <w:rFonts w:ascii="Times New Roman" w:hAnsi="Times New Roman" w:cs="Times New Roman"/>
          <w:sz w:val="24"/>
          <w:szCs w:val="24"/>
        </w:rPr>
      </w:pPr>
      <w:r w:rsidRPr="00082730">
        <w:rPr>
          <w:rFonts w:ascii="Times New Roman" w:hAnsi="Times New Roman" w:cs="Times New Roman"/>
          <w:sz w:val="24"/>
          <w:szCs w:val="24"/>
        </w:rPr>
        <w:t xml:space="preserve">        </w:t>
      </w:r>
      <w:proofErr w:type="gramStart"/>
      <w:r w:rsidRPr="00082730">
        <w:rPr>
          <w:rFonts w:ascii="Times New Roman" w:hAnsi="Times New Roman" w:cs="Times New Roman"/>
          <w:sz w:val="24"/>
          <w:szCs w:val="24"/>
        </w:rPr>
        <w:t>(Наименование органа государственной власти уполномоченного</w:t>
      </w:r>
      <w:proofErr w:type="gramEnd"/>
    </w:p>
    <w:p w:rsidR="00680F07" w:rsidRPr="00082730" w:rsidRDefault="00680F07">
      <w:pPr>
        <w:pStyle w:val="ConsPlusNonformat"/>
        <w:jc w:val="both"/>
        <w:rPr>
          <w:rFonts w:ascii="Times New Roman" w:hAnsi="Times New Roman" w:cs="Times New Roman"/>
          <w:sz w:val="24"/>
          <w:szCs w:val="24"/>
        </w:rPr>
      </w:pPr>
      <w:r w:rsidRPr="00082730">
        <w:rPr>
          <w:rFonts w:ascii="Times New Roman" w:hAnsi="Times New Roman" w:cs="Times New Roman"/>
          <w:sz w:val="24"/>
          <w:szCs w:val="24"/>
        </w:rPr>
        <w:t xml:space="preserve">        на выдачу </w:t>
      </w:r>
      <w:proofErr w:type="gramStart"/>
      <w:r w:rsidRPr="00082730">
        <w:rPr>
          <w:rFonts w:ascii="Times New Roman" w:hAnsi="Times New Roman" w:cs="Times New Roman"/>
          <w:sz w:val="24"/>
          <w:szCs w:val="24"/>
        </w:rPr>
        <w:t>разрешения</w:t>
      </w:r>
      <w:proofErr w:type="gramEnd"/>
      <w:r w:rsidRPr="00082730">
        <w:rPr>
          <w:rFonts w:ascii="Times New Roman" w:hAnsi="Times New Roman" w:cs="Times New Roman"/>
          <w:sz w:val="24"/>
          <w:szCs w:val="24"/>
        </w:rPr>
        <w:t xml:space="preserve"> на установку и эксплуатацию рекламных</w:t>
      </w:r>
    </w:p>
    <w:p w:rsidR="00680F07" w:rsidRPr="00082730" w:rsidRDefault="00680F07">
      <w:pPr>
        <w:pStyle w:val="ConsPlusNonformat"/>
        <w:jc w:val="both"/>
        <w:rPr>
          <w:rFonts w:ascii="Times New Roman" w:hAnsi="Times New Roman" w:cs="Times New Roman"/>
          <w:sz w:val="24"/>
          <w:szCs w:val="24"/>
        </w:rPr>
      </w:pPr>
      <w:r w:rsidRPr="00082730">
        <w:rPr>
          <w:rFonts w:ascii="Times New Roman" w:hAnsi="Times New Roman" w:cs="Times New Roman"/>
          <w:sz w:val="24"/>
          <w:szCs w:val="24"/>
        </w:rPr>
        <w:t xml:space="preserve">                конструкций на соответствующей территории,</w:t>
      </w:r>
    </w:p>
    <w:p w:rsidR="00680F07" w:rsidRPr="00082730" w:rsidRDefault="00680F07">
      <w:pPr>
        <w:pStyle w:val="ConsPlusNonformat"/>
        <w:jc w:val="both"/>
        <w:rPr>
          <w:rFonts w:ascii="Times New Roman" w:hAnsi="Times New Roman" w:cs="Times New Roman"/>
          <w:sz w:val="24"/>
          <w:szCs w:val="24"/>
        </w:rPr>
      </w:pPr>
      <w:r w:rsidRPr="00082730">
        <w:rPr>
          <w:rFonts w:ascii="Times New Roman" w:hAnsi="Times New Roman" w:cs="Times New Roman"/>
          <w:sz w:val="24"/>
          <w:szCs w:val="24"/>
        </w:rPr>
        <w:t xml:space="preserve">                     аннулирование такого разрешения)</w:t>
      </w:r>
    </w:p>
    <w:p w:rsidR="00680F07" w:rsidRDefault="00680F07">
      <w:pPr>
        <w:pStyle w:val="ConsPlusNonformat"/>
        <w:jc w:val="both"/>
      </w:pPr>
    </w:p>
    <w:p w:rsidR="00680F07" w:rsidRPr="00082730" w:rsidRDefault="00680F07" w:rsidP="009C1192">
      <w:pPr>
        <w:pStyle w:val="ConsPlusNonformat"/>
        <w:jc w:val="both"/>
        <w:rPr>
          <w:rFonts w:ascii="Times New Roman" w:hAnsi="Times New Roman" w:cs="Times New Roman"/>
          <w:sz w:val="26"/>
          <w:szCs w:val="26"/>
        </w:rPr>
      </w:pPr>
      <w:r>
        <w:t xml:space="preserve">                                </w:t>
      </w:r>
      <w:r w:rsidRPr="00082730">
        <w:rPr>
          <w:rFonts w:ascii="Times New Roman" w:hAnsi="Times New Roman" w:cs="Times New Roman"/>
          <w:sz w:val="26"/>
          <w:szCs w:val="26"/>
        </w:rPr>
        <w:t>РАЗРЕШЕНИЕ</w:t>
      </w:r>
    </w:p>
    <w:p w:rsidR="00680F07" w:rsidRPr="00082730" w:rsidRDefault="00680F07" w:rsidP="00082730">
      <w:pPr>
        <w:pStyle w:val="ConsPlusNonformat"/>
        <w:jc w:val="center"/>
        <w:rPr>
          <w:rFonts w:ascii="Times New Roman" w:hAnsi="Times New Roman" w:cs="Times New Roman"/>
          <w:sz w:val="26"/>
          <w:szCs w:val="26"/>
        </w:rPr>
      </w:pPr>
      <w:r w:rsidRPr="00082730">
        <w:rPr>
          <w:rFonts w:ascii="Times New Roman" w:hAnsi="Times New Roman" w:cs="Times New Roman"/>
          <w:sz w:val="26"/>
          <w:szCs w:val="26"/>
        </w:rPr>
        <w:t>на установку и эксплуатацию рекламной конструкции</w:t>
      </w:r>
    </w:p>
    <w:p w:rsidR="00680F07" w:rsidRDefault="00680F07">
      <w:pPr>
        <w:pStyle w:val="ConsPlusNonformat"/>
        <w:jc w:val="both"/>
      </w:pPr>
    </w:p>
    <w:p w:rsidR="00680F07" w:rsidRPr="00082730" w:rsidRDefault="00680F07" w:rsidP="00082730">
      <w:pPr>
        <w:pStyle w:val="ConsPlusNonformat"/>
        <w:jc w:val="right"/>
        <w:rPr>
          <w:rFonts w:ascii="Times New Roman" w:hAnsi="Times New Roman" w:cs="Times New Roman"/>
          <w:sz w:val="24"/>
          <w:szCs w:val="24"/>
        </w:rPr>
      </w:pPr>
      <w:r w:rsidRPr="00082730">
        <w:rPr>
          <w:rFonts w:ascii="Times New Roman" w:hAnsi="Times New Roman" w:cs="Times New Roman"/>
          <w:sz w:val="24"/>
          <w:szCs w:val="24"/>
        </w:rPr>
        <w:t xml:space="preserve">                        N ______ от ______________</w:t>
      </w:r>
    </w:p>
    <w:p w:rsidR="00680F07" w:rsidRDefault="00680F07">
      <w:pPr>
        <w:pStyle w:val="ConsPlusNonformat"/>
        <w:jc w:val="both"/>
      </w:pPr>
    </w:p>
    <w:p w:rsidR="00680F07" w:rsidRPr="00082730" w:rsidRDefault="00680F07" w:rsidP="00082730">
      <w:pPr>
        <w:pStyle w:val="ConsPlusNonformat"/>
        <w:rPr>
          <w:rFonts w:ascii="Times New Roman" w:hAnsi="Times New Roman" w:cs="Times New Roman"/>
          <w:sz w:val="26"/>
          <w:szCs w:val="26"/>
        </w:rPr>
      </w:pPr>
      <w:r>
        <w:t xml:space="preserve">    </w:t>
      </w:r>
      <w:r w:rsidRPr="00082730">
        <w:rPr>
          <w:rFonts w:ascii="Times New Roman" w:hAnsi="Times New Roman" w:cs="Times New Roman"/>
          <w:sz w:val="26"/>
          <w:szCs w:val="26"/>
        </w:rPr>
        <w:t xml:space="preserve">В  соответствии со </w:t>
      </w:r>
      <w:hyperlink r:id="rId27">
        <w:r w:rsidRPr="00082730">
          <w:rPr>
            <w:rFonts w:ascii="Times New Roman" w:hAnsi="Times New Roman" w:cs="Times New Roman"/>
            <w:color w:val="0000FF"/>
            <w:sz w:val="26"/>
            <w:szCs w:val="26"/>
          </w:rPr>
          <w:t>статьей 19</w:t>
        </w:r>
      </w:hyperlink>
      <w:r w:rsidRPr="00082730">
        <w:rPr>
          <w:rFonts w:ascii="Times New Roman" w:hAnsi="Times New Roman" w:cs="Times New Roman"/>
          <w:sz w:val="26"/>
          <w:szCs w:val="26"/>
        </w:rPr>
        <w:t xml:space="preserve"> Федерального закона от 13.03.2006 N 38-ФЗ</w:t>
      </w:r>
    </w:p>
    <w:p w:rsidR="00680F07" w:rsidRPr="00082730" w:rsidRDefault="00680F07" w:rsidP="00082730">
      <w:pPr>
        <w:pStyle w:val="ConsPlusNonformat"/>
        <w:rPr>
          <w:rFonts w:ascii="Times New Roman" w:hAnsi="Times New Roman" w:cs="Times New Roman"/>
          <w:sz w:val="26"/>
          <w:szCs w:val="26"/>
        </w:rPr>
      </w:pPr>
      <w:r w:rsidRPr="00082730">
        <w:rPr>
          <w:rFonts w:ascii="Times New Roman" w:hAnsi="Times New Roman" w:cs="Times New Roman"/>
          <w:sz w:val="26"/>
          <w:szCs w:val="26"/>
        </w:rPr>
        <w:t>"О рекламе",  по  результатам  рассмотрения  заявления, зарегистрированного</w:t>
      </w:r>
    </w:p>
    <w:p w:rsidR="00680F07" w:rsidRPr="00082730" w:rsidRDefault="00680F07" w:rsidP="00082730">
      <w:pPr>
        <w:pStyle w:val="ConsPlusNonformat"/>
        <w:rPr>
          <w:rFonts w:ascii="Times New Roman" w:hAnsi="Times New Roman" w:cs="Times New Roman"/>
          <w:sz w:val="26"/>
          <w:szCs w:val="26"/>
        </w:rPr>
      </w:pPr>
      <w:r w:rsidRPr="00082730">
        <w:rPr>
          <w:rFonts w:ascii="Times New Roman" w:hAnsi="Times New Roman" w:cs="Times New Roman"/>
          <w:sz w:val="26"/>
          <w:szCs w:val="26"/>
        </w:rPr>
        <w:t>от _______________ N ______, принято решение о предоставлении разрешения на</w:t>
      </w:r>
    </w:p>
    <w:p w:rsidR="00680F07" w:rsidRPr="00082730" w:rsidRDefault="00680F07" w:rsidP="00082730">
      <w:pPr>
        <w:pStyle w:val="ConsPlusNonformat"/>
        <w:rPr>
          <w:rFonts w:ascii="Times New Roman" w:hAnsi="Times New Roman" w:cs="Times New Roman"/>
          <w:sz w:val="26"/>
          <w:szCs w:val="26"/>
        </w:rPr>
      </w:pPr>
      <w:r w:rsidRPr="00082730">
        <w:rPr>
          <w:rFonts w:ascii="Times New Roman" w:hAnsi="Times New Roman" w:cs="Times New Roman"/>
          <w:sz w:val="26"/>
          <w:szCs w:val="26"/>
        </w:rPr>
        <w:t>установку и эксплуатацию рекламной конструкции.</w:t>
      </w:r>
    </w:p>
    <w:p w:rsidR="00680F07" w:rsidRPr="00082730" w:rsidRDefault="00680F07" w:rsidP="00082730">
      <w:pPr>
        <w:pStyle w:val="ConsPlusNonformat"/>
        <w:rPr>
          <w:rFonts w:ascii="Times New Roman" w:hAnsi="Times New Roman" w:cs="Times New Roman"/>
          <w:sz w:val="26"/>
          <w:szCs w:val="26"/>
        </w:rPr>
      </w:pPr>
      <w:r w:rsidRPr="00082730">
        <w:rPr>
          <w:rFonts w:ascii="Times New Roman" w:hAnsi="Times New Roman" w:cs="Times New Roman"/>
          <w:sz w:val="26"/>
          <w:szCs w:val="26"/>
        </w:rPr>
        <w:t xml:space="preserve">    Настоящее разрешение выдано:</w:t>
      </w:r>
    </w:p>
    <w:p w:rsidR="00680F07" w:rsidRPr="00082730" w:rsidRDefault="00680F07">
      <w:pPr>
        <w:pStyle w:val="ConsPlusNonformat"/>
        <w:jc w:val="both"/>
        <w:rPr>
          <w:rFonts w:ascii="Times New Roman" w:hAnsi="Times New Roman" w:cs="Times New Roman"/>
          <w:sz w:val="22"/>
        </w:rPr>
      </w:pP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 ИНН ____________</w:t>
      </w:r>
    </w:p>
    <w:p w:rsidR="00680F07" w:rsidRPr="00082730" w:rsidRDefault="00680F07">
      <w:pPr>
        <w:pStyle w:val="ConsPlusNonformat"/>
        <w:jc w:val="both"/>
        <w:rPr>
          <w:rFonts w:ascii="Times New Roman" w:hAnsi="Times New Roman" w:cs="Times New Roman"/>
          <w:sz w:val="22"/>
        </w:rPr>
      </w:pP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Представитель ___________, Контактные данные представителя: 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Характеристики рекламной конструкции:</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Вид (тип) рекламной конструкции:</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Общая площадь информационных полей:</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Место установки:</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 xml:space="preserve">    Собственник имущества, к которому присоединяется рекламная конструкция:</w:t>
      </w:r>
    </w:p>
    <w:p w:rsidR="00680F07" w:rsidRPr="00082730" w:rsidRDefault="00680F07">
      <w:pPr>
        <w:pStyle w:val="ConsPlusNonformat"/>
        <w:jc w:val="both"/>
        <w:rPr>
          <w:rFonts w:ascii="Times New Roman" w:hAnsi="Times New Roman" w:cs="Times New Roman"/>
          <w:sz w:val="22"/>
        </w:rPr>
      </w:pPr>
      <w:r w:rsidRPr="00082730">
        <w:rPr>
          <w:rFonts w:ascii="Times New Roman" w:hAnsi="Times New Roman" w:cs="Times New Roman"/>
          <w:sz w:val="22"/>
        </w:rPr>
        <w:t>___________________________________________________________________________</w:t>
      </w:r>
    </w:p>
    <w:p w:rsidR="00680F07" w:rsidRDefault="00680F07">
      <w:pPr>
        <w:pStyle w:val="ConsPlusNonformat"/>
        <w:jc w:val="both"/>
      </w:pPr>
      <w:r w:rsidRPr="00082730">
        <w:rPr>
          <w:rFonts w:ascii="Times New Roman" w:hAnsi="Times New Roman" w:cs="Times New Roman"/>
          <w:sz w:val="22"/>
        </w:rPr>
        <w:t xml:space="preserve">    Срок действия настоящего разрешения до _______________________________.</w:t>
      </w:r>
    </w:p>
    <w:p w:rsidR="00680F07" w:rsidRDefault="00680F07">
      <w:pPr>
        <w:pStyle w:val="ConsPlusNonformat"/>
        <w:jc w:val="both"/>
      </w:pPr>
    </w:p>
    <w:p w:rsidR="00082730" w:rsidRDefault="00082730">
      <w:pPr>
        <w:pStyle w:val="ConsPlusNonformat"/>
        <w:jc w:val="both"/>
      </w:pPr>
    </w:p>
    <w:p w:rsidR="00680F07" w:rsidRDefault="00680F07">
      <w:pPr>
        <w:pStyle w:val="ConsPlusNonformat"/>
        <w:jc w:val="both"/>
      </w:pPr>
      <w:proofErr w:type="gramStart"/>
      <w:r>
        <w:t>(должность уполномоченного   ┌──────────────────────┐</w:t>
      </w:r>
      <w:proofErr w:type="gramEnd"/>
    </w:p>
    <w:p w:rsidR="00680F07" w:rsidRDefault="00680F07">
      <w:pPr>
        <w:pStyle w:val="ConsPlusNonformat"/>
        <w:jc w:val="both"/>
      </w:pPr>
      <w:r>
        <w:t>лица органа исполнительной   │Сведения о сертификате│ (расшифровка подписи)</w:t>
      </w:r>
    </w:p>
    <w:p w:rsidR="00680F07" w:rsidRDefault="00680F07">
      <w:pPr>
        <w:pStyle w:val="ConsPlusNonformat"/>
        <w:jc w:val="both"/>
      </w:pPr>
      <w:r>
        <w:t>власти субъекта              │  электронной подписи │</w:t>
      </w:r>
    </w:p>
    <w:p w:rsidR="009C1192" w:rsidRDefault="009C1192">
      <w:pPr>
        <w:pStyle w:val="ConsPlusNonformat"/>
        <w:jc w:val="both"/>
      </w:pPr>
    </w:p>
    <w:p w:rsidR="009C1192" w:rsidRDefault="009C1192">
      <w:pPr>
        <w:pStyle w:val="ConsPlusNonformat"/>
        <w:jc w:val="both"/>
      </w:pPr>
    </w:p>
    <w:p w:rsidR="00680F07" w:rsidRDefault="00680F07">
      <w:pPr>
        <w:pStyle w:val="ConsPlusNonformat"/>
        <w:jc w:val="both"/>
      </w:pPr>
      <w:proofErr w:type="gramStart"/>
      <w:r>
        <w:t>Российской Федерации)        └──────────────────────┘</w:t>
      </w:r>
      <w:proofErr w:type="gramEnd"/>
    </w:p>
    <w:p w:rsidR="00680F07" w:rsidRPr="00082730" w:rsidRDefault="00680F07">
      <w:pPr>
        <w:pStyle w:val="ConsPlusNormal"/>
        <w:jc w:val="right"/>
        <w:outlineLvl w:val="1"/>
        <w:rPr>
          <w:rFonts w:ascii="Times New Roman" w:hAnsi="Times New Roman" w:cs="Times New Roman"/>
          <w:sz w:val="22"/>
        </w:rPr>
      </w:pPr>
      <w:r w:rsidRPr="00082730">
        <w:rPr>
          <w:rFonts w:ascii="Times New Roman" w:hAnsi="Times New Roman" w:cs="Times New Roman"/>
          <w:sz w:val="22"/>
        </w:rPr>
        <w:lastRenderedPageBreak/>
        <w:t>Приложение N 3</w:t>
      </w:r>
    </w:p>
    <w:p w:rsidR="00082730" w:rsidRPr="00082730" w:rsidRDefault="00082730" w:rsidP="00082730">
      <w:pPr>
        <w:pStyle w:val="a5"/>
        <w:spacing w:before="71"/>
        <w:ind w:left="4820" w:right="222"/>
        <w:rPr>
          <w:sz w:val="22"/>
          <w:szCs w:val="22"/>
        </w:rPr>
      </w:pPr>
      <w:r w:rsidRPr="00082730">
        <w:rPr>
          <w:sz w:val="22"/>
          <w:szCs w:val="22"/>
        </w:rPr>
        <w:t>к Административному регламенту по</w:t>
      </w:r>
      <w:r w:rsidRPr="00082730">
        <w:rPr>
          <w:spacing w:val="-8"/>
          <w:sz w:val="22"/>
          <w:szCs w:val="22"/>
        </w:rPr>
        <w:t xml:space="preserve"> </w:t>
      </w:r>
      <w:r w:rsidRPr="00082730">
        <w:rPr>
          <w:sz w:val="22"/>
          <w:szCs w:val="22"/>
        </w:rPr>
        <w:t>предоставлению муниципальной</w:t>
      </w:r>
      <w:r w:rsidRPr="00082730">
        <w:rPr>
          <w:spacing w:val="-10"/>
          <w:sz w:val="22"/>
          <w:szCs w:val="22"/>
        </w:rPr>
        <w:t xml:space="preserve"> </w:t>
      </w:r>
      <w:r w:rsidRPr="00082730">
        <w:rPr>
          <w:spacing w:val="-2"/>
          <w:sz w:val="22"/>
          <w:szCs w:val="22"/>
        </w:rPr>
        <w:t xml:space="preserve">услуги </w:t>
      </w:r>
      <w:r w:rsidRPr="00082730">
        <w:rPr>
          <w:sz w:val="22"/>
          <w:szCs w:val="22"/>
        </w:rPr>
        <w:t>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района «</w:t>
      </w:r>
      <w:r w:rsidR="00FF208D">
        <w:rPr>
          <w:sz w:val="22"/>
          <w:szCs w:val="22"/>
        </w:rPr>
        <w:t>Куйбышевский</w:t>
      </w:r>
      <w:r w:rsidRPr="00082730">
        <w:rPr>
          <w:sz w:val="22"/>
          <w:szCs w:val="22"/>
        </w:rPr>
        <w:t xml:space="preserve"> район»</w:t>
      </w:r>
    </w:p>
    <w:p w:rsidR="00680F07" w:rsidRDefault="00680F07">
      <w:pPr>
        <w:pStyle w:val="ConsPlusNormal"/>
        <w:jc w:val="both"/>
      </w:pPr>
    </w:p>
    <w:p w:rsidR="00D62F85" w:rsidRDefault="00D62F85">
      <w:pPr>
        <w:pStyle w:val="ConsPlusNormal"/>
        <w:jc w:val="center"/>
        <w:rPr>
          <w:rFonts w:ascii="Times New Roman" w:hAnsi="Times New Roman" w:cs="Times New Roman"/>
          <w:sz w:val="24"/>
          <w:szCs w:val="24"/>
        </w:rPr>
      </w:pPr>
      <w:bookmarkStart w:id="23" w:name="P749"/>
      <w:bookmarkEnd w:id="23"/>
    </w:p>
    <w:p w:rsidR="00680F07" w:rsidRPr="00D62F85" w:rsidRDefault="00680F07">
      <w:pPr>
        <w:pStyle w:val="ConsPlusNormal"/>
        <w:jc w:val="center"/>
        <w:rPr>
          <w:rFonts w:ascii="Times New Roman" w:hAnsi="Times New Roman" w:cs="Times New Roman"/>
          <w:sz w:val="24"/>
          <w:szCs w:val="24"/>
        </w:rPr>
      </w:pPr>
      <w:r w:rsidRPr="00D62F85">
        <w:rPr>
          <w:rFonts w:ascii="Times New Roman" w:hAnsi="Times New Roman" w:cs="Times New Roman"/>
          <w:sz w:val="24"/>
          <w:szCs w:val="24"/>
        </w:rPr>
        <w:t>ФОРМА РЕШЕНИЯ ОБ АННУЛИРОВАНИИ РАЗРЕШЕНИЯ</w:t>
      </w:r>
    </w:p>
    <w:p w:rsidR="00680F07" w:rsidRPr="00D62F85" w:rsidRDefault="00680F07">
      <w:pPr>
        <w:pStyle w:val="ConsPlusNormal"/>
        <w:jc w:val="center"/>
        <w:rPr>
          <w:rFonts w:ascii="Times New Roman" w:hAnsi="Times New Roman" w:cs="Times New Roman"/>
          <w:sz w:val="24"/>
          <w:szCs w:val="24"/>
        </w:rPr>
      </w:pPr>
      <w:r w:rsidRPr="00D62F85">
        <w:rPr>
          <w:rFonts w:ascii="Times New Roman" w:hAnsi="Times New Roman" w:cs="Times New Roman"/>
          <w:sz w:val="24"/>
          <w:szCs w:val="24"/>
        </w:rPr>
        <w:t>НА УСТАНОВКУ И ЭКСПЛУАТАЦИЮ РЕКЛАМНЫХ КОНСТРУКЦИЙ</w:t>
      </w:r>
    </w:p>
    <w:p w:rsidR="00680F07" w:rsidRPr="00D62F85" w:rsidRDefault="00680F07">
      <w:pPr>
        <w:pStyle w:val="ConsPlusNormal"/>
        <w:jc w:val="center"/>
        <w:rPr>
          <w:rFonts w:ascii="Times New Roman" w:hAnsi="Times New Roman" w:cs="Times New Roman"/>
          <w:sz w:val="24"/>
          <w:szCs w:val="24"/>
        </w:rPr>
      </w:pPr>
      <w:r w:rsidRPr="00D62F85">
        <w:rPr>
          <w:rFonts w:ascii="Times New Roman" w:hAnsi="Times New Roman" w:cs="Times New Roman"/>
          <w:sz w:val="24"/>
          <w:szCs w:val="24"/>
        </w:rPr>
        <w:t>НА СООТВЕТСТВУЮЩЕЙ ТЕРРИТОРИИ</w:t>
      </w:r>
    </w:p>
    <w:p w:rsidR="00680F07" w:rsidRDefault="00680F07">
      <w:pPr>
        <w:pStyle w:val="ConsPlusNormal"/>
        <w:jc w:val="both"/>
      </w:pPr>
    </w:p>
    <w:p w:rsidR="00D62F85" w:rsidRDefault="00D62F85">
      <w:pPr>
        <w:pStyle w:val="ConsPlusNormal"/>
        <w:jc w:val="both"/>
      </w:pPr>
      <w:r>
        <w:t>________________________________________________________________________________</w:t>
      </w:r>
    </w:p>
    <w:p w:rsidR="00680F07" w:rsidRPr="00D62F85" w:rsidRDefault="00680F07" w:rsidP="00D62F85">
      <w:pPr>
        <w:pStyle w:val="ConsPlusNonformat"/>
        <w:jc w:val="center"/>
        <w:rPr>
          <w:rFonts w:ascii="Times New Roman" w:hAnsi="Times New Roman" w:cs="Times New Roman"/>
          <w:sz w:val="22"/>
        </w:rPr>
      </w:pPr>
      <w:r w:rsidRPr="00D62F85">
        <w:rPr>
          <w:rFonts w:ascii="Times New Roman" w:hAnsi="Times New Roman" w:cs="Times New Roman"/>
          <w:sz w:val="22"/>
        </w:rPr>
        <w:t>(Наименование органа государственной власти уполномоченного</w:t>
      </w:r>
    </w:p>
    <w:p w:rsidR="00680F07" w:rsidRPr="00D62F85" w:rsidRDefault="00680F07" w:rsidP="00D62F85">
      <w:pPr>
        <w:pStyle w:val="ConsPlusNonformat"/>
        <w:jc w:val="center"/>
        <w:rPr>
          <w:rFonts w:ascii="Times New Roman" w:hAnsi="Times New Roman" w:cs="Times New Roman"/>
          <w:sz w:val="22"/>
        </w:rPr>
      </w:pPr>
      <w:r w:rsidRPr="00D62F85">
        <w:rPr>
          <w:rFonts w:ascii="Times New Roman" w:hAnsi="Times New Roman" w:cs="Times New Roman"/>
          <w:sz w:val="22"/>
        </w:rPr>
        <w:t>на выдачу разрешения на установку и эксплуатацию рекламных</w:t>
      </w:r>
    </w:p>
    <w:p w:rsidR="00680F07" w:rsidRPr="00D62F85" w:rsidRDefault="00680F07" w:rsidP="00D62F85">
      <w:pPr>
        <w:pStyle w:val="ConsPlusNonformat"/>
        <w:jc w:val="center"/>
        <w:rPr>
          <w:rFonts w:ascii="Times New Roman" w:hAnsi="Times New Roman" w:cs="Times New Roman"/>
          <w:sz w:val="22"/>
        </w:rPr>
      </w:pPr>
      <w:r w:rsidRPr="00D62F85">
        <w:rPr>
          <w:rFonts w:ascii="Times New Roman" w:hAnsi="Times New Roman" w:cs="Times New Roman"/>
          <w:sz w:val="22"/>
        </w:rPr>
        <w:t>конструкций на соответствующей территории,</w:t>
      </w:r>
    </w:p>
    <w:p w:rsidR="00680F07" w:rsidRPr="00D62F85" w:rsidRDefault="00680F07" w:rsidP="00D62F85">
      <w:pPr>
        <w:pStyle w:val="ConsPlusNonformat"/>
        <w:jc w:val="center"/>
        <w:rPr>
          <w:rFonts w:ascii="Times New Roman" w:hAnsi="Times New Roman" w:cs="Times New Roman"/>
          <w:sz w:val="22"/>
        </w:rPr>
      </w:pPr>
      <w:r w:rsidRPr="00D62F85">
        <w:rPr>
          <w:rFonts w:ascii="Times New Roman" w:hAnsi="Times New Roman" w:cs="Times New Roman"/>
          <w:sz w:val="22"/>
        </w:rPr>
        <w:t>аннулирование такого разрешения)</w:t>
      </w:r>
    </w:p>
    <w:p w:rsidR="00680F07" w:rsidRDefault="00680F07">
      <w:pPr>
        <w:pStyle w:val="ConsPlusNonformat"/>
        <w:jc w:val="both"/>
      </w:pPr>
    </w:p>
    <w:p w:rsidR="00680F07" w:rsidRDefault="00680F07">
      <w:pPr>
        <w:pStyle w:val="ConsPlusNonformat"/>
        <w:jc w:val="both"/>
      </w:pPr>
      <w:r>
        <w:t xml:space="preserve">                                           </w:t>
      </w:r>
      <w:r w:rsidR="00D62F85">
        <w:t xml:space="preserve">   Кому: __________________</w:t>
      </w:r>
    </w:p>
    <w:p w:rsidR="00680F07" w:rsidRDefault="00680F07">
      <w:pPr>
        <w:pStyle w:val="ConsPlusNonformat"/>
        <w:jc w:val="both"/>
      </w:pPr>
      <w:r>
        <w:t xml:space="preserve">                                              ИНН: ________________________</w:t>
      </w:r>
    </w:p>
    <w:p w:rsidR="00680F07" w:rsidRDefault="00680F07">
      <w:pPr>
        <w:pStyle w:val="ConsPlusNonformat"/>
        <w:jc w:val="both"/>
      </w:pPr>
      <w:r>
        <w:t xml:space="preserve">                                              Представитель: ______________</w:t>
      </w:r>
    </w:p>
    <w:p w:rsidR="00680F07" w:rsidRDefault="00680F07">
      <w:pPr>
        <w:pStyle w:val="ConsPlusNonformat"/>
        <w:jc w:val="both"/>
      </w:pPr>
      <w:r>
        <w:t xml:space="preserve">                                              Контактные данные</w:t>
      </w:r>
    </w:p>
    <w:p w:rsidR="00680F07" w:rsidRDefault="00680F07">
      <w:pPr>
        <w:pStyle w:val="ConsPlusNonformat"/>
        <w:jc w:val="both"/>
      </w:pPr>
      <w:r>
        <w:t xml:space="preserve">                                              представителя: ______________</w:t>
      </w:r>
    </w:p>
    <w:p w:rsidR="00680F07" w:rsidRDefault="00680F07">
      <w:pPr>
        <w:pStyle w:val="ConsPlusNonformat"/>
        <w:jc w:val="both"/>
      </w:pPr>
      <w:r>
        <w:t xml:space="preserve">                                              _____________________________</w:t>
      </w:r>
    </w:p>
    <w:p w:rsidR="00680F07" w:rsidRDefault="00680F07">
      <w:pPr>
        <w:pStyle w:val="ConsPlusNonformat"/>
        <w:jc w:val="both"/>
      </w:pPr>
      <w:r>
        <w:t xml:space="preserve">                                              Тел.: _______________________</w:t>
      </w:r>
    </w:p>
    <w:p w:rsidR="00680F07" w:rsidRDefault="00680F07">
      <w:pPr>
        <w:pStyle w:val="ConsPlusNonformat"/>
        <w:jc w:val="both"/>
      </w:pPr>
      <w:r>
        <w:t xml:space="preserve">                                              Эл. почта: __________________</w:t>
      </w:r>
    </w:p>
    <w:p w:rsidR="00680F07" w:rsidRDefault="00680F07">
      <w:pPr>
        <w:pStyle w:val="ConsPlusNonformat"/>
        <w:jc w:val="both"/>
      </w:pPr>
    </w:p>
    <w:p w:rsidR="00D62F85" w:rsidRDefault="00680F07">
      <w:pPr>
        <w:pStyle w:val="ConsPlusNonformat"/>
        <w:jc w:val="both"/>
      </w:pPr>
      <w:r>
        <w:t xml:space="preserve">                                  </w:t>
      </w:r>
    </w:p>
    <w:p w:rsidR="00D62F85" w:rsidRDefault="00D62F85">
      <w:pPr>
        <w:pStyle w:val="ConsPlusNonformat"/>
        <w:jc w:val="both"/>
      </w:pPr>
    </w:p>
    <w:p w:rsidR="00680F07" w:rsidRPr="00D62F85" w:rsidRDefault="00680F07" w:rsidP="00D62F85">
      <w:pPr>
        <w:pStyle w:val="ConsPlusNonformat"/>
        <w:jc w:val="center"/>
        <w:rPr>
          <w:rFonts w:ascii="Times New Roman" w:hAnsi="Times New Roman" w:cs="Times New Roman"/>
          <w:sz w:val="26"/>
          <w:szCs w:val="26"/>
        </w:rPr>
      </w:pPr>
      <w:r w:rsidRPr="00D62F85">
        <w:rPr>
          <w:rFonts w:ascii="Times New Roman" w:hAnsi="Times New Roman" w:cs="Times New Roman"/>
          <w:sz w:val="26"/>
          <w:szCs w:val="26"/>
        </w:rPr>
        <w:t>РЕШЕНИЕ</w:t>
      </w:r>
    </w:p>
    <w:p w:rsidR="00680F07" w:rsidRPr="00D62F85" w:rsidRDefault="00680F07" w:rsidP="00D62F85">
      <w:pPr>
        <w:pStyle w:val="ConsPlusNonformat"/>
        <w:jc w:val="center"/>
        <w:rPr>
          <w:rFonts w:ascii="Times New Roman" w:hAnsi="Times New Roman" w:cs="Times New Roman"/>
          <w:sz w:val="26"/>
          <w:szCs w:val="26"/>
        </w:rPr>
      </w:pPr>
      <w:r w:rsidRPr="00D62F85">
        <w:rPr>
          <w:rFonts w:ascii="Times New Roman" w:hAnsi="Times New Roman" w:cs="Times New Roman"/>
          <w:sz w:val="26"/>
          <w:szCs w:val="26"/>
        </w:rPr>
        <w:t>об аннулировании разрешения на установку и эксплуатацию</w:t>
      </w:r>
    </w:p>
    <w:p w:rsidR="00680F07" w:rsidRPr="00D62F85" w:rsidRDefault="00680F07" w:rsidP="00D62F85">
      <w:pPr>
        <w:pStyle w:val="ConsPlusNonformat"/>
        <w:jc w:val="center"/>
        <w:rPr>
          <w:rFonts w:ascii="Times New Roman" w:hAnsi="Times New Roman" w:cs="Times New Roman"/>
          <w:sz w:val="26"/>
          <w:szCs w:val="26"/>
        </w:rPr>
      </w:pPr>
      <w:r w:rsidRPr="00D62F85">
        <w:rPr>
          <w:rFonts w:ascii="Times New Roman" w:hAnsi="Times New Roman" w:cs="Times New Roman"/>
          <w:sz w:val="26"/>
          <w:szCs w:val="26"/>
        </w:rPr>
        <w:t>рекламных конструкций</w:t>
      </w:r>
    </w:p>
    <w:p w:rsidR="00680F07" w:rsidRDefault="00680F07">
      <w:pPr>
        <w:pStyle w:val="ConsPlusNonformat"/>
        <w:jc w:val="both"/>
      </w:pPr>
    </w:p>
    <w:p w:rsidR="00680F07" w:rsidRPr="00D62F85" w:rsidRDefault="00680F07" w:rsidP="00E35846">
      <w:pPr>
        <w:pStyle w:val="ConsPlusNonformat"/>
        <w:jc w:val="right"/>
        <w:rPr>
          <w:rFonts w:ascii="Times New Roman" w:hAnsi="Times New Roman" w:cs="Times New Roman"/>
        </w:rPr>
      </w:pPr>
      <w:r>
        <w:t xml:space="preserve">                          </w:t>
      </w:r>
      <w:r w:rsidRPr="00D62F85">
        <w:rPr>
          <w:rFonts w:ascii="Times New Roman" w:hAnsi="Times New Roman" w:cs="Times New Roman"/>
        </w:rPr>
        <w:t>от _____________ N ____</w:t>
      </w:r>
    </w:p>
    <w:p w:rsidR="00680F07" w:rsidRDefault="00680F07">
      <w:pPr>
        <w:pStyle w:val="ConsPlusNonformat"/>
        <w:jc w:val="both"/>
      </w:pPr>
    </w:p>
    <w:p w:rsidR="00680F07" w:rsidRPr="00E35846" w:rsidRDefault="00680F07">
      <w:pPr>
        <w:pStyle w:val="ConsPlusNonformat"/>
        <w:jc w:val="both"/>
        <w:rPr>
          <w:rFonts w:ascii="Times New Roman" w:hAnsi="Times New Roman" w:cs="Times New Roman"/>
          <w:sz w:val="26"/>
          <w:szCs w:val="26"/>
        </w:rPr>
      </w:pPr>
      <w:r>
        <w:t xml:space="preserve">    </w:t>
      </w:r>
      <w:r w:rsidRPr="00E35846">
        <w:rPr>
          <w:rFonts w:ascii="Times New Roman" w:hAnsi="Times New Roman" w:cs="Times New Roman"/>
          <w:sz w:val="26"/>
          <w:szCs w:val="26"/>
        </w:rPr>
        <w:t>На основании уведомления от ______________ N ______ и в соответствии со</w:t>
      </w:r>
    </w:p>
    <w:p w:rsidR="00680F07" w:rsidRPr="00E35846" w:rsidRDefault="00B747A2">
      <w:pPr>
        <w:pStyle w:val="ConsPlusNonformat"/>
        <w:jc w:val="both"/>
        <w:rPr>
          <w:rFonts w:ascii="Times New Roman" w:hAnsi="Times New Roman" w:cs="Times New Roman"/>
          <w:sz w:val="26"/>
          <w:szCs w:val="26"/>
        </w:rPr>
      </w:pPr>
      <w:hyperlink r:id="rId28">
        <w:r w:rsidR="00680F07" w:rsidRPr="00E35846">
          <w:rPr>
            <w:rFonts w:ascii="Times New Roman" w:hAnsi="Times New Roman" w:cs="Times New Roman"/>
            <w:color w:val="0000FF"/>
            <w:sz w:val="26"/>
            <w:szCs w:val="26"/>
          </w:rPr>
          <w:t>статьей 19</w:t>
        </w:r>
      </w:hyperlink>
      <w:r w:rsidR="00680F07" w:rsidRPr="00E35846">
        <w:rPr>
          <w:rFonts w:ascii="Times New Roman" w:hAnsi="Times New Roman" w:cs="Times New Roman"/>
          <w:sz w:val="26"/>
          <w:szCs w:val="26"/>
        </w:rPr>
        <w:t xml:space="preserve">  Федерального  закона от 13.03.2006 N 38-ФЗ "О рекламе"  принято</w:t>
      </w:r>
    </w:p>
    <w:p w:rsidR="00680F07" w:rsidRPr="00E35846" w:rsidRDefault="00680F07">
      <w:pPr>
        <w:pStyle w:val="ConsPlusNonformat"/>
        <w:jc w:val="both"/>
        <w:rPr>
          <w:rFonts w:ascii="Times New Roman" w:hAnsi="Times New Roman" w:cs="Times New Roman"/>
          <w:sz w:val="26"/>
          <w:szCs w:val="26"/>
        </w:rPr>
      </w:pPr>
      <w:r w:rsidRPr="00E35846">
        <w:rPr>
          <w:rFonts w:ascii="Times New Roman" w:hAnsi="Times New Roman" w:cs="Times New Roman"/>
          <w:sz w:val="26"/>
          <w:szCs w:val="26"/>
        </w:rPr>
        <w:t xml:space="preserve">решение  об  аннулировании Разрешения на установку и эксплуатацию </w:t>
      </w:r>
      <w:proofErr w:type="gramStart"/>
      <w:r w:rsidRPr="00E35846">
        <w:rPr>
          <w:rFonts w:ascii="Times New Roman" w:hAnsi="Times New Roman" w:cs="Times New Roman"/>
          <w:sz w:val="26"/>
          <w:szCs w:val="26"/>
        </w:rPr>
        <w:t>рекламной</w:t>
      </w:r>
      <w:proofErr w:type="gramEnd"/>
    </w:p>
    <w:p w:rsidR="00680F07" w:rsidRPr="00E35846" w:rsidRDefault="00680F07">
      <w:pPr>
        <w:pStyle w:val="ConsPlusNonformat"/>
        <w:jc w:val="both"/>
        <w:rPr>
          <w:rFonts w:ascii="Times New Roman" w:hAnsi="Times New Roman" w:cs="Times New Roman"/>
          <w:sz w:val="26"/>
          <w:szCs w:val="26"/>
        </w:rPr>
      </w:pPr>
      <w:r w:rsidRPr="00E35846">
        <w:rPr>
          <w:rFonts w:ascii="Times New Roman" w:hAnsi="Times New Roman" w:cs="Times New Roman"/>
          <w:sz w:val="26"/>
          <w:szCs w:val="26"/>
        </w:rPr>
        <w:t>конструкции от ____________ N ______.</w:t>
      </w:r>
    </w:p>
    <w:p w:rsidR="00E35846" w:rsidRDefault="00E35846">
      <w:pPr>
        <w:pStyle w:val="ConsPlusNonformat"/>
        <w:jc w:val="both"/>
        <w:rPr>
          <w:rFonts w:ascii="Times New Roman" w:hAnsi="Times New Roman" w:cs="Times New Roman"/>
          <w:sz w:val="24"/>
          <w:szCs w:val="24"/>
        </w:rPr>
      </w:pPr>
    </w:p>
    <w:p w:rsidR="00E35846" w:rsidRDefault="00E35846">
      <w:pPr>
        <w:pStyle w:val="ConsPlusNonformat"/>
        <w:jc w:val="both"/>
        <w:rPr>
          <w:rFonts w:ascii="Times New Roman" w:hAnsi="Times New Roman" w:cs="Times New Roman"/>
          <w:sz w:val="24"/>
          <w:szCs w:val="24"/>
        </w:rPr>
      </w:pPr>
    </w:p>
    <w:p w:rsidR="00E35846" w:rsidRPr="00E35846" w:rsidRDefault="00E35846">
      <w:pPr>
        <w:pStyle w:val="ConsPlusNonformat"/>
        <w:jc w:val="both"/>
        <w:rPr>
          <w:rFonts w:ascii="Times New Roman" w:hAnsi="Times New Roman" w:cs="Times New Roman"/>
          <w:sz w:val="24"/>
          <w:szCs w:val="24"/>
        </w:rPr>
      </w:pPr>
    </w:p>
    <w:p w:rsidR="00680F07" w:rsidRDefault="00680F07">
      <w:pPr>
        <w:pStyle w:val="ConsPlusNonformat"/>
        <w:jc w:val="both"/>
      </w:pPr>
    </w:p>
    <w:p w:rsidR="00680F07" w:rsidRDefault="00680F07">
      <w:pPr>
        <w:pStyle w:val="ConsPlusNonformat"/>
        <w:jc w:val="both"/>
      </w:pPr>
      <w:r>
        <w:t>(должность уполномоченного   ┌──────────────────────┐</w:t>
      </w:r>
    </w:p>
    <w:p w:rsidR="00680F07" w:rsidRDefault="00680F07">
      <w:pPr>
        <w:pStyle w:val="ConsPlusNonformat"/>
        <w:jc w:val="both"/>
      </w:pPr>
      <w:r>
        <w:t>лица органа исполнительной   │Сведения о сертификате│ (расшифровка подписи)</w:t>
      </w:r>
    </w:p>
    <w:p w:rsidR="00680F07" w:rsidRDefault="00680F07">
      <w:pPr>
        <w:pStyle w:val="ConsPlusNonformat"/>
        <w:jc w:val="both"/>
      </w:pPr>
      <w:r>
        <w:t>власти субъекта              │  электронной подписи │</w:t>
      </w:r>
    </w:p>
    <w:p w:rsidR="00680F07" w:rsidRDefault="00680F07">
      <w:pPr>
        <w:pStyle w:val="ConsPlusNonformat"/>
        <w:jc w:val="both"/>
      </w:pPr>
      <w:proofErr w:type="gramStart"/>
      <w:r>
        <w:t>Российской Федерации)        └──────────────────────┘</w:t>
      </w:r>
      <w:proofErr w:type="gramEnd"/>
    </w:p>
    <w:p w:rsidR="00680F07" w:rsidRDefault="00680F07">
      <w:pPr>
        <w:pStyle w:val="ConsPlusNormal"/>
        <w:jc w:val="both"/>
      </w:pPr>
    </w:p>
    <w:p w:rsidR="00680F07" w:rsidRDefault="00680F07">
      <w:pPr>
        <w:pStyle w:val="ConsPlusNormal"/>
        <w:jc w:val="both"/>
      </w:pPr>
    </w:p>
    <w:p w:rsidR="00680F07" w:rsidRDefault="00680F07">
      <w:pPr>
        <w:pStyle w:val="ConsPlusNormal"/>
        <w:jc w:val="both"/>
      </w:pPr>
    </w:p>
    <w:p w:rsidR="00E35846" w:rsidRDefault="00E35846">
      <w:pPr>
        <w:pStyle w:val="ConsPlusNormal"/>
        <w:jc w:val="both"/>
      </w:pPr>
    </w:p>
    <w:p w:rsidR="009C1192" w:rsidRDefault="009C1192">
      <w:pPr>
        <w:pStyle w:val="ConsPlusNormal"/>
        <w:jc w:val="both"/>
      </w:pPr>
    </w:p>
    <w:p w:rsidR="009C1192" w:rsidRDefault="009C1192">
      <w:pPr>
        <w:pStyle w:val="ConsPlusNormal"/>
        <w:jc w:val="both"/>
      </w:pPr>
      <w:bookmarkStart w:id="24" w:name="_GoBack"/>
      <w:bookmarkEnd w:id="24"/>
    </w:p>
    <w:p w:rsidR="00E35846" w:rsidRDefault="00E35846">
      <w:pPr>
        <w:pStyle w:val="ConsPlusNormal"/>
        <w:jc w:val="both"/>
      </w:pPr>
    </w:p>
    <w:p w:rsidR="00E35846" w:rsidRDefault="00E35846">
      <w:pPr>
        <w:pStyle w:val="ConsPlusNormal"/>
        <w:jc w:val="both"/>
      </w:pPr>
    </w:p>
    <w:p w:rsidR="00680F07" w:rsidRPr="00E35846" w:rsidRDefault="00680F07">
      <w:pPr>
        <w:pStyle w:val="ConsPlusNormal"/>
        <w:jc w:val="right"/>
        <w:outlineLvl w:val="1"/>
        <w:rPr>
          <w:rFonts w:ascii="Times New Roman" w:hAnsi="Times New Roman" w:cs="Times New Roman"/>
          <w:sz w:val="22"/>
        </w:rPr>
      </w:pPr>
      <w:r w:rsidRPr="00E35846">
        <w:rPr>
          <w:rFonts w:ascii="Times New Roman" w:hAnsi="Times New Roman" w:cs="Times New Roman"/>
          <w:sz w:val="22"/>
        </w:rPr>
        <w:t>Приложение N 4</w:t>
      </w:r>
    </w:p>
    <w:p w:rsidR="00082730" w:rsidRPr="00E35846" w:rsidRDefault="00082730" w:rsidP="00082730">
      <w:pPr>
        <w:pStyle w:val="a5"/>
        <w:spacing w:before="71"/>
        <w:ind w:left="4820" w:right="222"/>
        <w:rPr>
          <w:sz w:val="22"/>
          <w:szCs w:val="22"/>
        </w:rPr>
      </w:pPr>
      <w:r w:rsidRPr="00E35846">
        <w:rPr>
          <w:sz w:val="22"/>
          <w:szCs w:val="22"/>
        </w:rPr>
        <w:t>к Административному регламенту по</w:t>
      </w:r>
      <w:r w:rsidRPr="00E35846">
        <w:rPr>
          <w:spacing w:val="-8"/>
          <w:sz w:val="22"/>
          <w:szCs w:val="22"/>
        </w:rPr>
        <w:t xml:space="preserve"> </w:t>
      </w:r>
      <w:r w:rsidRPr="00E35846">
        <w:rPr>
          <w:sz w:val="22"/>
          <w:szCs w:val="22"/>
        </w:rPr>
        <w:t>предоставлению муниципальной</w:t>
      </w:r>
      <w:r w:rsidRPr="00E35846">
        <w:rPr>
          <w:spacing w:val="-10"/>
          <w:sz w:val="22"/>
          <w:szCs w:val="22"/>
        </w:rPr>
        <w:t xml:space="preserve"> </w:t>
      </w:r>
      <w:r w:rsidRPr="00E35846">
        <w:rPr>
          <w:spacing w:val="-2"/>
          <w:sz w:val="22"/>
          <w:szCs w:val="22"/>
        </w:rPr>
        <w:t xml:space="preserve">услуги </w:t>
      </w:r>
      <w:r w:rsidRPr="00E35846">
        <w:rPr>
          <w:sz w:val="22"/>
          <w:szCs w:val="22"/>
        </w:rPr>
        <w:t>Выдача разрешения на установку и эксплуатацию рекламных конструкций на соответствующей территории, аннулирование такого разрешения» на территории муниципального района «</w:t>
      </w:r>
      <w:r w:rsidR="00FF208D">
        <w:rPr>
          <w:sz w:val="22"/>
          <w:szCs w:val="22"/>
        </w:rPr>
        <w:t>Куйбышевский</w:t>
      </w:r>
      <w:r w:rsidRPr="00E35846">
        <w:rPr>
          <w:sz w:val="22"/>
          <w:szCs w:val="22"/>
        </w:rPr>
        <w:t xml:space="preserve"> район»</w:t>
      </w:r>
    </w:p>
    <w:p w:rsidR="00E35846" w:rsidRDefault="00E35846">
      <w:pPr>
        <w:pStyle w:val="ConsPlusNormal"/>
        <w:jc w:val="both"/>
      </w:pPr>
    </w:p>
    <w:p w:rsidR="00082730" w:rsidRDefault="00082730">
      <w:pPr>
        <w:pStyle w:val="ConsPlusNormal"/>
        <w:jc w:val="both"/>
      </w:pPr>
    </w:p>
    <w:p w:rsidR="00680F07" w:rsidRPr="00E35846" w:rsidRDefault="00680F07">
      <w:pPr>
        <w:pStyle w:val="ConsPlusNormal"/>
        <w:jc w:val="center"/>
        <w:rPr>
          <w:rFonts w:ascii="Times New Roman" w:hAnsi="Times New Roman" w:cs="Times New Roman"/>
          <w:sz w:val="24"/>
          <w:szCs w:val="24"/>
        </w:rPr>
      </w:pPr>
      <w:bookmarkStart w:id="25" w:name="P792"/>
      <w:bookmarkEnd w:id="25"/>
      <w:r w:rsidRPr="00E35846">
        <w:rPr>
          <w:rFonts w:ascii="Times New Roman" w:hAnsi="Times New Roman" w:cs="Times New Roman"/>
          <w:sz w:val="24"/>
          <w:szCs w:val="24"/>
        </w:rPr>
        <w:t>ФОРМА РЕШЕНИЯ ОБ ОТКАЗЕ В ПРИЕМЕ ДОКУМЕНТОВ, НЕОБХОДИМЫХ</w:t>
      </w:r>
    </w:p>
    <w:p w:rsidR="00680F07" w:rsidRDefault="00680F07" w:rsidP="009C1192">
      <w:pPr>
        <w:pStyle w:val="ConsPlusNormal"/>
        <w:jc w:val="center"/>
      </w:pPr>
      <w:r w:rsidRPr="00E35846">
        <w:rPr>
          <w:rFonts w:ascii="Times New Roman" w:hAnsi="Times New Roman" w:cs="Times New Roman"/>
          <w:sz w:val="24"/>
          <w:szCs w:val="24"/>
        </w:rPr>
        <w:t>ДЛЯ ПРЕДОСТАВЛЕНИЯ УСЛУГИ/ОБ ОТКАЗЕ В ПРЕДОСТАВЛЕНИИ УСЛУГИ</w:t>
      </w:r>
    </w:p>
    <w:p w:rsidR="00E35846" w:rsidRDefault="00E35846">
      <w:pPr>
        <w:pStyle w:val="ConsPlusNormal"/>
        <w:jc w:val="both"/>
      </w:pP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"Выдача разрешения на установку и эксплуатацию рекламных конструкций</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на соответствующей территории, аннулирование такого разрешения"</w:t>
      </w:r>
    </w:p>
    <w:p w:rsidR="00680F07" w:rsidRDefault="00680F07">
      <w:pPr>
        <w:pStyle w:val="ConsPlusNonformat"/>
        <w:jc w:val="both"/>
      </w:pPr>
    </w:p>
    <w:p w:rsidR="00E35846" w:rsidRDefault="00E35846">
      <w:pPr>
        <w:pStyle w:val="ConsPlusNonformat"/>
        <w:jc w:val="both"/>
      </w:pPr>
      <w:r>
        <w:t>___________________________________________________________________________</w:t>
      </w:r>
    </w:p>
    <w:p w:rsidR="00680F07" w:rsidRDefault="00680F07">
      <w:pPr>
        <w:pStyle w:val="ConsPlusNonformat"/>
        <w:jc w:val="both"/>
      </w:pPr>
      <w:r>
        <w:t xml:space="preserve">        (Наименование органа государственной власти уполномоченного</w:t>
      </w:r>
    </w:p>
    <w:p w:rsidR="00680F07" w:rsidRDefault="00680F07">
      <w:pPr>
        <w:pStyle w:val="ConsPlusNonformat"/>
        <w:jc w:val="both"/>
      </w:pPr>
      <w:r>
        <w:t xml:space="preserve">        на выдачу разрешения на установку и эксплуатацию рекламных</w:t>
      </w:r>
    </w:p>
    <w:p w:rsidR="00680F07" w:rsidRDefault="00680F07">
      <w:pPr>
        <w:pStyle w:val="ConsPlusNonformat"/>
        <w:jc w:val="both"/>
      </w:pPr>
      <w:r>
        <w:t xml:space="preserve">                конструкций на соответствующей территории,</w:t>
      </w:r>
    </w:p>
    <w:p w:rsidR="00680F07" w:rsidRDefault="00680F07">
      <w:pPr>
        <w:pStyle w:val="ConsPlusNonformat"/>
        <w:jc w:val="both"/>
      </w:pPr>
      <w:r>
        <w:t xml:space="preserve">                     аннулирование такого разрешения)</w:t>
      </w:r>
    </w:p>
    <w:p w:rsidR="00680F07" w:rsidRDefault="00680F07">
      <w:pPr>
        <w:pStyle w:val="ConsPlusNonformat"/>
        <w:jc w:val="both"/>
      </w:pPr>
    </w:p>
    <w:p w:rsidR="00680F07" w:rsidRDefault="00680F07">
      <w:pPr>
        <w:pStyle w:val="ConsPlusNonformat"/>
        <w:jc w:val="both"/>
      </w:pPr>
    </w:p>
    <w:p w:rsidR="00680F07" w:rsidRDefault="00680F07">
      <w:pPr>
        <w:pStyle w:val="ConsPlusNonformat"/>
        <w:jc w:val="both"/>
      </w:pPr>
      <w:r>
        <w:t xml:space="preserve">                                              Кому: _______________________</w:t>
      </w:r>
    </w:p>
    <w:p w:rsidR="00680F07" w:rsidRDefault="00680F07">
      <w:pPr>
        <w:pStyle w:val="ConsPlusNonformat"/>
        <w:jc w:val="both"/>
      </w:pPr>
      <w:r>
        <w:t xml:space="preserve">                                              ИНН: ________________________</w:t>
      </w:r>
    </w:p>
    <w:p w:rsidR="00680F07" w:rsidRDefault="00680F07">
      <w:pPr>
        <w:pStyle w:val="ConsPlusNonformat"/>
        <w:jc w:val="both"/>
      </w:pPr>
      <w:r>
        <w:t xml:space="preserve">                                              Представитель: ______________</w:t>
      </w:r>
    </w:p>
    <w:p w:rsidR="00680F07" w:rsidRDefault="00680F07">
      <w:pPr>
        <w:pStyle w:val="ConsPlusNonformat"/>
        <w:jc w:val="both"/>
      </w:pPr>
      <w:r>
        <w:t xml:space="preserve">                                              Контактные данные</w:t>
      </w:r>
    </w:p>
    <w:p w:rsidR="00680F07" w:rsidRDefault="00680F07">
      <w:pPr>
        <w:pStyle w:val="ConsPlusNonformat"/>
        <w:jc w:val="both"/>
      </w:pPr>
      <w:r>
        <w:t xml:space="preserve">                                              представителя: ______________</w:t>
      </w:r>
    </w:p>
    <w:p w:rsidR="00680F07" w:rsidRDefault="00680F07">
      <w:pPr>
        <w:pStyle w:val="ConsPlusNonformat"/>
        <w:jc w:val="both"/>
      </w:pPr>
      <w:r>
        <w:t xml:space="preserve">                                              Тел.: _______________________</w:t>
      </w:r>
    </w:p>
    <w:p w:rsidR="00680F07" w:rsidRDefault="00680F07">
      <w:pPr>
        <w:pStyle w:val="ConsPlusNonformat"/>
        <w:jc w:val="both"/>
      </w:pPr>
      <w:r>
        <w:t xml:space="preserve">                                              Эл. почта: __________________</w:t>
      </w:r>
    </w:p>
    <w:p w:rsidR="00680F07" w:rsidRDefault="00680F07">
      <w:pPr>
        <w:pStyle w:val="ConsPlusNonformat"/>
        <w:jc w:val="both"/>
      </w:pPr>
    </w:p>
    <w:p w:rsidR="00680F07" w:rsidRPr="00E35846" w:rsidRDefault="00680F07">
      <w:pPr>
        <w:pStyle w:val="ConsPlusNonformat"/>
        <w:jc w:val="both"/>
        <w:rPr>
          <w:rFonts w:ascii="Times New Roman" w:hAnsi="Times New Roman" w:cs="Times New Roman"/>
          <w:sz w:val="24"/>
          <w:szCs w:val="24"/>
        </w:rPr>
      </w:pPr>
      <w:r>
        <w:t xml:space="preserve">                                  </w:t>
      </w:r>
      <w:r w:rsidRPr="00E35846">
        <w:rPr>
          <w:rFonts w:ascii="Times New Roman" w:hAnsi="Times New Roman" w:cs="Times New Roman"/>
          <w:sz w:val="24"/>
          <w:szCs w:val="24"/>
        </w:rPr>
        <w:t>РЕШЕНИЕ</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об отказе в приеме документов/об отказе в предоставлении услуги</w:t>
      </w:r>
    </w:p>
    <w:p w:rsidR="00680F07" w:rsidRPr="00E35846" w:rsidRDefault="00680F07" w:rsidP="00E35846">
      <w:pPr>
        <w:pStyle w:val="ConsPlusNonformat"/>
        <w:jc w:val="right"/>
        <w:rPr>
          <w:rFonts w:ascii="Times New Roman" w:hAnsi="Times New Roman" w:cs="Times New Roman"/>
          <w:sz w:val="24"/>
          <w:szCs w:val="24"/>
        </w:rPr>
      </w:pPr>
      <w:r w:rsidRPr="00E35846">
        <w:rPr>
          <w:rFonts w:ascii="Times New Roman" w:hAnsi="Times New Roman" w:cs="Times New Roman"/>
          <w:sz w:val="24"/>
          <w:szCs w:val="24"/>
        </w:rPr>
        <w:t xml:space="preserve">                    N </w:t>
      </w:r>
      <w:r w:rsidR="00E35846">
        <w:rPr>
          <w:rFonts w:ascii="Times New Roman" w:hAnsi="Times New Roman" w:cs="Times New Roman"/>
          <w:sz w:val="24"/>
          <w:szCs w:val="24"/>
        </w:rPr>
        <w:t>________________</w:t>
      </w:r>
      <w:r w:rsidRPr="00E35846">
        <w:rPr>
          <w:rFonts w:ascii="Times New Roman" w:hAnsi="Times New Roman" w:cs="Times New Roman"/>
          <w:sz w:val="24"/>
          <w:szCs w:val="24"/>
        </w:rPr>
        <w:t xml:space="preserve"> от </w:t>
      </w:r>
      <w:r w:rsidR="00E35846">
        <w:rPr>
          <w:rFonts w:ascii="Times New Roman" w:hAnsi="Times New Roman" w:cs="Times New Roman"/>
          <w:sz w:val="24"/>
          <w:szCs w:val="24"/>
        </w:rPr>
        <w:t>____________</w:t>
      </w:r>
    </w:p>
    <w:p w:rsidR="00680F07" w:rsidRPr="00E35846" w:rsidRDefault="00680F07">
      <w:pPr>
        <w:pStyle w:val="ConsPlusNonformat"/>
        <w:jc w:val="both"/>
        <w:rPr>
          <w:rFonts w:ascii="Times New Roman" w:hAnsi="Times New Roman" w:cs="Times New Roman"/>
          <w:sz w:val="24"/>
          <w:szCs w:val="24"/>
        </w:rPr>
      </w:pP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На основании поступившего запроса, зарегистрированного _________ N ___</w:t>
      </w:r>
      <w:r w:rsidR="00E35846">
        <w:rPr>
          <w:rFonts w:ascii="Times New Roman" w:hAnsi="Times New Roman" w:cs="Times New Roman"/>
          <w:sz w:val="24"/>
          <w:szCs w:val="24"/>
        </w:rPr>
        <w:t>__________</w:t>
      </w:r>
      <w:r w:rsidRPr="00E35846">
        <w:rPr>
          <w:rFonts w:ascii="Times New Roman" w:hAnsi="Times New Roman" w:cs="Times New Roman"/>
          <w:sz w:val="24"/>
          <w:szCs w:val="24"/>
        </w:rPr>
        <w:t>,</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принято    решение    об   отказе   в   приеме   документов/об   отказе   в</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предоставлении услуги по следующим основаниям: 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___________________________________________________________________________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___________________________________________________________________________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Разъяснение причин отказа: ____________________________________________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___________________________________________________________________________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___________________________________________________________________________</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Вы  вправе  повторно  обратиться  в уполномоченный орган с заявлением о</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предоставлении услуги после устранения указанных нарушений.</w:t>
      </w:r>
    </w:p>
    <w:p w:rsidR="00680F07"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 xml:space="preserve">    Данный   отказ   может   быть  обжалован  в  досудебном  порядке  путем</w:t>
      </w:r>
    </w:p>
    <w:p w:rsidR="00E35846" w:rsidRPr="00E35846" w:rsidRDefault="00680F07">
      <w:pPr>
        <w:pStyle w:val="ConsPlusNonformat"/>
        <w:jc w:val="both"/>
        <w:rPr>
          <w:rFonts w:ascii="Times New Roman" w:hAnsi="Times New Roman" w:cs="Times New Roman"/>
          <w:sz w:val="24"/>
          <w:szCs w:val="24"/>
        </w:rPr>
      </w:pPr>
      <w:r w:rsidRPr="00E35846">
        <w:rPr>
          <w:rFonts w:ascii="Times New Roman" w:hAnsi="Times New Roman" w:cs="Times New Roman"/>
          <w:sz w:val="24"/>
          <w:szCs w:val="24"/>
        </w:rPr>
        <w:t>направления жалобы в уполномоченный орган, а также в судебном порядке.</w:t>
      </w:r>
    </w:p>
    <w:p w:rsidR="00680F07" w:rsidRDefault="00680F07">
      <w:pPr>
        <w:pStyle w:val="ConsPlusNonformat"/>
        <w:jc w:val="both"/>
      </w:pPr>
      <w:proofErr w:type="gramStart"/>
      <w:r>
        <w:t>(должность уполномоченного   ┌──────────────────────┐</w:t>
      </w:r>
      <w:proofErr w:type="gramEnd"/>
    </w:p>
    <w:p w:rsidR="00680F07" w:rsidRDefault="00680F07">
      <w:pPr>
        <w:pStyle w:val="ConsPlusNonformat"/>
        <w:jc w:val="both"/>
      </w:pPr>
      <w:r>
        <w:t>лица органа исполнительной   │Сведения о сертификате│ (расшифровка подписи)</w:t>
      </w:r>
    </w:p>
    <w:p w:rsidR="00680F07" w:rsidRDefault="00680F07">
      <w:pPr>
        <w:pStyle w:val="ConsPlusNonformat"/>
        <w:jc w:val="both"/>
      </w:pPr>
      <w:r>
        <w:t>власти субъекта              │  электронной подписи │</w:t>
      </w:r>
    </w:p>
    <w:p w:rsidR="00680F07" w:rsidRDefault="00680F07" w:rsidP="002C7EAF">
      <w:pPr>
        <w:pStyle w:val="ConsPlusNonformat"/>
        <w:jc w:val="both"/>
      </w:pPr>
      <w:proofErr w:type="gramStart"/>
      <w:r>
        <w:t>Российской Федерации)        └──────────────────────┘</w:t>
      </w:r>
      <w:proofErr w:type="gramEnd"/>
    </w:p>
    <w:sectPr w:rsidR="00680F07" w:rsidSect="009C1192">
      <w:pgSz w:w="11906" w:h="16838"/>
      <w:pgMar w:top="851" w:right="1134" w:bottom="14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F18" w:rsidRDefault="00812F18" w:rsidP="004A0F07">
      <w:pPr>
        <w:spacing w:after="0"/>
      </w:pPr>
      <w:r>
        <w:separator/>
      </w:r>
    </w:p>
  </w:endnote>
  <w:endnote w:type="continuationSeparator" w:id="0">
    <w:p w:rsidR="00812F18" w:rsidRDefault="00812F18" w:rsidP="004A0F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sig w:usb0="00000203" w:usb1="00000000" w:usb2="00000000" w:usb3="00000000" w:csb0="00000005" w:csb1="00000000"/>
  </w:font>
  <w:font w:name="Droid Sans Fallback">
    <w:charset w:val="01"/>
    <w:family w:val="auto"/>
    <w:pitch w:val="variable"/>
  </w:font>
  <w:font w:name="Droid Sans Devanagar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F18" w:rsidRDefault="00812F18" w:rsidP="004A0F07">
      <w:pPr>
        <w:spacing w:after="0"/>
      </w:pPr>
      <w:r>
        <w:separator/>
      </w:r>
    </w:p>
  </w:footnote>
  <w:footnote w:type="continuationSeparator" w:id="0">
    <w:p w:rsidR="00812F18" w:rsidRDefault="00812F18" w:rsidP="004A0F0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72DD0"/>
    <w:multiLevelType w:val="multilevel"/>
    <w:tmpl w:val="80CC85A8"/>
    <w:lvl w:ilvl="0">
      <w:start w:val="4"/>
      <w:numFmt w:val="decimal"/>
      <w:lvlText w:val="%1"/>
      <w:lvlJc w:val="left"/>
      <w:pPr>
        <w:ind w:left="217" w:hanging="700"/>
      </w:pPr>
      <w:rPr>
        <w:rFonts w:hint="default"/>
        <w:lang w:val="ru-RU" w:eastAsia="en-US" w:bidi="ar-SA"/>
      </w:rPr>
    </w:lvl>
    <w:lvl w:ilvl="1">
      <w:start w:val="1"/>
      <w:numFmt w:val="decimal"/>
      <w:lvlText w:val="%1.%2."/>
      <w:lvlJc w:val="left"/>
      <w:pPr>
        <w:ind w:left="217" w:hanging="70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77" w:hanging="700"/>
      </w:pPr>
      <w:rPr>
        <w:rFonts w:hint="default"/>
        <w:lang w:val="ru-RU" w:eastAsia="en-US" w:bidi="ar-SA"/>
      </w:rPr>
    </w:lvl>
    <w:lvl w:ilvl="3">
      <w:numFmt w:val="bullet"/>
      <w:lvlText w:val="•"/>
      <w:lvlJc w:val="left"/>
      <w:pPr>
        <w:ind w:left="3305" w:hanging="700"/>
      </w:pPr>
      <w:rPr>
        <w:rFonts w:hint="default"/>
        <w:lang w:val="ru-RU" w:eastAsia="en-US" w:bidi="ar-SA"/>
      </w:rPr>
    </w:lvl>
    <w:lvl w:ilvl="4">
      <w:numFmt w:val="bullet"/>
      <w:lvlText w:val="•"/>
      <w:lvlJc w:val="left"/>
      <w:pPr>
        <w:ind w:left="4334" w:hanging="700"/>
      </w:pPr>
      <w:rPr>
        <w:rFonts w:hint="default"/>
        <w:lang w:val="ru-RU" w:eastAsia="en-US" w:bidi="ar-SA"/>
      </w:rPr>
    </w:lvl>
    <w:lvl w:ilvl="5">
      <w:numFmt w:val="bullet"/>
      <w:lvlText w:val="•"/>
      <w:lvlJc w:val="left"/>
      <w:pPr>
        <w:ind w:left="5362" w:hanging="700"/>
      </w:pPr>
      <w:rPr>
        <w:rFonts w:hint="default"/>
        <w:lang w:val="ru-RU" w:eastAsia="en-US" w:bidi="ar-SA"/>
      </w:rPr>
    </w:lvl>
    <w:lvl w:ilvl="6">
      <w:numFmt w:val="bullet"/>
      <w:lvlText w:val="•"/>
      <w:lvlJc w:val="left"/>
      <w:pPr>
        <w:ind w:left="6391" w:hanging="700"/>
      </w:pPr>
      <w:rPr>
        <w:rFonts w:hint="default"/>
        <w:lang w:val="ru-RU" w:eastAsia="en-US" w:bidi="ar-SA"/>
      </w:rPr>
    </w:lvl>
    <w:lvl w:ilvl="7">
      <w:numFmt w:val="bullet"/>
      <w:lvlText w:val="•"/>
      <w:lvlJc w:val="left"/>
      <w:pPr>
        <w:ind w:left="7419" w:hanging="700"/>
      </w:pPr>
      <w:rPr>
        <w:rFonts w:hint="default"/>
        <w:lang w:val="ru-RU" w:eastAsia="en-US" w:bidi="ar-SA"/>
      </w:rPr>
    </w:lvl>
    <w:lvl w:ilvl="8">
      <w:numFmt w:val="bullet"/>
      <w:lvlText w:val="•"/>
      <w:lvlJc w:val="left"/>
      <w:pPr>
        <w:ind w:left="8448" w:hanging="700"/>
      </w:pPr>
      <w:rPr>
        <w:rFonts w:hint="default"/>
        <w:lang w:val="ru-RU" w:eastAsia="en-US" w:bidi="ar-SA"/>
      </w:rPr>
    </w:lvl>
  </w:abstractNum>
  <w:abstractNum w:abstractNumId="1">
    <w:nsid w:val="6CB8149D"/>
    <w:multiLevelType w:val="hybridMultilevel"/>
    <w:tmpl w:val="1902D0CC"/>
    <w:lvl w:ilvl="0" w:tplc="1BFA92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F07"/>
    <w:rsid w:val="000120D6"/>
    <w:rsid w:val="00033EB0"/>
    <w:rsid w:val="00055E7E"/>
    <w:rsid w:val="00064A1F"/>
    <w:rsid w:val="00081639"/>
    <w:rsid w:val="00082730"/>
    <w:rsid w:val="000845BF"/>
    <w:rsid w:val="000A4629"/>
    <w:rsid w:val="000A4B3E"/>
    <w:rsid w:val="000C5B14"/>
    <w:rsid w:val="000C79FE"/>
    <w:rsid w:val="000D73A5"/>
    <w:rsid w:val="00122CF2"/>
    <w:rsid w:val="00131A67"/>
    <w:rsid w:val="001622BE"/>
    <w:rsid w:val="00171C44"/>
    <w:rsid w:val="00194BEE"/>
    <w:rsid w:val="00205DF6"/>
    <w:rsid w:val="002068C2"/>
    <w:rsid w:val="002117EC"/>
    <w:rsid w:val="00225423"/>
    <w:rsid w:val="00246D2D"/>
    <w:rsid w:val="00252DA4"/>
    <w:rsid w:val="00282AA4"/>
    <w:rsid w:val="00292DA9"/>
    <w:rsid w:val="002B15A1"/>
    <w:rsid w:val="002C7EAF"/>
    <w:rsid w:val="002D3C82"/>
    <w:rsid w:val="002D4759"/>
    <w:rsid w:val="00325CB7"/>
    <w:rsid w:val="00333585"/>
    <w:rsid w:val="003741BF"/>
    <w:rsid w:val="003A3B1F"/>
    <w:rsid w:val="003B0B5E"/>
    <w:rsid w:val="00402B6F"/>
    <w:rsid w:val="00475A77"/>
    <w:rsid w:val="00487DBB"/>
    <w:rsid w:val="004A0F07"/>
    <w:rsid w:val="004E2382"/>
    <w:rsid w:val="005104B8"/>
    <w:rsid w:val="00545542"/>
    <w:rsid w:val="0055166B"/>
    <w:rsid w:val="00567D6A"/>
    <w:rsid w:val="005A4F46"/>
    <w:rsid w:val="005B5B71"/>
    <w:rsid w:val="00601BE6"/>
    <w:rsid w:val="00633A9F"/>
    <w:rsid w:val="00672421"/>
    <w:rsid w:val="00677C37"/>
    <w:rsid w:val="00680F07"/>
    <w:rsid w:val="00693DE2"/>
    <w:rsid w:val="006D5386"/>
    <w:rsid w:val="00710151"/>
    <w:rsid w:val="00730261"/>
    <w:rsid w:val="00812F18"/>
    <w:rsid w:val="00822D8D"/>
    <w:rsid w:val="00825098"/>
    <w:rsid w:val="00857914"/>
    <w:rsid w:val="00860BD3"/>
    <w:rsid w:val="008B2C4D"/>
    <w:rsid w:val="008B57B6"/>
    <w:rsid w:val="008D44FF"/>
    <w:rsid w:val="008E4D9E"/>
    <w:rsid w:val="00917199"/>
    <w:rsid w:val="00921340"/>
    <w:rsid w:val="00922B7E"/>
    <w:rsid w:val="0094746F"/>
    <w:rsid w:val="00956C15"/>
    <w:rsid w:val="009C1192"/>
    <w:rsid w:val="009E5337"/>
    <w:rsid w:val="009F423C"/>
    <w:rsid w:val="00A150F0"/>
    <w:rsid w:val="00A5137F"/>
    <w:rsid w:val="00A7218F"/>
    <w:rsid w:val="00AD0DA3"/>
    <w:rsid w:val="00AE44BD"/>
    <w:rsid w:val="00B0415D"/>
    <w:rsid w:val="00B4364E"/>
    <w:rsid w:val="00B5107A"/>
    <w:rsid w:val="00B747A2"/>
    <w:rsid w:val="00B80FD4"/>
    <w:rsid w:val="00C06533"/>
    <w:rsid w:val="00C123E4"/>
    <w:rsid w:val="00C21134"/>
    <w:rsid w:val="00C40D30"/>
    <w:rsid w:val="00C76F86"/>
    <w:rsid w:val="00CB11DC"/>
    <w:rsid w:val="00CB6233"/>
    <w:rsid w:val="00CD1E62"/>
    <w:rsid w:val="00D15AC6"/>
    <w:rsid w:val="00D62F85"/>
    <w:rsid w:val="00D77B97"/>
    <w:rsid w:val="00DB70CC"/>
    <w:rsid w:val="00DF670A"/>
    <w:rsid w:val="00E35846"/>
    <w:rsid w:val="00E372D6"/>
    <w:rsid w:val="00E66CC0"/>
    <w:rsid w:val="00E97C9B"/>
    <w:rsid w:val="00EB4854"/>
    <w:rsid w:val="00EC4882"/>
    <w:rsid w:val="00F12A9C"/>
    <w:rsid w:val="00F25569"/>
    <w:rsid w:val="00F36927"/>
    <w:rsid w:val="00F60751"/>
    <w:rsid w:val="00FD0AAE"/>
    <w:rsid w:val="00FE113B"/>
    <w:rsid w:val="00FF20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AC6"/>
    <w:pPr>
      <w:spacing w:after="120" w:line="240" w:lineRule="auto"/>
      <w:ind w:firstLine="709"/>
      <w:jc w:val="both"/>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921340"/>
    <w:pPr>
      <w:keepNext/>
      <w:keepLines/>
      <w:spacing w:before="480" w:after="0"/>
      <w:ind w:firstLine="0"/>
      <w:jc w:val="left"/>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0F0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680F0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80F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80F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80F07"/>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rsid w:val="00D15AC6"/>
    <w:rPr>
      <w:color w:val="0000FF"/>
      <w:u w:val="single"/>
    </w:rPr>
  </w:style>
  <w:style w:type="paragraph" w:customStyle="1" w:styleId="a4">
    <w:name w:val="Знак Знак Знак"/>
    <w:basedOn w:val="a"/>
    <w:rsid w:val="00F60751"/>
    <w:pPr>
      <w:spacing w:before="100" w:beforeAutospacing="1" w:after="100" w:afterAutospacing="1"/>
      <w:ind w:firstLine="0"/>
      <w:jc w:val="left"/>
    </w:pPr>
    <w:rPr>
      <w:rFonts w:ascii="Tahoma" w:hAnsi="Tahoma"/>
      <w:sz w:val="20"/>
      <w:lang w:val="en-US" w:eastAsia="en-US"/>
    </w:rPr>
  </w:style>
  <w:style w:type="paragraph" w:styleId="a5">
    <w:name w:val="Body Text"/>
    <w:basedOn w:val="a"/>
    <w:link w:val="a6"/>
    <w:uiPriority w:val="1"/>
    <w:qFormat/>
    <w:rsid w:val="00672421"/>
    <w:pPr>
      <w:widowControl w:val="0"/>
      <w:autoSpaceDE w:val="0"/>
      <w:autoSpaceDN w:val="0"/>
      <w:spacing w:after="0"/>
      <w:ind w:left="217" w:firstLine="0"/>
    </w:pPr>
    <w:rPr>
      <w:sz w:val="28"/>
      <w:szCs w:val="28"/>
      <w:lang w:eastAsia="en-US"/>
    </w:rPr>
  </w:style>
  <w:style w:type="character" w:customStyle="1" w:styleId="a6">
    <w:name w:val="Основной текст Знак"/>
    <w:basedOn w:val="a0"/>
    <w:link w:val="a5"/>
    <w:uiPriority w:val="1"/>
    <w:rsid w:val="00672421"/>
    <w:rPr>
      <w:rFonts w:ascii="Times New Roman" w:eastAsia="Times New Roman" w:hAnsi="Times New Roman" w:cs="Times New Roman"/>
      <w:sz w:val="28"/>
      <w:szCs w:val="28"/>
    </w:rPr>
  </w:style>
  <w:style w:type="paragraph" w:styleId="a7">
    <w:name w:val="List Paragraph"/>
    <w:basedOn w:val="a"/>
    <w:uiPriority w:val="1"/>
    <w:qFormat/>
    <w:rsid w:val="00672421"/>
    <w:pPr>
      <w:widowControl w:val="0"/>
      <w:autoSpaceDE w:val="0"/>
      <w:autoSpaceDN w:val="0"/>
      <w:spacing w:after="0"/>
      <w:ind w:left="217" w:firstLine="707"/>
    </w:pPr>
    <w:rPr>
      <w:sz w:val="22"/>
      <w:szCs w:val="22"/>
      <w:lang w:eastAsia="en-US"/>
    </w:rPr>
  </w:style>
  <w:style w:type="paragraph" w:styleId="a8">
    <w:name w:val="Balloon Text"/>
    <w:basedOn w:val="a"/>
    <w:link w:val="a9"/>
    <w:uiPriority w:val="99"/>
    <w:semiHidden/>
    <w:unhideWhenUsed/>
    <w:rsid w:val="00C06533"/>
    <w:pPr>
      <w:spacing w:after="0"/>
    </w:pPr>
    <w:rPr>
      <w:rFonts w:ascii="Segoe UI" w:hAnsi="Segoe UI" w:cs="Segoe UI"/>
      <w:sz w:val="18"/>
      <w:szCs w:val="18"/>
    </w:rPr>
  </w:style>
  <w:style w:type="character" w:customStyle="1" w:styleId="a9">
    <w:name w:val="Текст выноски Знак"/>
    <w:basedOn w:val="a0"/>
    <w:link w:val="a8"/>
    <w:uiPriority w:val="99"/>
    <w:semiHidden/>
    <w:rsid w:val="00C06533"/>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921340"/>
    <w:rPr>
      <w:rFonts w:asciiTheme="majorHAnsi" w:eastAsiaTheme="majorEastAsia" w:hAnsiTheme="majorHAnsi" w:cstheme="majorBidi"/>
      <w:b/>
      <w:bCs/>
      <w:color w:val="2E74B5" w:themeColor="accent1" w:themeShade="BF"/>
      <w:sz w:val="28"/>
      <w:szCs w:val="28"/>
      <w:lang w:eastAsia="ru-RU"/>
    </w:rPr>
  </w:style>
  <w:style w:type="character" w:styleId="aa">
    <w:name w:val="Strong"/>
    <w:qFormat/>
    <w:rsid w:val="00921340"/>
    <w:rPr>
      <w:b/>
      <w:bCs w:val="0"/>
    </w:rPr>
  </w:style>
  <w:style w:type="paragraph" w:styleId="ab">
    <w:name w:val="Normal (Web)"/>
    <w:basedOn w:val="a"/>
    <w:unhideWhenUsed/>
    <w:rsid w:val="00921340"/>
    <w:pPr>
      <w:spacing w:before="100" w:beforeAutospacing="1" w:after="100" w:afterAutospacing="1"/>
      <w:ind w:firstLine="567"/>
    </w:pPr>
    <w:rPr>
      <w:sz w:val="24"/>
      <w:szCs w:val="24"/>
    </w:rPr>
  </w:style>
  <w:style w:type="paragraph" w:styleId="ac">
    <w:name w:val="Title"/>
    <w:basedOn w:val="a"/>
    <w:link w:val="ad"/>
    <w:qFormat/>
    <w:rsid w:val="00921340"/>
    <w:pPr>
      <w:spacing w:after="0"/>
      <w:ind w:firstLine="0"/>
      <w:jc w:val="center"/>
    </w:pPr>
    <w:rPr>
      <w:b/>
      <w:sz w:val="28"/>
    </w:rPr>
  </w:style>
  <w:style w:type="character" w:customStyle="1" w:styleId="ad">
    <w:name w:val="Название Знак"/>
    <w:basedOn w:val="a0"/>
    <w:link w:val="ac"/>
    <w:rsid w:val="00921340"/>
    <w:rPr>
      <w:rFonts w:ascii="Times New Roman" w:eastAsia="Times New Roman" w:hAnsi="Times New Roman" w:cs="Times New Roman"/>
      <w:b/>
      <w:sz w:val="28"/>
      <w:szCs w:val="20"/>
      <w:lang w:eastAsia="ru-RU"/>
    </w:rPr>
  </w:style>
  <w:style w:type="paragraph" w:styleId="3">
    <w:name w:val="Body Text 3"/>
    <w:basedOn w:val="a"/>
    <w:link w:val="30"/>
    <w:uiPriority w:val="99"/>
    <w:semiHidden/>
    <w:unhideWhenUsed/>
    <w:rsid w:val="00333585"/>
    <w:rPr>
      <w:sz w:val="16"/>
      <w:szCs w:val="16"/>
    </w:rPr>
  </w:style>
  <w:style w:type="character" w:customStyle="1" w:styleId="30">
    <w:name w:val="Основной текст 3 Знак"/>
    <w:basedOn w:val="a0"/>
    <w:link w:val="3"/>
    <w:uiPriority w:val="99"/>
    <w:semiHidden/>
    <w:rsid w:val="00333585"/>
    <w:rPr>
      <w:rFonts w:ascii="Times New Roman" w:eastAsia="Times New Roman" w:hAnsi="Times New Roman" w:cs="Times New Roman"/>
      <w:sz w:val="16"/>
      <w:szCs w:val="16"/>
      <w:lang w:eastAsia="ru-RU"/>
    </w:rPr>
  </w:style>
  <w:style w:type="paragraph" w:customStyle="1" w:styleId="Standard">
    <w:name w:val="Standard"/>
    <w:rsid w:val="004A0F07"/>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 w:type="paragraph" w:styleId="ae">
    <w:name w:val="header"/>
    <w:basedOn w:val="a"/>
    <w:link w:val="af"/>
    <w:uiPriority w:val="99"/>
    <w:unhideWhenUsed/>
    <w:rsid w:val="004A0F07"/>
    <w:pPr>
      <w:tabs>
        <w:tab w:val="center" w:pos="4677"/>
        <w:tab w:val="right" w:pos="9355"/>
      </w:tabs>
      <w:spacing w:after="0"/>
    </w:pPr>
  </w:style>
  <w:style w:type="character" w:customStyle="1" w:styleId="af">
    <w:name w:val="Верхний колонтитул Знак"/>
    <w:basedOn w:val="a0"/>
    <w:link w:val="ae"/>
    <w:uiPriority w:val="99"/>
    <w:rsid w:val="004A0F07"/>
    <w:rPr>
      <w:rFonts w:ascii="Times New Roman" w:eastAsia="Times New Roman" w:hAnsi="Times New Roman" w:cs="Times New Roman"/>
      <w:sz w:val="26"/>
      <w:szCs w:val="20"/>
      <w:lang w:eastAsia="ru-RU"/>
    </w:rPr>
  </w:style>
  <w:style w:type="paragraph" w:styleId="af0">
    <w:name w:val="footer"/>
    <w:basedOn w:val="a"/>
    <w:link w:val="af1"/>
    <w:uiPriority w:val="99"/>
    <w:unhideWhenUsed/>
    <w:rsid w:val="004A0F07"/>
    <w:pPr>
      <w:tabs>
        <w:tab w:val="center" w:pos="4677"/>
        <w:tab w:val="right" w:pos="9355"/>
      </w:tabs>
      <w:spacing w:after="0"/>
    </w:pPr>
  </w:style>
  <w:style w:type="character" w:customStyle="1" w:styleId="af1">
    <w:name w:val="Нижний колонтитул Знак"/>
    <w:basedOn w:val="a0"/>
    <w:link w:val="af0"/>
    <w:uiPriority w:val="99"/>
    <w:rsid w:val="004A0F07"/>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AC6"/>
    <w:pPr>
      <w:spacing w:after="120" w:line="240" w:lineRule="auto"/>
      <w:ind w:firstLine="709"/>
      <w:jc w:val="both"/>
    </w:pPr>
    <w:rPr>
      <w:rFonts w:ascii="Times New Roman" w:eastAsia="Times New Roman" w:hAnsi="Times New Roman" w:cs="Times New Roman"/>
      <w:sz w:val="26"/>
      <w:szCs w:val="20"/>
      <w:lang w:eastAsia="ru-RU"/>
    </w:rPr>
  </w:style>
  <w:style w:type="paragraph" w:styleId="1">
    <w:name w:val="heading 1"/>
    <w:basedOn w:val="a"/>
    <w:next w:val="a"/>
    <w:link w:val="10"/>
    <w:uiPriority w:val="9"/>
    <w:qFormat/>
    <w:rsid w:val="00921340"/>
    <w:pPr>
      <w:keepNext/>
      <w:keepLines/>
      <w:spacing w:before="480" w:after="0"/>
      <w:ind w:firstLine="0"/>
      <w:jc w:val="left"/>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0F0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uiPriority w:val="99"/>
    <w:rsid w:val="00680F0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80F0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80F0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80F0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80F07"/>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rsid w:val="00D15AC6"/>
    <w:rPr>
      <w:color w:val="0000FF"/>
      <w:u w:val="single"/>
    </w:rPr>
  </w:style>
  <w:style w:type="paragraph" w:customStyle="1" w:styleId="a4">
    <w:name w:val="Знак Знак Знак"/>
    <w:basedOn w:val="a"/>
    <w:rsid w:val="00F60751"/>
    <w:pPr>
      <w:spacing w:before="100" w:beforeAutospacing="1" w:after="100" w:afterAutospacing="1"/>
      <w:ind w:firstLine="0"/>
      <w:jc w:val="left"/>
    </w:pPr>
    <w:rPr>
      <w:rFonts w:ascii="Tahoma" w:hAnsi="Tahoma"/>
      <w:sz w:val="20"/>
      <w:lang w:val="en-US" w:eastAsia="en-US"/>
    </w:rPr>
  </w:style>
  <w:style w:type="paragraph" w:styleId="a5">
    <w:name w:val="Body Text"/>
    <w:basedOn w:val="a"/>
    <w:link w:val="a6"/>
    <w:uiPriority w:val="1"/>
    <w:qFormat/>
    <w:rsid w:val="00672421"/>
    <w:pPr>
      <w:widowControl w:val="0"/>
      <w:autoSpaceDE w:val="0"/>
      <w:autoSpaceDN w:val="0"/>
      <w:spacing w:after="0"/>
      <w:ind w:left="217" w:firstLine="0"/>
    </w:pPr>
    <w:rPr>
      <w:sz w:val="28"/>
      <w:szCs w:val="28"/>
      <w:lang w:eastAsia="en-US"/>
    </w:rPr>
  </w:style>
  <w:style w:type="character" w:customStyle="1" w:styleId="a6">
    <w:name w:val="Основной текст Знак"/>
    <w:basedOn w:val="a0"/>
    <w:link w:val="a5"/>
    <w:uiPriority w:val="1"/>
    <w:rsid w:val="00672421"/>
    <w:rPr>
      <w:rFonts w:ascii="Times New Roman" w:eastAsia="Times New Roman" w:hAnsi="Times New Roman" w:cs="Times New Roman"/>
      <w:sz w:val="28"/>
      <w:szCs w:val="28"/>
    </w:rPr>
  </w:style>
  <w:style w:type="paragraph" w:styleId="a7">
    <w:name w:val="List Paragraph"/>
    <w:basedOn w:val="a"/>
    <w:uiPriority w:val="1"/>
    <w:qFormat/>
    <w:rsid w:val="00672421"/>
    <w:pPr>
      <w:widowControl w:val="0"/>
      <w:autoSpaceDE w:val="0"/>
      <w:autoSpaceDN w:val="0"/>
      <w:spacing w:after="0"/>
      <w:ind w:left="217" w:firstLine="707"/>
    </w:pPr>
    <w:rPr>
      <w:sz w:val="22"/>
      <w:szCs w:val="22"/>
      <w:lang w:eastAsia="en-US"/>
    </w:rPr>
  </w:style>
  <w:style w:type="paragraph" w:styleId="a8">
    <w:name w:val="Balloon Text"/>
    <w:basedOn w:val="a"/>
    <w:link w:val="a9"/>
    <w:uiPriority w:val="99"/>
    <w:semiHidden/>
    <w:unhideWhenUsed/>
    <w:rsid w:val="00C06533"/>
    <w:pPr>
      <w:spacing w:after="0"/>
    </w:pPr>
    <w:rPr>
      <w:rFonts w:ascii="Segoe UI" w:hAnsi="Segoe UI" w:cs="Segoe UI"/>
      <w:sz w:val="18"/>
      <w:szCs w:val="18"/>
    </w:rPr>
  </w:style>
  <w:style w:type="character" w:customStyle="1" w:styleId="a9">
    <w:name w:val="Текст выноски Знак"/>
    <w:basedOn w:val="a0"/>
    <w:link w:val="a8"/>
    <w:uiPriority w:val="99"/>
    <w:semiHidden/>
    <w:rsid w:val="00C06533"/>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921340"/>
    <w:rPr>
      <w:rFonts w:asciiTheme="majorHAnsi" w:eastAsiaTheme="majorEastAsia" w:hAnsiTheme="majorHAnsi" w:cstheme="majorBidi"/>
      <w:b/>
      <w:bCs/>
      <w:color w:val="2E74B5" w:themeColor="accent1" w:themeShade="BF"/>
      <w:sz w:val="28"/>
      <w:szCs w:val="28"/>
      <w:lang w:eastAsia="ru-RU"/>
    </w:rPr>
  </w:style>
  <w:style w:type="character" w:styleId="aa">
    <w:name w:val="Strong"/>
    <w:qFormat/>
    <w:rsid w:val="00921340"/>
    <w:rPr>
      <w:b/>
      <w:bCs w:val="0"/>
    </w:rPr>
  </w:style>
  <w:style w:type="paragraph" w:styleId="ab">
    <w:name w:val="Normal (Web)"/>
    <w:basedOn w:val="a"/>
    <w:unhideWhenUsed/>
    <w:rsid w:val="00921340"/>
    <w:pPr>
      <w:spacing w:before="100" w:beforeAutospacing="1" w:after="100" w:afterAutospacing="1"/>
      <w:ind w:firstLine="567"/>
    </w:pPr>
    <w:rPr>
      <w:sz w:val="24"/>
      <w:szCs w:val="24"/>
    </w:rPr>
  </w:style>
  <w:style w:type="paragraph" w:styleId="ac">
    <w:name w:val="Title"/>
    <w:basedOn w:val="a"/>
    <w:link w:val="ad"/>
    <w:qFormat/>
    <w:rsid w:val="00921340"/>
    <w:pPr>
      <w:spacing w:after="0"/>
      <w:ind w:firstLine="0"/>
      <w:jc w:val="center"/>
    </w:pPr>
    <w:rPr>
      <w:b/>
      <w:sz w:val="28"/>
    </w:rPr>
  </w:style>
  <w:style w:type="character" w:customStyle="1" w:styleId="ad">
    <w:name w:val="Название Знак"/>
    <w:basedOn w:val="a0"/>
    <w:link w:val="ac"/>
    <w:rsid w:val="00921340"/>
    <w:rPr>
      <w:rFonts w:ascii="Times New Roman" w:eastAsia="Times New Roman" w:hAnsi="Times New Roman" w:cs="Times New Roman"/>
      <w:b/>
      <w:sz w:val="28"/>
      <w:szCs w:val="20"/>
      <w:lang w:eastAsia="ru-RU"/>
    </w:rPr>
  </w:style>
  <w:style w:type="paragraph" w:styleId="3">
    <w:name w:val="Body Text 3"/>
    <w:basedOn w:val="a"/>
    <w:link w:val="30"/>
    <w:uiPriority w:val="99"/>
    <w:semiHidden/>
    <w:unhideWhenUsed/>
    <w:rsid w:val="00333585"/>
    <w:rPr>
      <w:sz w:val="16"/>
      <w:szCs w:val="16"/>
    </w:rPr>
  </w:style>
  <w:style w:type="character" w:customStyle="1" w:styleId="30">
    <w:name w:val="Основной текст 3 Знак"/>
    <w:basedOn w:val="a0"/>
    <w:link w:val="3"/>
    <w:uiPriority w:val="99"/>
    <w:semiHidden/>
    <w:rsid w:val="00333585"/>
    <w:rPr>
      <w:rFonts w:ascii="Times New Roman" w:eastAsia="Times New Roman" w:hAnsi="Times New Roman" w:cs="Times New Roman"/>
      <w:sz w:val="16"/>
      <w:szCs w:val="16"/>
      <w:lang w:eastAsia="ru-RU"/>
    </w:rPr>
  </w:style>
  <w:style w:type="paragraph" w:customStyle="1" w:styleId="Standard">
    <w:name w:val="Standard"/>
    <w:rsid w:val="004A0F07"/>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 w:type="paragraph" w:styleId="ae">
    <w:name w:val="header"/>
    <w:basedOn w:val="a"/>
    <w:link w:val="af"/>
    <w:uiPriority w:val="99"/>
    <w:unhideWhenUsed/>
    <w:rsid w:val="004A0F07"/>
    <w:pPr>
      <w:tabs>
        <w:tab w:val="center" w:pos="4677"/>
        <w:tab w:val="right" w:pos="9355"/>
      </w:tabs>
      <w:spacing w:after="0"/>
    </w:pPr>
  </w:style>
  <w:style w:type="character" w:customStyle="1" w:styleId="af">
    <w:name w:val="Верхний колонтитул Знак"/>
    <w:basedOn w:val="a0"/>
    <w:link w:val="ae"/>
    <w:uiPriority w:val="99"/>
    <w:rsid w:val="004A0F07"/>
    <w:rPr>
      <w:rFonts w:ascii="Times New Roman" w:eastAsia="Times New Roman" w:hAnsi="Times New Roman" w:cs="Times New Roman"/>
      <w:sz w:val="26"/>
      <w:szCs w:val="20"/>
      <w:lang w:eastAsia="ru-RU"/>
    </w:rPr>
  </w:style>
  <w:style w:type="paragraph" w:styleId="af0">
    <w:name w:val="footer"/>
    <w:basedOn w:val="a"/>
    <w:link w:val="af1"/>
    <w:uiPriority w:val="99"/>
    <w:unhideWhenUsed/>
    <w:rsid w:val="004A0F07"/>
    <w:pPr>
      <w:tabs>
        <w:tab w:val="center" w:pos="4677"/>
        <w:tab w:val="right" w:pos="9355"/>
      </w:tabs>
      <w:spacing w:after="0"/>
    </w:pPr>
  </w:style>
  <w:style w:type="character" w:customStyle="1" w:styleId="af1">
    <w:name w:val="Нижний колонтитул Знак"/>
    <w:basedOn w:val="a0"/>
    <w:link w:val="af0"/>
    <w:uiPriority w:val="99"/>
    <w:rsid w:val="004A0F07"/>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31053">
      <w:bodyDiv w:val="1"/>
      <w:marLeft w:val="0"/>
      <w:marRight w:val="0"/>
      <w:marTop w:val="0"/>
      <w:marBottom w:val="0"/>
      <w:divBdr>
        <w:top w:val="none" w:sz="0" w:space="0" w:color="auto"/>
        <w:left w:val="none" w:sz="0" w:space="0" w:color="auto"/>
        <w:bottom w:val="none" w:sz="0" w:space="0" w:color="auto"/>
        <w:right w:val="none" w:sz="0" w:space="0" w:color="auto"/>
      </w:divBdr>
    </w:div>
    <w:div w:id="165244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62CBB084E8EDEE8500A330AC207E09C8C0A1BC4F5BBCCFCED599C4D8E3C4E94747E9F7AC0E5F5CC8FB5DFA24169FEC9AC298F17779E32C0b6lDF" TargetMode="External"/><Relationship Id="rId18" Type="http://schemas.openxmlformats.org/officeDocument/2006/relationships/hyperlink" Target="consultantplus://offline/ref=162CBB084E8EDEE8500A330AC207E09C8C091BCFF6BFCCFCED599C4D8E3C4E94667EC776C2EDEECD8CA089F307b3lEF" TargetMode="External"/><Relationship Id="rId26" Type="http://schemas.openxmlformats.org/officeDocument/2006/relationships/hyperlink" Target="consultantplus://offline/ref=162CBB084E8EDEE8500A330AC207E09C8C091BCFF6BFCCFCED599C4D8E3C4E94747E9F7AC0E5F3C98EB5DFA24169FEC9AC298F17779E32C0b6lDF" TargetMode="External"/><Relationship Id="rId3" Type="http://schemas.openxmlformats.org/officeDocument/2006/relationships/styles" Target="styles.xml"/><Relationship Id="rId21" Type="http://schemas.openxmlformats.org/officeDocument/2006/relationships/hyperlink" Target="consultantplus://offline/ref=162CBB084E8EDEE8500A330AC207E09C8C091BCFF6BFCCFCED599C4D8E3C4E94667EC776C2EDEECD8CA089F307b3lEF" TargetMode="External"/><Relationship Id="rId7" Type="http://schemas.openxmlformats.org/officeDocument/2006/relationships/footnotes" Target="footnotes.xml"/><Relationship Id="rId12" Type="http://schemas.openxmlformats.org/officeDocument/2006/relationships/hyperlink" Target="consultantplus://offline/ref=162CBB084E8EDEE8500A330AC207E09C8C0A1BC4F5BBCCFCED599C4D8E3C4E94747E9F7AC2E6FB98DDFADEFE0734EDCAA4298C176Bb9lEF" TargetMode="External"/><Relationship Id="rId17" Type="http://schemas.openxmlformats.org/officeDocument/2006/relationships/hyperlink" Target="consultantplus://offline/ref=162CBB084E8EDEE8500A330AC207E09C8C0A1BC2F3BFCCFCED599C4D8E3C4E94747E9F7AC8E6F3CA87EADAB75031F1C3BA368E096B9C30bCl0F" TargetMode="External"/><Relationship Id="rId25" Type="http://schemas.openxmlformats.org/officeDocument/2006/relationships/hyperlink" Target="consultantplus://offline/ref=162CBB084E8EDEE8500A330AC207E09C8C091BCFF6BFCCFCED599C4D8E3C4E94667EC776C2EDEECD8CA089F307b3lEF" TargetMode="External"/><Relationship Id="rId2" Type="http://schemas.openxmlformats.org/officeDocument/2006/relationships/numbering" Target="numbering.xml"/><Relationship Id="rId16" Type="http://schemas.openxmlformats.org/officeDocument/2006/relationships/hyperlink" Target="consultantplus://offline/ref=162CBB084E8EDEE8500A330AC207E09C8C0A1BC2F3BFCCFCED599C4D8E3C4E94747E9F7CC7E4FB98DDFADEFE0734EDCAA4298C176Bb9lEF" TargetMode="External"/><Relationship Id="rId20" Type="http://schemas.openxmlformats.org/officeDocument/2006/relationships/hyperlink" Target="consultantplus://offline/ref=162CBB084E8EDEE8500A330AC207E09C8C091BCFF6BFCCFCED599C4D8E3C4E94667EC776C2EDEECD8CA089F307b3lE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62CBB084E8EDEE8500A330AC207E09C8C0A1BC6F5BDCCFCED599C4D8E3C4E94747E9F7AC0E5F0C484B5DFA24169FEC9AC298F17779E32C0b6lDF" TargetMode="External"/><Relationship Id="rId24" Type="http://schemas.openxmlformats.org/officeDocument/2006/relationships/hyperlink" Target="consultantplus://offline/ref=162CBB084E8EDEE8500A330AC207E09C8B0918C0F9BACCFCED599C4D8E3C4E94667EC776C2EDEECD8CA089F307b3lEF" TargetMode="External"/><Relationship Id="rId5" Type="http://schemas.openxmlformats.org/officeDocument/2006/relationships/settings" Target="settings.xml"/><Relationship Id="rId15" Type="http://schemas.openxmlformats.org/officeDocument/2006/relationships/hyperlink" Target="consultantplus://offline/ref=162CBB084E8EDEE8500A330AC207E09C8C0A1BC4F5BBCCFCED599C4D8E3C4E94747E9F7AC2E7FB98DDFADEFE0734EDCAA4298C176Bb9lEF" TargetMode="External"/><Relationship Id="rId23" Type="http://schemas.openxmlformats.org/officeDocument/2006/relationships/hyperlink" Target="consultantplus://offline/ref=162CBB084E8EDEE8500A330AC207E09C8C091BCFF6BFCCFCED599C4D8E3C4E94747E9F7AC0E2FB98DDFADEFE0734EDCAA4298C176Bb9lEF" TargetMode="External"/><Relationship Id="rId28" Type="http://schemas.openxmlformats.org/officeDocument/2006/relationships/hyperlink" Target="consultantplus://offline/ref=162CBB084E8EDEE8500A330AC207E09C8C0A1BC4F5BBCCFCED599C4D8E3C4E94747E9F7AC0E5F1CB84B5DFA24169FEC9AC298F17779E32C0b6lDF" TargetMode="External"/><Relationship Id="rId10" Type="http://schemas.openxmlformats.org/officeDocument/2006/relationships/hyperlink" Target="https://www.gosuslugi.ru/r/kaluga" TargetMode="External"/><Relationship Id="rId19" Type="http://schemas.openxmlformats.org/officeDocument/2006/relationships/hyperlink" Target="consultantplus://offline/ref=162CBB084E8EDEE8500A330AC207E09C8C091BCFF6BFCCFCED599C4D8E3C4E94667EC776C2EDEECD8CA089F307b3lEF"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162CBB084E8EDEE8500A330AC207E09C8C0A1BC4F5BBCCFCED599C4D8E3C4E94747E9F7AC0E5F4C48FB5DFA24169FEC9AC298F17779E32C0b6lDF" TargetMode="External"/><Relationship Id="rId22" Type="http://schemas.openxmlformats.org/officeDocument/2006/relationships/hyperlink" Target="consultantplus://offline/ref=162CBB084E8EDEE8500A330AC207E09C8C091EC6F9B9CCFCED599C4D8E3C4E94747E9F7FC9EEA49DC8EB86F10D22F2CBBA358E15b6lBF" TargetMode="External"/><Relationship Id="rId27" Type="http://schemas.openxmlformats.org/officeDocument/2006/relationships/hyperlink" Target="consultantplus://offline/ref=162CBB084E8EDEE8500A330AC207E09C8C0A1BC4F5BBCCFCED599C4D8E3C4E94747E9F7AC0E5F1CB84B5DFA24169FEC9AC298F17779E32C0b6lDF"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89308-59D3-43BD-8A43-FD0067EA6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1</Pages>
  <Words>11943</Words>
  <Characters>68076</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Architect</cp:lastModifiedBy>
  <cp:revision>115</cp:revision>
  <cp:lastPrinted>2023-04-28T11:54:00Z</cp:lastPrinted>
  <dcterms:created xsi:type="dcterms:W3CDTF">2022-10-28T05:37:00Z</dcterms:created>
  <dcterms:modified xsi:type="dcterms:W3CDTF">2023-04-28T12:05:00Z</dcterms:modified>
</cp:coreProperties>
</file>