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4F1" w:rsidRDefault="003134F1" w:rsidP="00287E86">
      <w:pPr>
        <w:tabs>
          <w:tab w:val="left" w:pos="1692"/>
          <w:tab w:val="left" w:pos="1980"/>
        </w:tabs>
        <w:spacing w:after="0" w:line="240" w:lineRule="auto"/>
        <w:jc w:val="right"/>
        <w:rPr>
          <w:rFonts w:eastAsia="Calibri"/>
          <w:sz w:val="16"/>
          <w:szCs w:val="24"/>
          <w:lang w:eastAsia="ru-RU"/>
        </w:rPr>
      </w:pPr>
    </w:p>
    <w:p w:rsidR="00FC1070" w:rsidRDefault="00FC1070" w:rsidP="00FC10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FC1070" w:rsidRDefault="00FC1070" w:rsidP="00FC107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9265" cy="540385"/>
            <wp:effectExtent l="0" t="0" r="698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5" b="14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070" w:rsidRDefault="00FC1070" w:rsidP="00FC10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(исполнительно-распорядительный орган)</w:t>
      </w:r>
    </w:p>
    <w:p w:rsidR="00FC1070" w:rsidRDefault="00FC1070" w:rsidP="00FC10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 «Куйбышевский район»</w:t>
      </w:r>
    </w:p>
    <w:p w:rsidR="00FC1070" w:rsidRDefault="00FC1070" w:rsidP="00FC1070">
      <w:pPr>
        <w:tabs>
          <w:tab w:val="left" w:pos="26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Калужской области</w:t>
      </w:r>
    </w:p>
    <w:p w:rsidR="00FC1070" w:rsidRDefault="00FC1070" w:rsidP="00FC1070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ab/>
      </w:r>
    </w:p>
    <w:p w:rsidR="00FC1070" w:rsidRDefault="00FC1070" w:rsidP="00FC1070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FC1070" w:rsidRDefault="00FC1070" w:rsidP="00FC1070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1070" w:rsidRDefault="00FC1070" w:rsidP="00FC1070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64"/>
      </w:tblGrid>
      <w:tr w:rsidR="00FC1070" w:rsidTr="00FC1070">
        <w:tc>
          <w:tcPr>
            <w:tcW w:w="5147" w:type="dxa"/>
            <w:vAlign w:val="center"/>
            <w:hideMark/>
          </w:tcPr>
          <w:p w:rsidR="00FC1070" w:rsidRPr="00C9133F" w:rsidRDefault="00FC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913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05.09.2022 г. </w:t>
            </w:r>
          </w:p>
        </w:tc>
        <w:tc>
          <w:tcPr>
            <w:tcW w:w="5148" w:type="dxa"/>
            <w:vAlign w:val="center"/>
            <w:hideMark/>
          </w:tcPr>
          <w:p w:rsidR="00FC1070" w:rsidRDefault="00FC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913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248 </w:t>
            </w:r>
          </w:p>
        </w:tc>
      </w:tr>
    </w:tbl>
    <w:p w:rsidR="00FC1070" w:rsidRDefault="00FC1070" w:rsidP="00FC1070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070" w:rsidRDefault="00FC1070" w:rsidP="00FC1070">
      <w:pPr>
        <w:tabs>
          <w:tab w:val="left" w:pos="2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FC1070" w:rsidTr="00FC1070">
        <w:tc>
          <w:tcPr>
            <w:tcW w:w="6204" w:type="dxa"/>
            <w:hideMark/>
          </w:tcPr>
          <w:p w:rsidR="00FC1070" w:rsidRDefault="00FC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уведомление о завершении сноса объекта капитального строительства».</w:t>
            </w:r>
          </w:p>
        </w:tc>
        <w:tc>
          <w:tcPr>
            <w:tcW w:w="3367" w:type="dxa"/>
          </w:tcPr>
          <w:p w:rsidR="00FC1070" w:rsidRDefault="00FC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Федеральным законом от 27.07.2010 г. №210-ФЗ «Об организации предоставления государственных и муниципальных услуг», постановлением администрации муниципального района «Куйбышевский район» от 30.12.2010 г. №520 «О порядке разработки и утверждения административных регламентов предоставления муниципальных услуг администрацией муниципального района «Куйбышевский район»», Градостроительным кодексом Российской Федерации,  администрация муниципального района «Куйбышевский район»</w:t>
      </w: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административный регламент предоставления муниципальной услуги        «Направление уведомления о планируемом сносе объекта капитального строительства и уведомление о завершении сноса объекта капитального строительства» в новой редакции.</w:t>
      </w: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данного постановления возложить на заместителя главы администрации МР «Куйбышевский район»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Сергея Николаевича.</w:t>
      </w: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Настоящее постановление вступает в силу со дня официального опубликования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FC1070" w:rsidRDefault="00FC1070" w:rsidP="00FC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C1070" w:rsidRDefault="00FC1070" w:rsidP="00FC10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70" w:rsidRDefault="00FC1070" w:rsidP="00FC10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1070" w:rsidRDefault="00FC1070" w:rsidP="00FC10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6"/>
        <w:gridCol w:w="5425"/>
      </w:tblGrid>
      <w:tr w:rsidR="00FC1070" w:rsidTr="00FC1070">
        <w:tc>
          <w:tcPr>
            <w:tcW w:w="4785" w:type="dxa"/>
            <w:hideMark/>
          </w:tcPr>
          <w:p w:rsidR="00FC1070" w:rsidRDefault="00FC1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администрации</w:t>
            </w:r>
          </w:p>
          <w:p w:rsidR="00FC1070" w:rsidRDefault="00FC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МР «Куйбышевский район»</w:t>
            </w:r>
          </w:p>
        </w:tc>
        <w:tc>
          <w:tcPr>
            <w:tcW w:w="5529" w:type="dxa"/>
            <w:vAlign w:val="center"/>
            <w:hideMark/>
          </w:tcPr>
          <w:p w:rsidR="00FC1070" w:rsidRDefault="00FC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С.Н.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Макридов</w:t>
            </w:r>
            <w:proofErr w:type="spellEnd"/>
          </w:p>
        </w:tc>
      </w:tr>
    </w:tbl>
    <w:p w:rsidR="003134F1" w:rsidRDefault="003134F1" w:rsidP="00313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eastAsia="Calibri"/>
          <w:sz w:val="16"/>
          <w:szCs w:val="24"/>
          <w:lang w:eastAsia="ru-RU"/>
        </w:rPr>
        <w:br w:type="page"/>
      </w:r>
    </w:p>
    <w:p w:rsidR="003134F1" w:rsidRDefault="003134F1" w:rsidP="00FC1070">
      <w:pPr>
        <w:spacing w:after="0" w:line="240" w:lineRule="auto"/>
        <w:jc w:val="center"/>
        <w:rPr>
          <w:rFonts w:eastAsia="Calibri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      </w:t>
      </w:r>
    </w:p>
    <w:p w:rsidR="00130E93" w:rsidRDefault="00130E93" w:rsidP="00287E86">
      <w:pPr>
        <w:tabs>
          <w:tab w:val="left" w:pos="1692"/>
          <w:tab w:val="left" w:pos="1980"/>
        </w:tabs>
        <w:spacing w:after="0" w:line="240" w:lineRule="auto"/>
        <w:jc w:val="right"/>
        <w:rPr>
          <w:rFonts w:eastAsia="Calibri"/>
          <w:sz w:val="16"/>
          <w:szCs w:val="24"/>
          <w:lang w:eastAsia="ru-RU"/>
        </w:rPr>
      </w:pPr>
      <w:r>
        <w:rPr>
          <w:rFonts w:eastAsia="Calibri"/>
          <w:sz w:val="16"/>
          <w:szCs w:val="24"/>
          <w:lang w:eastAsia="ru-RU"/>
        </w:rPr>
        <w:t>Приложение</w:t>
      </w:r>
      <w:r w:rsidR="00EC22E9">
        <w:rPr>
          <w:rFonts w:eastAsia="Calibri"/>
          <w:sz w:val="16"/>
          <w:szCs w:val="24"/>
          <w:lang w:eastAsia="ru-RU"/>
        </w:rPr>
        <w:t xml:space="preserve"> №1</w:t>
      </w:r>
      <w:r>
        <w:rPr>
          <w:rFonts w:eastAsia="Calibri"/>
          <w:sz w:val="16"/>
          <w:szCs w:val="24"/>
          <w:lang w:eastAsia="ru-RU"/>
        </w:rPr>
        <w:t xml:space="preserve"> </w:t>
      </w:r>
    </w:p>
    <w:p w:rsidR="00130E93" w:rsidRDefault="00130E93" w:rsidP="00287E86">
      <w:pPr>
        <w:spacing w:after="0" w:line="240" w:lineRule="auto"/>
        <w:jc w:val="right"/>
        <w:rPr>
          <w:rFonts w:eastAsia="Calibri"/>
          <w:sz w:val="16"/>
          <w:szCs w:val="24"/>
          <w:lang w:eastAsia="ru-RU"/>
        </w:rPr>
      </w:pPr>
      <w:r>
        <w:rPr>
          <w:rFonts w:eastAsia="Calibri"/>
          <w:sz w:val="16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  <w:r w:rsidR="00C3446F">
        <w:rPr>
          <w:rFonts w:eastAsia="Calibri"/>
          <w:sz w:val="16"/>
          <w:szCs w:val="24"/>
          <w:lang w:eastAsia="ru-RU"/>
        </w:rPr>
        <w:t xml:space="preserve">                     </w:t>
      </w:r>
      <w:r>
        <w:rPr>
          <w:rFonts w:eastAsia="Calibri"/>
          <w:sz w:val="16"/>
          <w:szCs w:val="24"/>
          <w:lang w:eastAsia="ru-RU"/>
        </w:rPr>
        <w:t xml:space="preserve"> к постановлению администрации МР </w:t>
      </w:r>
      <w:r w:rsidR="00C3446F">
        <w:rPr>
          <w:rFonts w:eastAsia="Calibri"/>
          <w:sz w:val="16"/>
          <w:szCs w:val="24"/>
          <w:lang w:eastAsia="ru-RU"/>
        </w:rPr>
        <w:t xml:space="preserve"> </w:t>
      </w:r>
      <w:r>
        <w:rPr>
          <w:rFonts w:eastAsia="Calibri"/>
          <w:sz w:val="16"/>
          <w:szCs w:val="24"/>
          <w:lang w:eastAsia="ru-RU"/>
        </w:rPr>
        <w:t>Куйбышевский район»</w:t>
      </w:r>
      <w:r w:rsidR="00C3446F">
        <w:rPr>
          <w:rFonts w:eastAsia="Calibri"/>
          <w:sz w:val="16"/>
          <w:szCs w:val="24"/>
          <w:lang w:eastAsia="ru-RU"/>
        </w:rPr>
        <w:t xml:space="preserve"> от 05.09.2021г. № 248</w:t>
      </w:r>
    </w:p>
    <w:p w:rsidR="00612C4E" w:rsidRDefault="00612C4E" w:rsidP="00287E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34F1" w:rsidRDefault="003134F1" w:rsidP="00287E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right="5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Типовой административный регламент предоставления</w:t>
      </w:r>
      <w:r w:rsidRPr="00F2708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 «Направление уведомления о</w:t>
      </w:r>
      <w:r w:rsidRPr="00F2708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планируемом сносе объекта капитального строительства и уведомления о</w:t>
      </w:r>
      <w:r w:rsidRPr="00F2708C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строительства»</w:t>
      </w:r>
      <w:r w:rsidRPr="00F2708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 муниципального района «Куйбышевский район»</w:t>
      </w:r>
    </w:p>
    <w:p w:rsidR="003A3667" w:rsidRPr="00F2708C" w:rsidRDefault="003A3667" w:rsidP="00F2708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A3667" w:rsidRPr="00F2708C" w:rsidRDefault="003A3667" w:rsidP="00F2708C">
      <w:pPr>
        <w:widowControl w:val="0"/>
        <w:tabs>
          <w:tab w:val="left" w:pos="4717"/>
          <w:tab w:val="left" w:pos="4718"/>
        </w:tabs>
        <w:autoSpaceDE w:val="0"/>
        <w:autoSpaceDN w:val="0"/>
        <w:spacing w:after="0" w:line="240" w:lineRule="auto"/>
        <w:ind w:left="215" w:right="164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1. Общие</w:t>
      </w:r>
      <w:r w:rsidRPr="00F2708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43688A" w:rsidRPr="00F2708C" w:rsidRDefault="0043688A" w:rsidP="00F2708C">
      <w:pPr>
        <w:widowControl w:val="0"/>
        <w:tabs>
          <w:tab w:val="left" w:pos="4717"/>
          <w:tab w:val="left" w:pos="4718"/>
        </w:tabs>
        <w:autoSpaceDE w:val="0"/>
        <w:autoSpaceDN w:val="0"/>
        <w:spacing w:after="0" w:line="240" w:lineRule="auto"/>
        <w:ind w:left="215" w:right="164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Pr="00F270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F2708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7068D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Направление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планируемом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разработан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D56B8" w:rsidRPr="00F2708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стандарт,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последовательность 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(административных процедур) при осуществлении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 w:rsidR="006D56B8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администрацией муниципального района «Куйбышевский район».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регулирует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отношения,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при оказании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proofErr w:type="gramEnd"/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подуслуг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3667" w:rsidRPr="00F2708C" w:rsidRDefault="003A3667" w:rsidP="00F2708C">
      <w:pPr>
        <w:widowControl w:val="0"/>
        <w:numPr>
          <w:ilvl w:val="0"/>
          <w:numId w:val="15"/>
        </w:numPr>
        <w:tabs>
          <w:tab w:val="left" w:pos="1206"/>
        </w:tabs>
        <w:autoSpaceDE w:val="0"/>
        <w:autoSpaceDN w:val="0"/>
        <w:spacing w:before="1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строительства;</w:t>
      </w:r>
    </w:p>
    <w:p w:rsidR="003A3667" w:rsidRPr="00F2708C" w:rsidRDefault="003A3667" w:rsidP="00F2708C">
      <w:pPr>
        <w:widowControl w:val="0"/>
        <w:numPr>
          <w:ilvl w:val="0"/>
          <w:numId w:val="15"/>
        </w:numPr>
        <w:tabs>
          <w:tab w:val="left" w:pos="1314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юридические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индивидуальные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предприниматели,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застройщиками 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 Заявитель).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633"/>
        </w:tabs>
        <w:autoSpaceDE w:val="0"/>
        <w:autoSpaceDN w:val="0"/>
        <w:spacing w:before="1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1.2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обладающие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полномочиями (далее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 представитель).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712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  </w:t>
      </w:r>
      <w:r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    </w:t>
      </w:r>
      <w:r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порядке    </w:t>
      </w:r>
      <w:r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  </w:t>
      </w:r>
      <w:r w:rsidRPr="00F270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 (далее - Уполномоченный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осуществляется:</w:t>
      </w:r>
    </w:p>
    <w:p w:rsidR="003A3667" w:rsidRPr="00F2708C" w:rsidRDefault="003A3667" w:rsidP="00F2708C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- непосредственно при личном приеме заявителя в отдел ЖКХ и строительства администрации муниципального района «Куйбышевский район» по адресу: 249500 Калужская область Куйбышевский район п. Бетлица ул. Ленина, 28,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каб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>. 27.</w:t>
      </w:r>
    </w:p>
    <w:p w:rsidR="003A3667" w:rsidRPr="00F2708C" w:rsidRDefault="003A3667" w:rsidP="00F2708C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- приемные дни: понедельник-четверг: с 8:00 до 13:00 и с 14:00 до 17:15; пятница: с 8:00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13:00 и с 14:00 до 16:00.</w:t>
      </w:r>
    </w:p>
    <w:p w:rsidR="003A3667" w:rsidRPr="00F2708C" w:rsidRDefault="003A3667" w:rsidP="00F2708C">
      <w:pPr>
        <w:widowControl w:val="0"/>
        <w:tabs>
          <w:tab w:val="left" w:pos="1170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- по телефону: (48457) 2-17-67;</w:t>
      </w:r>
    </w:p>
    <w:p w:rsidR="003A3667" w:rsidRPr="00F2708C" w:rsidRDefault="003A3667" w:rsidP="00F2708C">
      <w:pPr>
        <w:widowControl w:val="0"/>
        <w:tabs>
          <w:tab w:val="left" w:pos="1154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- письменно, в том числе посредством электронной почты отдела ЖКХ и строительства администрации муниципального района «Куйбышевский район»: </w:t>
      </w:r>
      <w:hyperlink r:id="rId10" w:history="1"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belyaj</w:t>
        </w:r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@</w:t>
        </w:r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adm</w:t>
        </w:r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kaluga</w:t>
        </w:r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F2708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.                      </w:t>
      </w:r>
    </w:p>
    <w:p w:rsidR="003A3667" w:rsidRPr="00F2708C" w:rsidRDefault="003A3667" w:rsidP="00F2708C">
      <w:pPr>
        <w:widowControl w:val="0"/>
        <w:tabs>
          <w:tab w:val="left" w:pos="1266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- многофункциональном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центре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центр);</w:t>
      </w:r>
    </w:p>
    <w:p w:rsidR="003A3667" w:rsidRPr="00F2708C" w:rsidRDefault="003A3667" w:rsidP="00F2708C">
      <w:pPr>
        <w:widowControl w:val="0"/>
        <w:tabs>
          <w:tab w:val="left" w:pos="1230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          - посредством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открытой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федеральной государственной информационной системе «Единый портал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(функций)»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(https://</w:t>
      </w:r>
      <w:hyperlink r:id="rId11">
        <w:r w:rsidRPr="00F2708C">
          <w:rPr>
            <w:rFonts w:ascii="Times New Roman" w:eastAsia="Times New Roman" w:hAnsi="Times New Roman" w:cs="Times New Roman"/>
            <w:sz w:val="24"/>
            <w:szCs w:val="24"/>
          </w:rPr>
          <w:t>www.gosuslugi.ru/)</w:t>
        </w:r>
      </w:hyperlink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 ЕПГУ,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Единый портал);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региональном  </w:t>
      </w:r>
      <w:r w:rsidRPr="00F2708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портале  </w:t>
      </w:r>
      <w:r w:rsidRPr="00F2708C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государственных  </w:t>
      </w:r>
      <w:r w:rsidRPr="00F2708C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F2708C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 </w:t>
      </w:r>
      <w:r w:rsidRPr="00F2708C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(функций),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 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региональный портал);</w:t>
      </w:r>
    </w:p>
    <w:p w:rsidR="003A3667" w:rsidRPr="00F2708C" w:rsidRDefault="003A3667" w:rsidP="00F2708C">
      <w:pPr>
        <w:widowControl w:val="0"/>
        <w:tabs>
          <w:tab w:val="left" w:pos="1379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- 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 многофункционального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418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вопросам,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касающимся: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способов подачи уведомления о планируемом сносе объекта 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соответственно);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адресов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(структурных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подразделений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документов,    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необходимых     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для     </w:t>
      </w:r>
      <w:r w:rsidRPr="00F2708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6D56B8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  муниципальной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порядка и сроков предоставления </w:t>
      </w:r>
      <w:r w:rsidR="006D56B8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услуги;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ходе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 окончании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D56B8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D56B8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D56B8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бесплатно.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429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 устном обращении Заявителя (лично или по телефону) должностное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осуществляющий консультирование, подробно и в вежливой (корректной) 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обратившихся</w:t>
      </w:r>
      <w:proofErr w:type="gramEnd"/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интересующим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вопросам.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звонок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начинаться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наименовании органа, в который позвонил Заявитель, фамилии, имени, отчества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(последнее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специалиста,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принявшего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звонок.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Если должностное лицо Уполномоченного органа не может самостоятельно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дать ответ, телефонный звонок должен быть переадресован (переведен) на другое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должностное лицо или же обратившемуся лицу должен быть сообщен телефонный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номер,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 которому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информацию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Если подготовка ответа требует продолжительного времени, он предлагает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 следующих вариантов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дальнейших</w:t>
      </w:r>
      <w:r w:rsidRPr="00F2708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изложить обращение в письменной форме;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назначить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другое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консультаций.</w:t>
      </w:r>
    </w:p>
    <w:p w:rsidR="003A3667" w:rsidRPr="00F2708C" w:rsidRDefault="003A3667" w:rsidP="00C3446F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информирование,</w:t>
      </w:r>
      <w:r w:rsidRPr="00F2708C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выходящее</w:t>
      </w:r>
      <w:r w:rsidRPr="00F2708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Pr="00F2708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стандартных</w:t>
      </w:r>
      <w:r w:rsidRPr="00F2708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F2708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="00C344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="00C90B3B" w:rsidRPr="00F2708C">
        <w:rPr>
          <w:rFonts w:ascii="Times New Roman" w:eastAsia="Times New Roman" w:hAnsi="Times New Roman" w:cs="Times New Roman"/>
          <w:sz w:val="24"/>
          <w:szCs w:val="24"/>
        </w:rPr>
        <w:t>оставления муниципальной услуги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и влияющее прямо 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косвенно на принимаемое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Продолжительность информирования по телефону не должна превышать 10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графиком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554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письменному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7348E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разъясняет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гражданину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вопросам, указанным в пункте 1.5. настоящего Административного регламента 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F2708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F2708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F2708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F2708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F2708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59-ФЗ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«О порядке рассмотрения обращений граждан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Федерации» 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 № 59-ФЗ).</w:t>
      </w:r>
    </w:p>
    <w:p w:rsidR="003A3667" w:rsidRPr="00F10F1E" w:rsidRDefault="003A3667" w:rsidP="00F2708C">
      <w:pPr>
        <w:widowControl w:val="0"/>
        <w:numPr>
          <w:ilvl w:val="1"/>
          <w:numId w:val="16"/>
        </w:numPr>
        <w:tabs>
          <w:tab w:val="left" w:pos="1535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0F1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ЕПГУ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Положением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(функций)»,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утвержденным</w:t>
      </w:r>
      <w:r w:rsidRPr="00F10F1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10F1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10F1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10F1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10F1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10F1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F10F1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F10F1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2011</w:t>
      </w:r>
      <w:r w:rsidRPr="00F10F1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10F1E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F10F1E" w:rsidRPr="00F10F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F10F1E">
        <w:rPr>
          <w:rFonts w:ascii="Times New Roman" w:eastAsia="Times New Roman" w:hAnsi="Times New Roman" w:cs="Times New Roman"/>
          <w:sz w:val="24"/>
          <w:szCs w:val="24"/>
        </w:rPr>
        <w:t>№ 861.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требований, в том числе без использования программного обеспечения, установка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которого на технические средства заявителя требует заключения лицензионного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соглашения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правообладателем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предусматривающего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взимание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платы,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авторизацию</w:t>
      </w:r>
      <w:r w:rsidRPr="00F2708C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 персональных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данных.</w:t>
      </w:r>
      <w:proofErr w:type="gramEnd"/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47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 официальном сайте Уполномоченного органа, на стендах в местах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следующая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справочная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графике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подразделений,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многофункциональных центров;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справочные телефоны структурных подразделений Уполномоченного органа,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ответственных за предоставление муниципальной услуги, в 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телефона-автоинформатора (при наличии);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адрес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сайта,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почты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«Интернет».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57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залах ожидания Уполномоченного органа размещаются нормативные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регулирующие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услуги, в том числе Административный регламент, которые 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 предоставляются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 ознакомления.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621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Размещение информации о порядке 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соглашением,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 w:rsidRPr="00F270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Pr="00F2708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органом 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информированию,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регламентом.</w:t>
      </w:r>
    </w:p>
    <w:p w:rsidR="003A3667" w:rsidRPr="00F2708C" w:rsidRDefault="003A3667" w:rsidP="00F2708C">
      <w:pPr>
        <w:widowControl w:val="0"/>
        <w:numPr>
          <w:ilvl w:val="1"/>
          <w:numId w:val="16"/>
        </w:numPr>
        <w:tabs>
          <w:tab w:val="left" w:pos="174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 и о результатах предоставления 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 может быть получена заявителем (его представителем) в</w:t>
      </w:r>
      <w:r w:rsidRPr="00F2708C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личном кабинете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соответствующем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структурном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подразделении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 электронной почты.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43688A" w:rsidP="00F2708C">
      <w:pPr>
        <w:widowControl w:val="0"/>
        <w:tabs>
          <w:tab w:val="left" w:pos="1412"/>
        </w:tabs>
        <w:autoSpaceDE w:val="0"/>
        <w:autoSpaceDN w:val="0"/>
        <w:spacing w:after="0" w:line="240" w:lineRule="auto"/>
        <w:ind w:left="284" w:right="16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3A3667"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Стандарт</w:t>
      </w:r>
      <w:r w:rsidR="003A3667" w:rsidRPr="00F2708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3A3667" w:rsidRPr="00F2708C" w:rsidRDefault="003A3667" w:rsidP="00F2708C">
      <w:pPr>
        <w:widowControl w:val="0"/>
        <w:autoSpaceDE w:val="0"/>
        <w:autoSpaceDN w:val="0"/>
        <w:spacing w:before="6" w:after="0" w:line="240" w:lineRule="auto"/>
        <w:ind w:left="215" w:right="164" w:firstLine="6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3667" w:rsidRPr="00F2708C" w:rsidRDefault="003A3667" w:rsidP="00F2708C">
      <w:pPr>
        <w:widowControl w:val="0"/>
        <w:numPr>
          <w:ilvl w:val="1"/>
          <w:numId w:val="13"/>
        </w:numPr>
        <w:tabs>
          <w:tab w:val="left" w:pos="1417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планируемом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строительства".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Государственная услуга предоставляется Администрацией муниципального района «Куйбышевский район» Калужской области.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2.2. Состав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заявителей: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Заявителями при обращении за получением услуги являются застройщики.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представителя.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Полномочия представителя, выступающего от имени заявителя, подтверждаются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доверенностью,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оформленной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законодательства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287E86" w:rsidRPr="00F2708C" w:rsidRDefault="003A3667" w:rsidP="00F2708C">
      <w:pPr>
        <w:widowControl w:val="0"/>
        <w:tabs>
          <w:tab w:val="left" w:pos="141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2.3. Правовые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услуги: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3A3667" w:rsidRPr="00F2708C" w:rsidRDefault="008738E5" w:rsidP="00F2708C">
      <w:pPr>
        <w:widowControl w:val="0"/>
        <w:tabs>
          <w:tab w:val="left" w:pos="141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Градостроительный кодекс Российской Федерации;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кодекс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3A3667" w:rsidRPr="00F2708C" w:rsidRDefault="008738E5" w:rsidP="00F2708C">
      <w:pPr>
        <w:widowControl w:val="0"/>
        <w:tabs>
          <w:tab w:val="left" w:pos="2876"/>
          <w:tab w:val="left" w:pos="3854"/>
          <w:tab w:val="left" w:pos="4631"/>
          <w:tab w:val="left" w:pos="5737"/>
          <w:tab w:val="left" w:pos="7357"/>
          <w:tab w:val="left" w:pos="9181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общих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принципах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организации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 Федерации";</w:t>
      </w:r>
    </w:p>
    <w:p w:rsidR="003A3667" w:rsidRPr="00F2708C" w:rsidRDefault="008738E5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"Об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услуг";</w:t>
      </w:r>
    </w:p>
    <w:p w:rsidR="003A3667" w:rsidRPr="00F2708C" w:rsidRDefault="008738E5" w:rsidP="00F2708C">
      <w:pPr>
        <w:widowControl w:val="0"/>
        <w:tabs>
          <w:tab w:val="left" w:pos="2799"/>
          <w:tab w:val="left" w:pos="3701"/>
          <w:tab w:val="left" w:pos="4403"/>
          <w:tab w:val="left" w:pos="5722"/>
          <w:tab w:val="left" w:pos="7455"/>
          <w:tab w:val="left" w:pos="8779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объектах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культурного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ab/>
        <w:t>наследия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>(памятниках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 культуры)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Федерации";</w:t>
      </w:r>
    </w:p>
    <w:p w:rsidR="003A3667" w:rsidRPr="00F2708C" w:rsidRDefault="008738E5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Федеральный закон "Об электронной подписи";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"О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3A3667"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данных";</w:t>
      </w:r>
    </w:p>
    <w:p w:rsidR="003A3667" w:rsidRPr="00F2708C" w:rsidRDefault="008738E5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3A3667" w:rsidRPr="00F2708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="003A3667" w:rsidRPr="00F2708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3A3667" w:rsidRPr="00F2708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A3667" w:rsidRPr="00F2708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22</w:t>
      </w:r>
      <w:r w:rsidR="003A3667" w:rsidRPr="00F2708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="003A3667" w:rsidRPr="00F2708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2012</w:t>
      </w:r>
      <w:r w:rsidR="003A3667"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3A3667" w:rsidRPr="00F2708C" w:rsidRDefault="003A3667" w:rsidP="00F2708C">
      <w:pPr>
        <w:widowControl w:val="0"/>
        <w:tabs>
          <w:tab w:val="left" w:pos="3793"/>
          <w:tab w:val="left" w:pos="5539"/>
          <w:tab w:val="left" w:pos="8221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№ 1376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многофункциональных центров предоставления 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государственных</w:t>
      </w:r>
      <w:proofErr w:type="gramEnd"/>
      <w:r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услуг";</w:t>
      </w:r>
    </w:p>
    <w:p w:rsidR="003A3667" w:rsidRPr="00F2708C" w:rsidRDefault="008738E5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3A3667" w:rsidRPr="00F2708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="003A3667" w:rsidRPr="00F2708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3A3667" w:rsidRPr="00F2708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A3667" w:rsidRPr="00F2708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27</w:t>
      </w:r>
      <w:r w:rsidR="003A3667" w:rsidRPr="00F270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="003A3667" w:rsidRPr="00F2708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2011 г.</w:t>
      </w:r>
    </w:p>
    <w:p w:rsidR="003A3667" w:rsidRPr="00F2708C" w:rsidRDefault="003A3667" w:rsidP="00F2708C">
      <w:pPr>
        <w:widowControl w:val="0"/>
        <w:tabs>
          <w:tab w:val="left" w:pos="2948"/>
          <w:tab w:val="left" w:pos="5848"/>
          <w:tab w:val="left" w:pos="6839"/>
          <w:tab w:val="left" w:pos="9616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№ 797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738E5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государственных и муниципальных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внебюджетных фондов, органами государственной власти субъектов 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 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самоуправления";</w:t>
      </w:r>
    </w:p>
    <w:p w:rsidR="003A3667" w:rsidRPr="00F2708C" w:rsidRDefault="008738E5" w:rsidP="008738E5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3A3667" w:rsidRPr="00F270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="003A3667"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3A3667" w:rsidRPr="00F270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A3667"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3A3667" w:rsidRPr="00F2708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="003A3667" w:rsidRPr="00F270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2013</w:t>
      </w:r>
      <w:r w:rsidR="003A3667"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3A3667" w:rsidRPr="00F270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33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"Об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простой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оказании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 и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услуг";</w:t>
      </w:r>
    </w:p>
    <w:p w:rsidR="003A3667" w:rsidRPr="00F2708C" w:rsidRDefault="008738E5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3A3667"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="003A3667" w:rsidRPr="00F2708C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3A3667"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A3667" w:rsidRPr="00F2708C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18</w:t>
      </w:r>
      <w:r w:rsidR="003A3667"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3A3667"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2015</w:t>
      </w:r>
      <w:r w:rsidR="003A3667" w:rsidRPr="00F270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№ 250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"Об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составлению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заявителям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подтверждающих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предоставляющими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 w:rsidR="003A3667"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A3667"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органами,</w:t>
      </w:r>
      <w:r w:rsidR="003A3667"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предоставляющими</w:t>
      </w:r>
      <w:r w:rsidR="003A3667"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="003A3667"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A3667"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выдаче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заявителям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proofErr w:type="gramEnd"/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органов, предоставляющих государственные услуги, и органов, предоставляющих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информационн</w:t>
      </w:r>
      <w:proofErr w:type="gramStart"/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технологической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коммуникационной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инфраструктуры,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заверение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выписок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информационных систем;</w:t>
      </w:r>
    </w:p>
    <w:p w:rsidR="003A3667" w:rsidRPr="00F2708C" w:rsidRDefault="008738E5" w:rsidP="008738E5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3A3667"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="003A3667" w:rsidRPr="00F2708C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3A3667"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A3667" w:rsidRPr="00F2708C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26</w:t>
      </w:r>
      <w:r w:rsidR="003A3667"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3A3667"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2016</w:t>
      </w:r>
      <w:r w:rsidR="003A3667" w:rsidRPr="00F2708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№ 236 "О требованиях к предоставлению в электронной форме государственных 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услуг";</w:t>
      </w:r>
    </w:p>
    <w:p w:rsidR="003A3667" w:rsidRPr="00F2708C" w:rsidRDefault="008738E5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нормативный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правовой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акт,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="003A3667"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правовой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акт,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закрепляющий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полномочия органа государственной власти (органа местного самоуправления) по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tabs>
          <w:tab w:val="left" w:pos="1417"/>
        </w:tabs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2.4. Заявитель или его представитель представляет в уполномоченные органы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утвержденной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осуществляющим</w:t>
      </w:r>
      <w:r w:rsidRPr="00F2708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выработке</w:t>
      </w:r>
      <w:r w:rsidRPr="00F2708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нормативно-правовому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регулированию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архитектуры,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градостроительства,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2.8 настоящего Административного регламента, одним из следующих способов 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выбору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заявителя:</w:t>
      </w:r>
    </w:p>
    <w:p w:rsidR="003A3667" w:rsidRPr="00F2708C" w:rsidRDefault="003A3667" w:rsidP="00F2708C">
      <w:pPr>
        <w:widowControl w:val="0"/>
        <w:tabs>
          <w:tab w:val="left" w:pos="3063"/>
          <w:tab w:val="left" w:pos="4829"/>
          <w:tab w:val="left" w:pos="6650"/>
          <w:tab w:val="left" w:pos="8228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 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2708C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информационной системы "Единый портал 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государственных</w:t>
      </w:r>
      <w:r w:rsid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(функций)", регионального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 (функций), являющегося государственной информационной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субъекта Российской Федерации.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случае направления уведомления о сносе, уведомления о завершении сноса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 прилагаемых к нему документов указанным способом заявитель (представитель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заявителя), прошедший процедуры регистрации, идентификац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>тентификации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идентификации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аутентификации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ЕСИА),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заполняет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 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электронном виде.</w:t>
      </w:r>
    </w:p>
    <w:p w:rsid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прикрепленными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документами,</w:t>
      </w:r>
      <w:r w:rsidRPr="00F2708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 w:rsidRPr="00F2708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2708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F2708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подписываются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подписание такого уведомления, простой электронной подписью, либо усиленной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электронной       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F2708C">
        <w:rPr>
          <w:rFonts w:ascii="Times New Roman" w:eastAsia="Times New Roman" w:hAnsi="Times New Roman" w:cs="Times New Roman"/>
          <w:sz w:val="24"/>
          <w:szCs w:val="24"/>
        </w:rPr>
        <w:t xml:space="preserve">подписью,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подписью,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создан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инфраструктуре,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электронной форме, которая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создается и проверяется с использованием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центра,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подтверждение соответствия требованиям, установленным федеральным 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частью 5 статьи 8 Федерального закона "Об электронной подписи", а также 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 владельца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сертификата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ключа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простой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простой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2013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 33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простой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оказании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услуг",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F2708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F2708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F2708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F2708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634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видах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услуг"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усиленная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неквалифицированная электронная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подпись).</w:t>
      </w:r>
    </w:p>
    <w:p w:rsidR="003A3667" w:rsidRPr="00F2708C" w:rsidRDefault="003A3667" w:rsidP="00F2708C">
      <w:pPr>
        <w:widowControl w:val="0"/>
        <w:autoSpaceDE w:val="0"/>
        <w:autoSpaceDN w:val="0"/>
        <w:spacing w:before="4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соглашением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2011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797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внебюджетных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фондов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субъектов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самоуправления",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вручении.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 от 22 декабря 2012 г. № 1376 "Об утверждении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услуг".</w:t>
      </w:r>
    </w:p>
    <w:p w:rsidR="00BA4DA9" w:rsidRPr="00F2708C" w:rsidRDefault="00BA4DA9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3A3667" w:rsidRPr="00F2708C" w:rsidRDefault="003A3667" w:rsidP="00F2708C">
      <w:pPr>
        <w:widowControl w:val="0"/>
        <w:tabs>
          <w:tab w:val="left" w:pos="1537"/>
        </w:tabs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2.5. Документы,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представляемые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следующих форматах: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xml</w:t>
      </w:r>
      <w:proofErr w:type="spell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утверждены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требования по формированию электронных документов в виде файлов в формате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xml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б)  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,   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docx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,   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odt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   -    для    документов    с    текстовым    содержанием,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включающим формулы;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jpg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jpeg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- для документов с текстовым содержанием, в том 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включающих формулы и (или) графические изображения, а также документов 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графическим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содержанием.</w:t>
      </w:r>
    </w:p>
    <w:p w:rsidR="003A3667" w:rsidRPr="00F2708C" w:rsidRDefault="003A3667" w:rsidP="00F2708C">
      <w:pPr>
        <w:widowControl w:val="0"/>
        <w:tabs>
          <w:tab w:val="left" w:pos="141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В случае если оригиналы документов, прилагаемых к уведомлению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 уведомлению о завершении сноса, выданы и подписаны уполномоченным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представляемых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сканирования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оригинала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(использование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допускается),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сохранением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ориентации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оригинала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300-500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dpi</w:t>
      </w:r>
      <w:proofErr w:type="spell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(масштаб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1:1)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аутентичных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подлинности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(графической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подписи лица, печати, углового штампа бланка), с использованием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следующих режимов: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"черно-белый"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2708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F270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текста);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"оттенки</w:t>
      </w:r>
      <w:r w:rsidRPr="00F270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серого"</w:t>
      </w:r>
      <w:r w:rsidRPr="00F270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270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270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F2708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F2708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изображений,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отличных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от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графического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изображения);</w:t>
      </w:r>
    </w:p>
    <w:p w:rsidR="003A3667" w:rsidRPr="00F2708C" w:rsidRDefault="003A3667" w:rsidP="00F2708C">
      <w:pPr>
        <w:widowControl w:val="0"/>
        <w:tabs>
          <w:tab w:val="left" w:pos="2543"/>
          <w:tab w:val="left" w:pos="3404"/>
          <w:tab w:val="left" w:pos="4725"/>
          <w:tab w:val="left" w:pos="6015"/>
          <w:tab w:val="left" w:pos="8317"/>
          <w:tab w:val="left" w:pos="9269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"цветной"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или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"режим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полной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цветопередачи"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(при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>наличии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цветных графических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 цветного текста).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Pr="00F2708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F2708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F2708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 w:rsidRPr="00F270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текстовую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графическую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информацию.</w:t>
      </w:r>
    </w:p>
    <w:p w:rsidR="003A3667" w:rsidRPr="00F2708C" w:rsidRDefault="003A3667" w:rsidP="00F2708C">
      <w:pPr>
        <w:widowControl w:val="0"/>
        <w:tabs>
          <w:tab w:val="left" w:pos="1689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2.7. Документы,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уведомлению о завершении сноса, представляемые в электронной форме, должны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идентифицировать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листов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документе.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Документы,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подлежащие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отдельного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представляемого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3A3667" w:rsidRPr="00F2708C" w:rsidRDefault="003A3667" w:rsidP="00F2708C">
      <w:pPr>
        <w:widowControl w:val="0"/>
        <w:tabs>
          <w:tab w:val="left" w:pos="141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2.8. Исчерпывающий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подлежащих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самостоятельно: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подпунктом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"а"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 указанное уведомление заполняется путем внесения соответствующих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интерактивную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 документ,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F2708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2708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орган,</w:t>
      </w:r>
      <w:r w:rsidRPr="00F2708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том числе через многофункциональный центр. В случае представления документов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подпунктом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"а"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2.4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направление указанного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 не требуется;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в) документ,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заявителя).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подпунктом "а" пункта 4 настоящего Административного регламента указанный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выданный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удостоверяется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правомочного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должностного лица такого юридического лица, а документ, выданный заявителем,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физическим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нотариуса;</w:t>
      </w:r>
      <w:proofErr w:type="gramEnd"/>
    </w:p>
    <w:p w:rsidR="003A3667" w:rsidRPr="00F2708C" w:rsidRDefault="003A3667" w:rsidP="00F2708C">
      <w:pPr>
        <w:widowControl w:val="0"/>
        <w:tabs>
          <w:tab w:val="left" w:pos="2277"/>
          <w:tab w:val="left" w:pos="2841"/>
          <w:tab w:val="left" w:pos="4547"/>
          <w:tab w:val="left" w:pos="6599"/>
          <w:tab w:val="left" w:pos="7950"/>
        </w:tabs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заверенный</w:t>
      </w:r>
      <w:r w:rsidRPr="00F2708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F2708C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F2708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F2708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юридического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иностранного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государства в случае, если застройщиком является иностранное юридическое лицо;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материалы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обследования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объекта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капитального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сносе);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е) проект организации работ по сносу объекта капитального строительства (в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сноса.</w:t>
      </w:r>
    </w:p>
    <w:p w:rsidR="003A3667" w:rsidRPr="00F2708C" w:rsidRDefault="003A3667" w:rsidP="00F2708C">
      <w:pPr>
        <w:widowControl w:val="0"/>
        <w:tabs>
          <w:tab w:val="left" w:pos="141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2.9.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копий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них),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запрашиваются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информационного взаимодействия (в том числе с использованием единой системы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подключаемых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 органах, органах местного самоуправления и подведомственных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организациях,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инициативе: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сведения из Единого государственного реестра юридических лиц (при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лицом)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реестра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предпринимателем).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сведения из Единого государственного реестра недвижимости (в 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недвижимости,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зарегистрированы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реестре недвижимости).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в)  </w:t>
      </w:r>
      <w:r w:rsid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суда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строительства:</w:t>
      </w:r>
      <w:r w:rsidR="007A3A4E" w:rsidRP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строительства».</w:t>
      </w:r>
    </w:p>
    <w:p w:rsidR="003A3667" w:rsidRPr="00F2708C" w:rsidRDefault="003A3667" w:rsidP="00F2708C">
      <w:pPr>
        <w:widowControl w:val="0"/>
        <w:tabs>
          <w:tab w:val="left" w:pos="1655"/>
        </w:tabs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2.10. Уведомления о планируемом сносе, уведомления о завершении сноса,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представленного в Уполномоченный орган способами, указанными в пункте 2.4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одного</w:t>
      </w:r>
      <w:r w:rsidRPr="00F2708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рабочего дня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, следующего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днем его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поступления.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 форме способом, указанным в подпункте «а» пункта 2.4 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 регламента, вне рабочего времени Уполномоченного 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 в выходной, нерабочий праздничный день днем поступления уведомления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день,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следующий за днем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направления указанного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3A3667" w:rsidRPr="00F2708C" w:rsidRDefault="003A3667" w:rsidP="00F2708C">
      <w:pPr>
        <w:widowControl w:val="0"/>
        <w:tabs>
          <w:tab w:val="left" w:pos="1557"/>
        </w:tabs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2.11. Срок предоставления услуги составляет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не более семи рабочих дней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со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орган.</w:t>
      </w:r>
    </w:p>
    <w:p w:rsidR="003A3667" w:rsidRPr="00F2708C" w:rsidRDefault="003A3667" w:rsidP="00F2708C">
      <w:pPr>
        <w:widowControl w:val="0"/>
        <w:tabs>
          <w:tab w:val="left" w:pos="1557"/>
        </w:tabs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2.12. Основания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      случае         обращения за       услугой      «Направление      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планируемом сносе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 капитального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строительства»:</w:t>
      </w:r>
    </w:p>
    <w:p w:rsidR="003A3667" w:rsidRPr="00F2708C" w:rsidRDefault="003A3667" w:rsidP="00F2708C">
      <w:pPr>
        <w:widowControl w:val="0"/>
        <w:numPr>
          <w:ilvl w:val="0"/>
          <w:numId w:val="12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(сведения),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противоречат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(сведениям),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3A3667" w:rsidRPr="00F2708C" w:rsidRDefault="003A3667" w:rsidP="00F2708C">
      <w:pPr>
        <w:widowControl w:val="0"/>
        <w:numPr>
          <w:ilvl w:val="0"/>
          <w:numId w:val="12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(сведений),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актами Российской Федерации;</w:t>
      </w:r>
    </w:p>
    <w:p w:rsidR="003A3667" w:rsidRPr="00F2708C" w:rsidRDefault="003A3667" w:rsidP="00F2708C">
      <w:pPr>
        <w:widowControl w:val="0"/>
        <w:numPr>
          <w:ilvl w:val="0"/>
          <w:numId w:val="12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правообладателем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строительства;</w:t>
      </w:r>
    </w:p>
    <w:p w:rsidR="003A3667" w:rsidRPr="00F2708C" w:rsidRDefault="003A3667" w:rsidP="00F2708C">
      <w:pPr>
        <w:widowControl w:val="0"/>
        <w:numPr>
          <w:ilvl w:val="0"/>
          <w:numId w:val="12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объектом 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2.13. В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случае  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обращения  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за  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услугой   «Направление уведомления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 объекта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строительства»:</w:t>
      </w:r>
    </w:p>
    <w:p w:rsidR="003A3667" w:rsidRPr="00F2708C" w:rsidRDefault="003A3667" w:rsidP="00F2708C">
      <w:pPr>
        <w:widowControl w:val="0"/>
        <w:numPr>
          <w:ilvl w:val="0"/>
          <w:numId w:val="11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(сведения),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противоречат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(сведениям),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3A3667" w:rsidRPr="00F2708C" w:rsidRDefault="003A3667" w:rsidP="00F2708C">
      <w:pPr>
        <w:widowControl w:val="0"/>
        <w:numPr>
          <w:ilvl w:val="0"/>
          <w:numId w:val="11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(сведений),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актами Российской Федерации».</w:t>
      </w:r>
    </w:p>
    <w:p w:rsidR="003A3667" w:rsidRPr="00F2708C" w:rsidRDefault="003A3667" w:rsidP="00F2708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2.14. Исчерпывающий перечень оснований для отказа в приеме 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 в пункте 2.8 настоящего Административного регламента, в том 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представленных 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 форме: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 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 не входит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 представленные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утратили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силу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(документ,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личность;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указанным лицом);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в) представленные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содержат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подчистки 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исправления текста, не заверенные в порядке, установленном законодательством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г) представленные в электронной форме документы содержат повреждения,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наличие которых не позволяет в полном объеме получить информацию и сведения,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д) 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Pr="00F2708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2708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F2708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с нарушением требований, установленных пунктами 5 - 7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е) выявлено несоблюдение установленных статьей 11 Федерального закона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"Об электронной подписи" условий признания квалифицированной 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действительной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неполное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 уведомления на ЕПГУ;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неполного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комплекта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услуги».</w:t>
      </w:r>
    </w:p>
    <w:p w:rsidR="003A3667" w:rsidRPr="00F2708C" w:rsidRDefault="003A3667" w:rsidP="00F2708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2.15. Решение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3A3667" w:rsidRPr="00F2708C" w:rsidRDefault="003A3667" w:rsidP="00F2708C">
      <w:pPr>
        <w:widowControl w:val="0"/>
        <w:tabs>
          <w:tab w:val="left" w:pos="1652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2.16.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способом,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определенным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сноса, не позднее рабочего для, следующего за днем получения заявления, 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 орган.</w:t>
      </w:r>
      <w:proofErr w:type="gramEnd"/>
    </w:p>
    <w:p w:rsidR="003A3667" w:rsidRPr="00F2708C" w:rsidRDefault="003A3667" w:rsidP="00F2708C">
      <w:pPr>
        <w:widowControl w:val="0"/>
        <w:tabs>
          <w:tab w:val="left" w:pos="1671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2.17. Отказ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2.8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препятствует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повторному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  <w:r w:rsidR="00C90B3B" w:rsidRP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667" w:rsidRPr="00F2708C" w:rsidRDefault="00C90B3B" w:rsidP="00F2708C">
      <w:pPr>
        <w:widowControl w:val="0"/>
        <w:tabs>
          <w:tab w:val="left" w:pos="1556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2.18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Результатом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 размещение этих уведомления и документов в информационной системе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градостроительной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случае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 за услугой «Направление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 о планируемом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строительства:</w:t>
      </w:r>
    </w:p>
    <w:p w:rsidR="003A3667" w:rsidRPr="00F2708C" w:rsidRDefault="0096749D" w:rsidP="00F2708C">
      <w:pPr>
        <w:widowControl w:val="0"/>
        <w:tabs>
          <w:tab w:val="left" w:pos="1633"/>
        </w:tabs>
        <w:autoSpaceDE w:val="0"/>
        <w:autoSpaceDN w:val="0"/>
        <w:spacing w:after="0" w:line="240" w:lineRule="auto"/>
        <w:ind w:left="284" w:right="164" w:hanging="775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                  -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извещение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планируемом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="007A3A4E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>;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случае обращения за услугой «Направление уведомления о 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строительства»:</w:t>
      </w:r>
    </w:p>
    <w:p w:rsidR="003A3667" w:rsidRPr="00F2708C" w:rsidRDefault="0096749D" w:rsidP="00F2708C">
      <w:pPr>
        <w:widowControl w:val="0"/>
        <w:tabs>
          <w:tab w:val="left" w:pos="1633"/>
        </w:tabs>
        <w:autoSpaceDE w:val="0"/>
        <w:autoSpaceDN w:val="0"/>
        <w:spacing w:after="0" w:line="240" w:lineRule="auto"/>
        <w:ind w:left="924" w:right="164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извещение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7A3A4E"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3667" w:rsidRPr="00F2708C" w:rsidRDefault="00C90B3B" w:rsidP="00F2708C">
      <w:pPr>
        <w:widowControl w:val="0"/>
        <w:tabs>
          <w:tab w:val="left" w:pos="1702"/>
        </w:tabs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2.19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Формы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утверждаются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осуществляющим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выработке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нормативн</w:t>
      </w:r>
      <w:proofErr w:type="gramStart"/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правовому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регулированию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архитектуры,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градостроительства.</w:t>
      </w:r>
    </w:p>
    <w:p w:rsidR="003A3667" w:rsidRPr="00F2708C" w:rsidRDefault="00C90B3B" w:rsidP="00F2708C">
      <w:pPr>
        <w:widowControl w:val="0"/>
        <w:tabs>
          <w:tab w:val="left" w:pos="1557"/>
        </w:tabs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2.20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Предоставление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3A3667"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без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 w:rsidR="003A3667"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платы.</w:t>
      </w:r>
    </w:p>
    <w:p w:rsidR="003A3667" w:rsidRPr="00F2708C" w:rsidRDefault="00C90B3B" w:rsidP="00F2708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2.21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завершении сноса, направленного способом, указанным в подпункте «а» пункта 2.4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доводятся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 об изменении статуса уведомления в личном кабинете заявителя на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региональном портале.</w:t>
      </w:r>
      <w:proofErr w:type="gramEnd"/>
    </w:p>
    <w:p w:rsidR="003A3667" w:rsidRPr="00F2708C" w:rsidRDefault="00C90B3B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2.22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Сведения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завершении сноса, направленного способом, указанным в подпункте «б» пункта 2.4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 орган, многофункциональный центр) либо письменного запроса,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составляемого в произвольной форме, без взимания платы. Письменный запрос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подан: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 почтового отправления с объявленной ценностью при его пересылке,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описью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вложения 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уведомлением о вручении;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почты.</w:t>
      </w:r>
    </w:p>
    <w:p w:rsidR="003A3667" w:rsidRPr="00F2708C" w:rsidRDefault="00C90B3B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2.23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На основании запроса сведения о ходе рассмотрения уведомления о сносе,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доводятся до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форме (при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обращении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центр)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виде,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запросом,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запроса.</w:t>
      </w:r>
      <w:proofErr w:type="gramEnd"/>
    </w:p>
    <w:p w:rsidR="003A3667" w:rsidRPr="00F2708C" w:rsidRDefault="00C90B3B" w:rsidP="00F2708C">
      <w:pPr>
        <w:widowControl w:val="0"/>
        <w:tabs>
          <w:tab w:val="left" w:pos="1689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2.24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Максимальный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подаче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запроса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Уполномоченном органе или многофункциональном центре составляет не более 15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3A3667" w:rsidRPr="00F2708C" w:rsidRDefault="00C90B3B" w:rsidP="00F2708C">
      <w:pPr>
        <w:widowControl w:val="0"/>
        <w:tabs>
          <w:tab w:val="left" w:pos="1847"/>
        </w:tabs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2.25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Услуги,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обязательные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услуги,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отсутствуют.</w:t>
      </w:r>
    </w:p>
    <w:p w:rsidR="003A3667" w:rsidRPr="00F2708C" w:rsidRDefault="00C90B3B" w:rsidP="00F2708C">
      <w:pPr>
        <w:widowControl w:val="0"/>
        <w:tabs>
          <w:tab w:val="left" w:pos="1782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2.26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запрещается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 заявителя: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актами,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отношения,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актами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Калужской области, муниципальными правовыми актами муниципального района «Куйбышевский район»</w:t>
      </w:r>
      <w:r w:rsidRPr="00F2708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находятся в распоряжении органов,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муниципальную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подведомственных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 указанных в части 6 статьи 7 Федерального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закона от 27 июля 2010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услуг»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 Федеральный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 №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210-ФЗ);</w:t>
      </w:r>
    </w:p>
    <w:p w:rsidR="003A3667" w:rsidRPr="00F2708C" w:rsidRDefault="00C90B3B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2.27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Представления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недостоверность которых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указывались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предоставления муниципальной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случаев: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касающихся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услуги, после первоначальной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подачи 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сносе,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наличие ошибок в уведомлении о сносе, уведомлении о завершении сноса 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первоначального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предоставления 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включенных 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представленный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ранее комплект документов;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истечение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срока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первоначального отказа в приеме документов, необходимых для 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услуги, либо в предоставлении 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противоправного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 органа, служащего, работника многофункционального центра,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1.1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закона № 210-ФЗ, при первоначальном отказе в приеме документов, необходимых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письменном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 при первоначальном отказе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в приеме 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муниципальной услуги, 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руководителя организации, предусмотренной частью 1.1 статьи 16 Федерального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210-ФЗ,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приносятся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извинения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доставленные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неудобства.</w:t>
      </w:r>
    </w:p>
    <w:p w:rsidR="003A3667" w:rsidRPr="00F2708C" w:rsidRDefault="00C90B3B" w:rsidP="00F2708C">
      <w:pPr>
        <w:widowControl w:val="0"/>
        <w:tabs>
          <w:tab w:val="left" w:pos="1571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2.28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Местоположение административных зданий, в которых осуществляется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выдача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="003A3667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услуги, должно обеспечивать удобство для граждан с точки зрения пешеходной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остановок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общественного транспорта.</w:t>
      </w:r>
    </w:p>
    <w:p w:rsidR="003A3667" w:rsidRPr="00F2708C" w:rsidRDefault="00C90B3B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2.29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В случае</w:t>
      </w:r>
      <w:proofErr w:type="gramStart"/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 xml:space="preserve"> если имеется возможность организации стоянки (парковки) возле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здания (строения), в котором размещено помещение приема и выдачи документов,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организовывается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стоянка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(парковка)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автомобильного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транспорта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3A3667"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пользование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стоянкой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(парковкой)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плата</w:t>
      </w:r>
      <w:r w:rsidR="003A3667"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взимается.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(парковке)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выделяется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10%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бесплатной парковки транспортных средств, управляемых инвалидами I, II групп, 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инвалидами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 Федерации, и транспортных средств, перевозящих таких инвалидов 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детей-инвалидов.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целях обеспечения беспрепятственного доступа заявителей, в том 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передвигающихся на инвалидных колясках, вход в здание и помещения, в 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услуга,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пандусами,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поручнями,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тактильными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(контрастными)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предупреждающими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элементами, иными специальными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приспособлениями, позволяющими обеспечить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беспрепятственный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доступ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инвалидов,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3A3667" w:rsidRPr="00F2708C" w:rsidRDefault="00C90B3B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2.30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Центральный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вход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здание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оборудован</w:t>
      </w:r>
      <w:r w:rsidR="003A3667"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табличкой</w:t>
      </w:r>
      <w:r w:rsidR="003A3667"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(вывеской),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 w:rsidR="003A3667"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информацию: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наименование;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местонахождение и юридический адрес;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7A3A4E"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график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телефонов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справок.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нормативам.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услуга,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оснащаются: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медицинской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помощи;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туалетными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комнатами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посетителей.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Зал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оборудуется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стульями,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скамьями,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 определяется исходя из фактической нагрузки и возможностей для 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помещении,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информационными стендами.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Тексты материалов, размещенных на информационном стенде, печатаются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удобным для чтения шрифтом, без исправлений, с выделением наиболее важных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полужирным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шрифтом.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Места для заполнения заявлений оборудуются стульями, столами (стойками),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бланками заявлений,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письменными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принадлежностями.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табличками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(вывесками)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указанием: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номера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отдела;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фамилии,</w:t>
      </w:r>
      <w:r w:rsidRPr="00F2708C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имени  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F2708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отчества  </w:t>
      </w:r>
      <w:r w:rsidRPr="00F2708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(последнее  </w:t>
      </w:r>
      <w:r w:rsidRPr="00F2708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–  </w:t>
      </w:r>
      <w:r w:rsidRPr="00F2708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при  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наличии),  </w:t>
      </w:r>
      <w:r w:rsidRPr="00F2708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должности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ответственного лица за прием документов;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3A3667" w:rsidRPr="00F2708C" w:rsidRDefault="00C90B3B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2.31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Рабочее место каждого ответственного лица за прием документов, должно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оборудовано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персональным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компьютером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возможностью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базам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печатающим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устройством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(принтером)</w:t>
      </w:r>
      <w:r w:rsidR="003A3667"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и копирующим устройством.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настольную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табличку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фамилии,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имени,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отчества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(последнее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инвалидам 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 беспрепятственного доступа к объекту (зданию, помещению), 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расположены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помещения, в 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муниципальная услуга, а также входа в такие объекты и выхода из них, посадки 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транспортное средство и высадки из него, в том числе с использование кресл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коляски;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F2708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инвалидов,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имеющих</w:t>
      </w:r>
      <w:r w:rsidRPr="00F2708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стойкие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расстройства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передвижения;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надлежащее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носителей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 для обеспечения беспрепятственного доступа инвалидов зданиям 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помещениям, в которых предоставляется муниципальная услуга,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ограничений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дублирование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звуковой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зрительной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надписей,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знаков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знаками,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выполненными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рельефно-точечным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шрифтом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Брайля;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допуск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F2708C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F270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допуск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собаки-проводника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подтверждающего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специальное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обучение,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(здания,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помещения),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предоставляются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proofErr w:type="gramEnd"/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оказание инвалидам помощи в преодолении барьеров, мешающих получению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 наравне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лицами.</w:t>
      </w:r>
    </w:p>
    <w:p w:rsidR="003A3667" w:rsidRPr="00F2708C" w:rsidRDefault="00C90B3B" w:rsidP="00F2708C">
      <w:pPr>
        <w:widowControl w:val="0"/>
        <w:tabs>
          <w:tab w:val="left" w:pos="2075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2.32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Основными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 являются: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понятной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телекоммуникационных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F2708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F2708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сети «Интернет»),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портала;  возможность получения информации о ходе предоставления </w:t>
      </w:r>
      <w:r w:rsidR="007A3A4E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 -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коммуникационных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технологий.</w:t>
      </w:r>
    </w:p>
    <w:p w:rsidR="003A3667" w:rsidRPr="00F2708C" w:rsidRDefault="00C90B3B" w:rsidP="00F2708C">
      <w:pPr>
        <w:widowControl w:val="0"/>
        <w:tabs>
          <w:tab w:val="left" w:pos="1650"/>
        </w:tabs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2.33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. Основными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3A3667"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A3667"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3667" w:rsidRPr="00F2708C">
        <w:rPr>
          <w:rFonts w:ascii="Times New Roman" w:eastAsia="Times New Roman" w:hAnsi="Times New Roman" w:cs="Times New Roman"/>
          <w:sz w:val="24"/>
          <w:szCs w:val="24"/>
        </w:rPr>
        <w:t>услуги являются: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своевременность предоставления муниципальной услуги в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стандартом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настоящим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регламентом;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минимально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лицами,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участвующими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 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отсутствие обоснованных жалоб на действия (бездействие) сотрудников и 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некорректное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(невнимательное)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отношение к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заявителям;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сроков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7A3A4E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оспаривании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 органа, его должностных лиц, принимаемых (совершенных) 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(муниципальной)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итогам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вынесены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удовлетворении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(частичном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удовлетворении)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требований заявителей.</w:t>
      </w:r>
    </w:p>
    <w:p w:rsidR="003A3667" w:rsidRPr="00F2708C" w:rsidRDefault="003A3667" w:rsidP="00F2708C">
      <w:pPr>
        <w:widowControl w:val="0"/>
        <w:autoSpaceDE w:val="0"/>
        <w:autoSpaceDN w:val="0"/>
        <w:spacing w:before="4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pStyle w:val="a5"/>
        <w:numPr>
          <w:ilvl w:val="0"/>
          <w:numId w:val="15"/>
        </w:numPr>
        <w:tabs>
          <w:tab w:val="left" w:pos="1410"/>
        </w:tabs>
        <w:spacing w:before="1"/>
        <w:ind w:left="851" w:right="164"/>
        <w:jc w:val="center"/>
        <w:outlineLvl w:val="0"/>
        <w:rPr>
          <w:b/>
          <w:bCs/>
          <w:sz w:val="24"/>
          <w:szCs w:val="24"/>
        </w:rPr>
      </w:pPr>
      <w:r w:rsidRPr="00F2708C">
        <w:rPr>
          <w:b/>
          <w:bCs/>
          <w:sz w:val="24"/>
          <w:szCs w:val="24"/>
        </w:rPr>
        <w:t>Состав, последовательность и сроки выполнения административных</w:t>
      </w:r>
      <w:r w:rsidRPr="00F2708C">
        <w:rPr>
          <w:b/>
          <w:bCs/>
          <w:spacing w:val="-67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процедур</w:t>
      </w:r>
      <w:r w:rsidRPr="00F2708C">
        <w:rPr>
          <w:b/>
          <w:bCs/>
          <w:spacing w:val="-2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(действий),</w:t>
      </w:r>
      <w:r w:rsidRPr="00F2708C">
        <w:rPr>
          <w:b/>
          <w:bCs/>
          <w:spacing w:val="-2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требования</w:t>
      </w:r>
      <w:r w:rsidRPr="00F2708C">
        <w:rPr>
          <w:b/>
          <w:bCs/>
          <w:spacing w:val="-3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к</w:t>
      </w:r>
      <w:r w:rsidRPr="00F2708C">
        <w:rPr>
          <w:b/>
          <w:bCs/>
          <w:spacing w:val="-2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порядку</w:t>
      </w:r>
      <w:r w:rsidRPr="00F2708C">
        <w:rPr>
          <w:b/>
          <w:bCs/>
          <w:spacing w:val="-1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их выполнения,</w:t>
      </w:r>
      <w:r w:rsidRPr="00F2708C">
        <w:rPr>
          <w:b/>
          <w:bCs/>
          <w:spacing w:val="-3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в</w:t>
      </w:r>
      <w:r w:rsidRPr="00F2708C">
        <w:rPr>
          <w:b/>
          <w:bCs/>
          <w:spacing w:val="-3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том</w:t>
      </w:r>
      <w:r w:rsidRPr="00F2708C">
        <w:rPr>
          <w:b/>
          <w:bCs/>
          <w:spacing w:val="-1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числе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851" w:right="16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F2708C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выполнения</w:t>
      </w:r>
      <w:r w:rsidRPr="00F2708C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административных</w:t>
      </w:r>
      <w:r w:rsidRPr="00F2708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процедур</w:t>
      </w:r>
      <w:r w:rsidRPr="00F2708C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b/>
          <w:sz w:val="24"/>
          <w:szCs w:val="24"/>
        </w:rPr>
        <w:t>форме</w:t>
      </w:r>
    </w:p>
    <w:p w:rsidR="003A3667" w:rsidRPr="00F2708C" w:rsidRDefault="003A3667" w:rsidP="00F2708C">
      <w:pPr>
        <w:widowControl w:val="0"/>
        <w:autoSpaceDE w:val="0"/>
        <w:autoSpaceDN w:val="0"/>
        <w:spacing w:before="5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492"/>
        </w:tabs>
        <w:autoSpaceDE w:val="0"/>
        <w:autoSpaceDN w:val="0"/>
        <w:spacing w:before="1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административные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процедуры:</w:t>
      </w:r>
    </w:p>
    <w:p w:rsidR="003A3667" w:rsidRPr="00F2708C" w:rsidRDefault="003A3667" w:rsidP="00F2708C">
      <w:pPr>
        <w:widowControl w:val="0"/>
        <w:numPr>
          <w:ilvl w:val="0"/>
          <w:numId w:val="5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заявления;</w:t>
      </w:r>
    </w:p>
    <w:p w:rsidR="003A3667" w:rsidRPr="00F2708C" w:rsidRDefault="003A3667" w:rsidP="00F2708C">
      <w:pPr>
        <w:widowControl w:val="0"/>
        <w:numPr>
          <w:ilvl w:val="0"/>
          <w:numId w:val="5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«Единая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взаимодействия»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 – СМЭВ);</w:t>
      </w:r>
    </w:p>
    <w:p w:rsidR="003A3667" w:rsidRPr="00F2708C" w:rsidRDefault="003A3667" w:rsidP="00F2708C">
      <w:pPr>
        <w:widowControl w:val="0"/>
        <w:numPr>
          <w:ilvl w:val="0"/>
          <w:numId w:val="5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сведений;</w:t>
      </w:r>
    </w:p>
    <w:p w:rsidR="003A3667" w:rsidRPr="00F2708C" w:rsidRDefault="003A3667" w:rsidP="00F2708C">
      <w:pPr>
        <w:widowControl w:val="0"/>
        <w:numPr>
          <w:ilvl w:val="0"/>
          <w:numId w:val="5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F2708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решения;</w:t>
      </w:r>
    </w:p>
    <w:p w:rsidR="003A3667" w:rsidRPr="00F2708C" w:rsidRDefault="003A3667" w:rsidP="00F2708C">
      <w:pPr>
        <w:widowControl w:val="0"/>
        <w:numPr>
          <w:ilvl w:val="0"/>
          <w:numId w:val="5"/>
        </w:numPr>
        <w:tabs>
          <w:tab w:val="left" w:pos="1633"/>
        </w:tabs>
        <w:autoSpaceDE w:val="0"/>
        <w:autoSpaceDN w:val="0"/>
        <w:spacing w:before="2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выдача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</w:p>
    <w:p w:rsidR="003A3667" w:rsidRPr="00F2708C" w:rsidRDefault="003A3667" w:rsidP="00F2708C">
      <w:pPr>
        <w:widowControl w:val="0"/>
        <w:numPr>
          <w:ilvl w:val="0"/>
          <w:numId w:val="5"/>
        </w:numPr>
        <w:tabs>
          <w:tab w:val="left" w:pos="1633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юридически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значимых записей.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594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F2708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F270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F2708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2708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завершении сноса;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   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оценки     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качества     </w:t>
      </w:r>
      <w:r w:rsidRPr="00F2708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  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 органа, предоставляющего муниципальную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услугу,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служащего.</w:t>
      </w:r>
      <w:r w:rsidR="00C90B3B" w:rsidRPr="00F270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551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планируемом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планируемом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подачи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завершении 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какой-либо иной форме.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Форматно-логическая проверка сформированного уведомления об окончании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 формы уведомления о сносе, уведомления о завершении сноса. 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выявлении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некорректно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заполненного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выявленной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 сноса.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 формировании уведомления о сносе, уведомления о завершении 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обеспечивается: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копирования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сноса;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сохранение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введенных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желанию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пользователя,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возврате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повторного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 сноса;</w:t>
      </w:r>
      <w:proofErr w:type="gramEnd"/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г) заполнение полей электронной формы уведомления о сносе, уведомления 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размещенных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ЕСИА,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опубликованных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портале, 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части,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касающейся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отсутствующих 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ЕСИА;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вернуться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 w:rsidRPr="00F2708C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формы уведомления о сносе, уведомления о завершении сноса без потери ранее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введенной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е) возможность доступа заявителя на ЕПГУ, региональном портале, к ранее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поданным им уведомлением о сносе, уведомлением о завершении сноса в течение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не менее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одного года, а 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 частично сформированным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уведомлениям 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течение не менее 3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месяцев.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Сформированное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подписанное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услуги, направляются в Уполномоченный орган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портала.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426"/>
        </w:tabs>
        <w:autoSpaceDE w:val="0"/>
        <w:autoSpaceDN w:val="0"/>
        <w:spacing w:before="1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 орган обеспечивает в срок не позднее 1 рабочего дня 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момента подачи уведомления о сносе, уведомления о завершении сноса на 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региональный портал, а в случае его поступления в нерабочий или праздничный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день,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 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 ним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первый рабочий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день: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поступлении уведомления о сносе,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 завершении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 регистрацию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 о сносе, уведомления о завершении 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496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становится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доступным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 сноса (далее – ответственное должностное лицо), в 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используемой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ГИС).</w:t>
      </w:r>
      <w:proofErr w:type="gramEnd"/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лицо: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 сноса, поступивших с ЕПГУ, регионального портала, с периодом не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реже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 раз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день;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рассматривает поступившие уведомления о сносе, уведомления о завершении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приложенные образы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(документы);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производит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3.4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566"/>
        </w:tabs>
        <w:autoSpaceDE w:val="0"/>
        <w:autoSpaceDN w:val="0"/>
        <w:spacing w:before="67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в  </w:t>
      </w:r>
      <w:r w:rsidRPr="00F2708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качестве  </w:t>
      </w:r>
      <w:r w:rsidRPr="00F2708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результата  </w:t>
      </w:r>
      <w:r w:rsidRPr="00F2708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</w:t>
      </w:r>
      <w:r w:rsidRPr="00F2708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квалифицированной электронной подписью уполномоченного должностного лица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 органа, направленного заявителю в личный кабинет на 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виде бумажного документа, подтверждающего содержание 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центре.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518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производится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ЕПГУ,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авторизации.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просматривать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статус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 о завершении сноса, а также информацию о дальнейших действиях 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личном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кабинете по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собственной инициативе, в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любое время.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направляется: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а) уведомление о приеме и регистрации уведомления о сносе, уведомления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услуги, содержащее сведения о факте приема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сноса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 услуги, и начале процедуры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дате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мотивированный отказ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в приеме документов, необходимых для 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before="2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б) уведомление о результатах рассмотрения документов, необходимых для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услуги, содержащее сведения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 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Оценка качества предоставления муниципальной 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 в соответствии с Правилами оценки гражданами эффективности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указанной оценки как основания для принятия решений о досрочном прекращении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исполнения соответствующими руководителями своих должностных обязанностей,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декабря 2012</w:t>
      </w:r>
      <w:proofErr w:type="gramEnd"/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 года № 1284 «Об оценке гражданами эффективности деятельности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власти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F2708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 w:rsidRPr="00F2708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органов 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 внебюджетных фондов (их региональных отделений) с учетом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услуг, 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 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применении результатов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указанной оценки как основания для принятия решений о досрочном прекращении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руководителями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обязанностей».</w:t>
      </w:r>
    </w:p>
    <w:p w:rsidR="003A3667" w:rsidRPr="00F2708C" w:rsidRDefault="003A3667" w:rsidP="00F2708C">
      <w:pPr>
        <w:widowControl w:val="0"/>
        <w:numPr>
          <w:ilvl w:val="1"/>
          <w:numId w:val="6"/>
        </w:numPr>
        <w:tabs>
          <w:tab w:val="left" w:pos="1602"/>
        </w:tabs>
        <w:autoSpaceDE w:val="0"/>
        <w:autoSpaceDN w:val="0"/>
        <w:spacing w:before="2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жалобы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решения, действия или бездействие Уполномоченного органа, должностного лица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либо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служащего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статьей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11.2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210-ФЗ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ноября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№ 1198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досудебного,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услуг.</w:t>
      </w:r>
    </w:p>
    <w:p w:rsidR="003A3667" w:rsidRPr="00F2708C" w:rsidRDefault="003A3667" w:rsidP="00F2708C">
      <w:pPr>
        <w:widowControl w:val="0"/>
        <w:autoSpaceDE w:val="0"/>
        <w:autoSpaceDN w:val="0"/>
        <w:spacing w:before="3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pStyle w:val="a5"/>
        <w:numPr>
          <w:ilvl w:val="0"/>
          <w:numId w:val="15"/>
        </w:numPr>
        <w:tabs>
          <w:tab w:val="left" w:pos="1377"/>
        </w:tabs>
        <w:ind w:right="164"/>
        <w:outlineLvl w:val="0"/>
        <w:rPr>
          <w:b/>
          <w:bCs/>
          <w:sz w:val="24"/>
          <w:szCs w:val="24"/>
        </w:rPr>
      </w:pPr>
      <w:r w:rsidRPr="00F2708C">
        <w:rPr>
          <w:b/>
          <w:bCs/>
          <w:sz w:val="24"/>
          <w:szCs w:val="24"/>
        </w:rPr>
        <w:t>Формы</w:t>
      </w:r>
      <w:r w:rsidRPr="00F2708C">
        <w:rPr>
          <w:b/>
          <w:bCs/>
          <w:spacing w:val="-5"/>
          <w:sz w:val="24"/>
          <w:szCs w:val="24"/>
        </w:rPr>
        <w:t xml:space="preserve"> </w:t>
      </w:r>
      <w:proofErr w:type="gramStart"/>
      <w:r w:rsidRPr="00F2708C">
        <w:rPr>
          <w:b/>
          <w:bCs/>
          <w:sz w:val="24"/>
          <w:szCs w:val="24"/>
        </w:rPr>
        <w:t>контроля</w:t>
      </w:r>
      <w:r w:rsidRPr="00F2708C">
        <w:rPr>
          <w:b/>
          <w:bCs/>
          <w:spacing w:val="-5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за</w:t>
      </w:r>
      <w:proofErr w:type="gramEnd"/>
      <w:r w:rsidRPr="00F2708C">
        <w:rPr>
          <w:b/>
          <w:bCs/>
          <w:spacing w:val="-2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исполнением</w:t>
      </w:r>
      <w:r w:rsidRPr="00F2708C">
        <w:rPr>
          <w:b/>
          <w:bCs/>
          <w:spacing w:val="-6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административного</w:t>
      </w:r>
      <w:r w:rsidRPr="00F2708C">
        <w:rPr>
          <w:b/>
          <w:bCs/>
          <w:spacing w:val="-2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регламента</w:t>
      </w:r>
    </w:p>
    <w:p w:rsidR="003A3667" w:rsidRPr="00F2708C" w:rsidRDefault="003A3667" w:rsidP="00F2708C">
      <w:pPr>
        <w:widowControl w:val="0"/>
        <w:autoSpaceDE w:val="0"/>
        <w:autoSpaceDN w:val="0"/>
        <w:spacing w:before="9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3667" w:rsidRPr="00F2708C" w:rsidRDefault="003A3667" w:rsidP="00F2708C">
      <w:pPr>
        <w:widowControl w:val="0"/>
        <w:numPr>
          <w:ilvl w:val="1"/>
          <w:numId w:val="4"/>
        </w:numPr>
        <w:tabs>
          <w:tab w:val="left" w:pos="1458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исполнением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устанавливающих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постоянной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района «Куйбышевский район»,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уполномоченными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устная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письменная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специалистов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органа).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проверок: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2708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(об</w:t>
      </w:r>
      <w:r w:rsidRPr="00F2708C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2708C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предоставлении)</w:t>
      </w:r>
      <w:r w:rsidRPr="00F2708C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граждан;</w:t>
      </w:r>
    </w:p>
    <w:p w:rsidR="003A3667" w:rsidRPr="00F2708C" w:rsidRDefault="003A3667" w:rsidP="00F2708C">
      <w:pPr>
        <w:widowControl w:val="0"/>
        <w:autoSpaceDE w:val="0"/>
        <w:autoSpaceDN w:val="0"/>
        <w:spacing w:before="3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граждан, содержащие жалобы на решения, действия (бездействие) 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лиц.</w:t>
      </w:r>
    </w:p>
    <w:p w:rsidR="003A3667" w:rsidRPr="00F2708C" w:rsidRDefault="003A3667" w:rsidP="00F2708C">
      <w:pPr>
        <w:widowControl w:val="0"/>
        <w:numPr>
          <w:ilvl w:val="1"/>
          <w:numId w:val="4"/>
        </w:numPr>
        <w:tabs>
          <w:tab w:val="left" w:pos="1367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полнотой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плановых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проверок.</w:t>
      </w:r>
    </w:p>
    <w:p w:rsidR="003A3667" w:rsidRPr="00F2708C" w:rsidRDefault="003A3667" w:rsidP="00F2708C">
      <w:pPr>
        <w:widowControl w:val="0"/>
        <w:numPr>
          <w:ilvl w:val="1"/>
          <w:numId w:val="4"/>
        </w:numPr>
        <w:tabs>
          <w:tab w:val="left" w:pos="1254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Плановые проверки осуществляются на основании годовых планов работы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района «Куйбышевский район», утверждаемых руководителем Уполномоченного органа.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плановой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проверке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полноты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 контролю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подлежат: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соблюдение сроков предоставления муниципальной услуги;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3A3667" w:rsidRPr="00F2708C" w:rsidRDefault="003A3667" w:rsidP="00F2708C">
      <w:pPr>
        <w:widowControl w:val="0"/>
        <w:autoSpaceDE w:val="0"/>
        <w:autoSpaceDN w:val="0"/>
        <w:spacing w:before="67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обоснованность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</w:t>
      </w:r>
      <w:r w:rsidR="00C90B3B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4.4 Основанием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2708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проверок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предполагаемых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нарушениях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актов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 нормативных правовых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актов муниципального района «Куйбышевский район»    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обращения граждан и юридических лиц на нарушения законодательства, в том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 w:rsidR="00C90B3B"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3A3667" w:rsidRPr="00F2708C" w:rsidRDefault="003A3667" w:rsidP="00F2708C">
      <w:pPr>
        <w:widowControl w:val="0"/>
        <w:numPr>
          <w:ilvl w:val="1"/>
          <w:numId w:val="3"/>
        </w:numPr>
        <w:tabs>
          <w:tab w:val="left" w:pos="1314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актов,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привлечение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виновных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Персональная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своевременность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(об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отказе</w:t>
      </w:r>
      <w:r w:rsidRPr="00F2708C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закрепляется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регламентах в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требованиями законодательства.</w:t>
      </w:r>
    </w:p>
    <w:p w:rsidR="003A3667" w:rsidRPr="00F2708C" w:rsidRDefault="003A3667" w:rsidP="00F2708C">
      <w:pPr>
        <w:widowControl w:val="0"/>
        <w:numPr>
          <w:ilvl w:val="1"/>
          <w:numId w:val="3"/>
        </w:numPr>
        <w:tabs>
          <w:tab w:val="left" w:pos="1338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путем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получения информации о ходе предоставления 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услуги,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сроках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завершения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 w:rsidRPr="00F2708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(действий).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Граждане,</w:t>
      </w:r>
      <w:r w:rsidRPr="00F2708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направлять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улучшению</w:t>
      </w:r>
      <w:r w:rsidRPr="00F2708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3A3667" w:rsidRPr="00F2708C" w:rsidRDefault="003A3667" w:rsidP="00F2708C">
      <w:pPr>
        <w:widowControl w:val="0"/>
        <w:tabs>
          <w:tab w:val="left" w:pos="1946"/>
          <w:tab w:val="left" w:pos="3768"/>
          <w:tab w:val="left" w:pos="4151"/>
          <w:tab w:val="left" w:pos="5096"/>
          <w:tab w:val="left" w:pos="5628"/>
          <w:tab w:val="left" w:pos="7304"/>
          <w:tab w:val="left" w:pos="8898"/>
        </w:tabs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вносить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предложения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мерах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устранению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  <w:t>нарушений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ab/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>настоящего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3A3667" w:rsidRPr="00F2708C" w:rsidRDefault="003A3667" w:rsidP="00F2708C">
      <w:pPr>
        <w:widowControl w:val="0"/>
        <w:numPr>
          <w:ilvl w:val="1"/>
          <w:numId w:val="3"/>
        </w:numPr>
        <w:tabs>
          <w:tab w:val="left" w:pos="1429"/>
        </w:tabs>
        <w:autoSpaceDE w:val="0"/>
        <w:autoSpaceDN w:val="0"/>
        <w:spacing w:before="2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принимают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прекращению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нарушений,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устраняют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условия,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способствующие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совершению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нарушений.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доводится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направивших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эти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 предложения.</w:t>
      </w:r>
    </w:p>
    <w:p w:rsidR="003A3667" w:rsidRPr="00F2708C" w:rsidRDefault="003A3667" w:rsidP="00F2708C">
      <w:pPr>
        <w:widowControl w:val="0"/>
        <w:autoSpaceDE w:val="0"/>
        <w:autoSpaceDN w:val="0"/>
        <w:spacing w:before="4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C3446F">
      <w:pPr>
        <w:pStyle w:val="a5"/>
        <w:numPr>
          <w:ilvl w:val="0"/>
          <w:numId w:val="15"/>
        </w:numPr>
        <w:tabs>
          <w:tab w:val="left" w:pos="1278"/>
        </w:tabs>
        <w:ind w:right="164"/>
        <w:jc w:val="center"/>
        <w:outlineLvl w:val="0"/>
        <w:rPr>
          <w:b/>
          <w:bCs/>
          <w:sz w:val="24"/>
          <w:szCs w:val="24"/>
        </w:rPr>
      </w:pPr>
      <w:r w:rsidRPr="00F2708C">
        <w:rPr>
          <w:b/>
          <w:bCs/>
          <w:sz w:val="24"/>
          <w:szCs w:val="24"/>
        </w:rPr>
        <w:t>Досудебный (внесудебный) порядок обжалования решений и действий</w:t>
      </w:r>
      <w:r w:rsidRPr="00F2708C">
        <w:rPr>
          <w:b/>
          <w:bCs/>
          <w:spacing w:val="-67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(бездействия)</w:t>
      </w:r>
      <w:r w:rsidRPr="00F2708C">
        <w:rPr>
          <w:b/>
          <w:bCs/>
          <w:spacing w:val="-6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органа,</w:t>
      </w:r>
      <w:r w:rsidRPr="00F2708C">
        <w:rPr>
          <w:b/>
          <w:bCs/>
          <w:spacing w:val="-5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предоставляющего</w:t>
      </w:r>
      <w:r w:rsidRPr="00F2708C">
        <w:rPr>
          <w:b/>
          <w:bCs/>
          <w:spacing w:val="-2"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муниципальную</w:t>
      </w:r>
      <w:r w:rsidR="00C3446F">
        <w:rPr>
          <w:b/>
          <w:bCs/>
          <w:sz w:val="24"/>
          <w:szCs w:val="24"/>
        </w:rPr>
        <w:t xml:space="preserve"> </w:t>
      </w:r>
      <w:r w:rsidRPr="00F2708C">
        <w:rPr>
          <w:b/>
          <w:sz w:val="24"/>
          <w:szCs w:val="24"/>
        </w:rPr>
        <w:t>услугу,</w:t>
      </w:r>
      <w:r w:rsidRPr="00F2708C">
        <w:rPr>
          <w:b/>
          <w:spacing w:val="-4"/>
          <w:sz w:val="24"/>
          <w:szCs w:val="24"/>
        </w:rPr>
        <w:t xml:space="preserve"> </w:t>
      </w:r>
      <w:r w:rsidRPr="00F2708C">
        <w:rPr>
          <w:b/>
          <w:sz w:val="24"/>
          <w:szCs w:val="24"/>
        </w:rPr>
        <w:t>а</w:t>
      </w:r>
      <w:r w:rsidRPr="00F2708C">
        <w:rPr>
          <w:b/>
          <w:spacing w:val="-5"/>
          <w:sz w:val="24"/>
          <w:szCs w:val="24"/>
        </w:rPr>
        <w:t xml:space="preserve"> </w:t>
      </w:r>
      <w:r w:rsidRPr="00F2708C">
        <w:rPr>
          <w:b/>
          <w:sz w:val="24"/>
          <w:szCs w:val="24"/>
        </w:rPr>
        <w:t>также</w:t>
      </w:r>
      <w:r w:rsidRPr="00F2708C">
        <w:rPr>
          <w:b/>
          <w:spacing w:val="-2"/>
          <w:sz w:val="24"/>
          <w:szCs w:val="24"/>
        </w:rPr>
        <w:t xml:space="preserve"> </w:t>
      </w:r>
      <w:r w:rsidRPr="00F2708C">
        <w:rPr>
          <w:b/>
          <w:sz w:val="24"/>
          <w:szCs w:val="24"/>
        </w:rPr>
        <w:t>их</w:t>
      </w:r>
      <w:r w:rsidRPr="00F2708C">
        <w:rPr>
          <w:b/>
          <w:spacing w:val="-5"/>
          <w:sz w:val="24"/>
          <w:szCs w:val="24"/>
        </w:rPr>
        <w:t xml:space="preserve"> </w:t>
      </w:r>
      <w:r w:rsidRPr="00F2708C">
        <w:rPr>
          <w:b/>
          <w:sz w:val="24"/>
          <w:szCs w:val="24"/>
        </w:rPr>
        <w:t>должностных</w:t>
      </w:r>
      <w:r w:rsidRPr="00F2708C">
        <w:rPr>
          <w:b/>
          <w:spacing w:val="-5"/>
          <w:sz w:val="24"/>
          <w:szCs w:val="24"/>
        </w:rPr>
        <w:t xml:space="preserve"> </w:t>
      </w:r>
      <w:r w:rsidRPr="00F2708C">
        <w:rPr>
          <w:b/>
          <w:sz w:val="24"/>
          <w:szCs w:val="24"/>
        </w:rPr>
        <w:t>лиц, муниципальных</w:t>
      </w:r>
      <w:r w:rsidR="00C3446F">
        <w:rPr>
          <w:b/>
          <w:sz w:val="24"/>
          <w:szCs w:val="24"/>
        </w:rPr>
        <w:t xml:space="preserve"> </w:t>
      </w:r>
      <w:r w:rsidRPr="00F2708C">
        <w:rPr>
          <w:b/>
          <w:bCs/>
          <w:sz w:val="24"/>
          <w:szCs w:val="24"/>
        </w:rPr>
        <w:t>служащих</w:t>
      </w:r>
    </w:p>
    <w:p w:rsidR="003A3667" w:rsidRPr="00F2708C" w:rsidRDefault="003A3667" w:rsidP="00F2708C">
      <w:pPr>
        <w:widowControl w:val="0"/>
        <w:numPr>
          <w:ilvl w:val="1"/>
          <w:numId w:val="2"/>
        </w:numPr>
        <w:tabs>
          <w:tab w:val="left" w:pos="1527"/>
        </w:tabs>
        <w:autoSpaceDE w:val="0"/>
        <w:autoSpaceDN w:val="0"/>
        <w:spacing w:before="67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служащих,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досудебном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(внесудебном)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жалоба).</w:t>
      </w:r>
      <w:proofErr w:type="gramEnd"/>
    </w:p>
    <w:p w:rsidR="003A3667" w:rsidRPr="00F2708C" w:rsidRDefault="003A3667" w:rsidP="00F2708C">
      <w:pPr>
        <w:widowControl w:val="0"/>
        <w:numPr>
          <w:ilvl w:val="1"/>
          <w:numId w:val="2"/>
        </w:numPr>
        <w:tabs>
          <w:tab w:val="left" w:pos="1455"/>
        </w:tabs>
        <w:autoSpaceDE w:val="0"/>
        <w:autoSpaceDN w:val="0"/>
        <w:spacing w:before="1"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 досудебном (внесудебном) порядке заявитель (представитель) вправе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жалобой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форме:</w:t>
      </w:r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должностного лица, руководителя структурного подразделения 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органа;</w:t>
      </w:r>
      <w:proofErr w:type="gramEnd"/>
    </w:p>
    <w:p w:rsidR="003A3667" w:rsidRPr="00F2708C" w:rsidRDefault="003A3667" w:rsidP="00F2708C">
      <w:pPr>
        <w:widowControl w:val="0"/>
        <w:autoSpaceDE w:val="0"/>
        <w:autoSpaceDN w:val="0"/>
        <w:spacing w:before="1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вышестоящий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должностного лица, руководителя структурного подразделения 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руководителю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F270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работника многофункционального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lastRenderedPageBreak/>
        <w:t>к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учредителю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центра.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учредителя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рассмотрение</w:t>
      </w:r>
      <w:r w:rsidRPr="00F2708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жалоб должностные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:rsidR="003A3667" w:rsidRPr="00F2708C" w:rsidRDefault="003A3667" w:rsidP="00F2708C">
      <w:pPr>
        <w:widowControl w:val="0"/>
        <w:numPr>
          <w:ilvl w:val="1"/>
          <w:numId w:val="2"/>
        </w:numPr>
        <w:tabs>
          <w:tab w:val="left" w:pos="1451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Информация о порядке подачи и рассмотрения жалобы размещается на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стендах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местах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муниципальной услуги, на сайте Уполномоченного органа, ЕПГУ, региональном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портале, а также предоставляется в устной форме по телефону и (или) на личном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приеме либо в письменной форме почтовым отправлением по адресу, указанному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(представителем).</w:t>
      </w:r>
    </w:p>
    <w:p w:rsidR="003A3667" w:rsidRPr="00F2708C" w:rsidRDefault="003A3667" w:rsidP="00F2708C">
      <w:pPr>
        <w:widowControl w:val="0"/>
        <w:numPr>
          <w:ilvl w:val="1"/>
          <w:numId w:val="2"/>
        </w:numPr>
        <w:tabs>
          <w:tab w:val="left" w:pos="1451"/>
        </w:tabs>
        <w:autoSpaceDE w:val="0"/>
        <w:autoSpaceDN w:val="0"/>
        <w:spacing w:after="0" w:line="240" w:lineRule="auto"/>
        <w:ind w:left="215" w:right="16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Порядок досудебного (внесудебного) обжалования решений и 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органа,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предоставляющего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муниципальную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услугу,</w:t>
      </w:r>
      <w:r w:rsidRPr="00F270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270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должностных лиц</w:t>
      </w:r>
      <w:r w:rsidRPr="00F270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регулируется: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Федеральным законом «Об организации предоставления государственных 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услуг»;</w:t>
      </w:r>
    </w:p>
    <w:p w:rsidR="003A3667" w:rsidRPr="00F2708C" w:rsidRDefault="003A3667" w:rsidP="00F2708C">
      <w:pPr>
        <w:widowControl w:val="0"/>
        <w:autoSpaceDE w:val="0"/>
        <w:autoSpaceDN w:val="0"/>
        <w:spacing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08C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от 20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ноября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1198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досудебного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(внесудебного)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обжалования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2708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2708C">
        <w:rPr>
          <w:rFonts w:ascii="Times New Roman" w:eastAsia="Times New Roman" w:hAnsi="Times New Roman" w:cs="Times New Roman"/>
          <w:sz w:val="24"/>
          <w:szCs w:val="24"/>
        </w:rPr>
        <w:t>муниципальных услуг».</w:t>
      </w:r>
    </w:p>
    <w:p w:rsidR="003A3667" w:rsidRPr="00F2708C" w:rsidRDefault="003A3667" w:rsidP="00F2708C">
      <w:pPr>
        <w:widowControl w:val="0"/>
        <w:autoSpaceDE w:val="0"/>
        <w:autoSpaceDN w:val="0"/>
        <w:spacing w:before="10" w:after="0" w:line="240" w:lineRule="auto"/>
        <w:ind w:left="215" w:right="1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3667" w:rsidRPr="00F2708C" w:rsidRDefault="003A3667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0B3B" w:rsidRPr="00F2708C" w:rsidRDefault="00C90B3B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90B3B" w:rsidRPr="00F2708C" w:rsidRDefault="00C90B3B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688A" w:rsidRPr="00F2708C" w:rsidRDefault="0043688A" w:rsidP="00F2708C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8D7" w:rsidRDefault="007068D7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68D7" w:rsidRDefault="007068D7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68D7" w:rsidRDefault="007068D7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708C" w:rsidRDefault="00F2708C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68D7" w:rsidRDefault="007068D7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68D7" w:rsidRDefault="007068D7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446F" w:rsidRDefault="00C3446F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446F" w:rsidRDefault="00C3446F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before="71" w:after="0" w:line="240" w:lineRule="auto"/>
        <w:ind w:right="22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A3667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 w:rsidRPr="003A366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A366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A3667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3A3667">
        <w:rPr>
          <w:rFonts w:ascii="Times New Roman" w:eastAsia="Times New Roman" w:hAnsi="Times New Roman" w:cs="Times New Roman"/>
          <w:sz w:val="28"/>
          <w:szCs w:val="28"/>
        </w:rPr>
        <w:t>Административному</w:t>
      </w:r>
      <w:r w:rsidRPr="003A3667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3A3667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Pr="003A366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A366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A366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A3667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3A366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</w:p>
    <w:p w:rsidR="003A3667" w:rsidRPr="003A3667" w:rsidRDefault="008738E5" w:rsidP="003A3667">
      <w:pPr>
        <w:widowControl w:val="0"/>
        <w:autoSpaceDE w:val="0"/>
        <w:autoSpaceDN w:val="0"/>
        <w:spacing w:after="0" w:line="321" w:lineRule="exact"/>
        <w:ind w:right="226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3A3667" w:rsidRPr="003A366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3A3667" w:rsidRPr="003A3667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3A3667" w:rsidRPr="003A3667" w:rsidRDefault="003A3667" w:rsidP="003A3667">
      <w:pPr>
        <w:widowControl w:val="0"/>
        <w:tabs>
          <w:tab w:val="left" w:pos="8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sz w:val="24"/>
        </w:rPr>
        <w:t>Кому</w:t>
      </w:r>
      <w:r w:rsidRPr="003A366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3A3667" w:rsidRPr="003A3667" w:rsidRDefault="003A3667" w:rsidP="003A3667">
      <w:pPr>
        <w:widowControl w:val="0"/>
        <w:autoSpaceDE w:val="0"/>
        <w:autoSpaceDN w:val="0"/>
        <w:spacing w:before="11" w:after="0" w:line="249" w:lineRule="auto"/>
        <w:ind w:right="320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 w:rsidRPr="003A3667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3A366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физического</w:t>
      </w:r>
      <w:r w:rsidRPr="003A366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лица,</w:t>
      </w:r>
      <w:r w:rsidRPr="003A366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зарегистрированного</w:t>
      </w:r>
      <w:r w:rsidRPr="003A366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в</w:t>
      </w:r>
      <w:r w:rsidRPr="003A366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качестве</w:t>
      </w:r>
      <w:r w:rsidRPr="003A366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индивидуального</w:t>
      </w:r>
      <w:r w:rsidRPr="003A3667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3A366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3A366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застройщика, ИНН*,</w:t>
      </w:r>
      <w:r w:rsidRPr="003A3667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ОГРН</w:t>
      </w:r>
      <w:r w:rsidRPr="003A3667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-</w:t>
      </w:r>
      <w:r w:rsidRPr="003A366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для</w:t>
      </w:r>
      <w:r w:rsidRPr="003A366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юридического лица</w:t>
      </w:r>
      <w:proofErr w:type="gramEnd"/>
    </w:p>
    <w:p w:rsidR="003A3667" w:rsidRPr="003A3667" w:rsidRDefault="003A3667" w:rsidP="003A366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3A36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4D8C52B" wp14:editId="5B10BB1E">
                <wp:simplePos x="0" y="0"/>
                <wp:positionH relativeFrom="page">
                  <wp:posOffset>2882265</wp:posOffset>
                </wp:positionH>
                <wp:positionV relativeFrom="paragraph">
                  <wp:posOffset>154305</wp:posOffset>
                </wp:positionV>
                <wp:extent cx="3124200" cy="1270"/>
                <wp:effectExtent l="5715" t="12065" r="13335" b="571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9 4539"/>
                            <a:gd name="T1" fmla="*/ T0 w 4920"/>
                            <a:gd name="T2" fmla="+- 0 9458 4539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1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226.95pt;margin-top:12.15pt;width:24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" path="m,l4919,e" filled="f" strokeweight=".21164mm">
                <v:path arrowok="t" o:connecttype="custom" o:connectlocs="0,0;3123565,0" o:connectangles="0,0"/>
                <w10:wrap type="topAndBottom" anchorx="page"/>
              </v:shape>
            </w:pict>
          </mc:Fallback>
        </mc:AlternateContent>
      </w:r>
    </w:p>
    <w:p w:rsidR="003A3667" w:rsidRPr="003A3667" w:rsidRDefault="003A3667" w:rsidP="003A366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</w:rPr>
      </w:pPr>
      <w:r w:rsidRPr="003A3667">
        <w:rPr>
          <w:rFonts w:ascii="Times New Roman" w:eastAsia="Times New Roman" w:hAnsi="Times New Roman" w:cs="Times New Roman"/>
          <w:sz w:val="20"/>
        </w:rPr>
        <w:t>почтовый</w:t>
      </w:r>
      <w:r w:rsidRPr="003A366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индекс</w:t>
      </w:r>
      <w:r w:rsidRPr="003A3667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и</w:t>
      </w:r>
      <w:r w:rsidRPr="003A366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адрес,</w:t>
      </w:r>
      <w:r w:rsidRPr="003A366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телефон,</w:t>
      </w:r>
      <w:r w:rsidRPr="003A366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адрес</w:t>
      </w:r>
      <w:r w:rsidRPr="003A366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электронной</w:t>
      </w:r>
      <w:r w:rsidRPr="003A366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почты</w:t>
      </w:r>
      <w:r w:rsidRPr="003A366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застройщика)</w:t>
      </w: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ind w:right="228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3A366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Pr="003A366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Е Ш</w:t>
      </w:r>
      <w:r w:rsidRPr="003A366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Е Н И</w:t>
      </w:r>
      <w:r w:rsidRPr="003A366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Е</w:t>
      </w:r>
    </w:p>
    <w:p w:rsidR="003A3667" w:rsidRPr="003A3667" w:rsidRDefault="003A3667" w:rsidP="003A3667">
      <w:pPr>
        <w:widowControl w:val="0"/>
        <w:autoSpaceDE w:val="0"/>
        <w:autoSpaceDN w:val="0"/>
        <w:spacing w:before="120" w:after="0" w:line="240" w:lineRule="auto"/>
        <w:ind w:right="22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A3667">
        <w:rPr>
          <w:rFonts w:ascii="Times New Roman" w:eastAsia="Times New Roman" w:hAnsi="Times New Roman" w:cs="Times New Roman"/>
          <w:b/>
          <w:sz w:val="24"/>
        </w:rPr>
        <w:t>об</w:t>
      </w:r>
      <w:r w:rsidRPr="003A366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отказе</w:t>
      </w:r>
      <w:r w:rsidRPr="003A366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в</w:t>
      </w:r>
      <w:r w:rsidRPr="003A366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приеме</w:t>
      </w:r>
      <w:r w:rsidRPr="003A366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b/>
          <w:sz w:val="24"/>
        </w:rPr>
        <w:t>документов</w:t>
      </w: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  <w:r w:rsidRPr="003A36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210FDF1" wp14:editId="30EABD79">
                <wp:simplePos x="0" y="0"/>
                <wp:positionH relativeFrom="page">
                  <wp:posOffset>810895</wp:posOffset>
                </wp:positionH>
                <wp:positionV relativeFrom="paragraph">
                  <wp:posOffset>213995</wp:posOffset>
                </wp:positionV>
                <wp:extent cx="5715635" cy="1270"/>
                <wp:effectExtent l="10795" t="12065" r="7620" b="571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63.85pt;margin-top:16.85pt;width:450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BuGQMAAK8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" path="m,l9001,e" filled="f" strokeweight=".21164mm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:rsidR="003A3667" w:rsidRPr="003A3667" w:rsidRDefault="003A3667" w:rsidP="003A3667">
      <w:pPr>
        <w:widowControl w:val="0"/>
        <w:autoSpaceDE w:val="0"/>
        <w:autoSpaceDN w:val="0"/>
        <w:spacing w:after="0" w:line="223" w:lineRule="exact"/>
        <w:ind w:right="228"/>
        <w:jc w:val="center"/>
        <w:rPr>
          <w:rFonts w:ascii="Times New Roman" w:eastAsia="Times New Roman" w:hAnsi="Times New Roman" w:cs="Times New Roman"/>
          <w:sz w:val="20"/>
        </w:rPr>
      </w:pPr>
      <w:r w:rsidRPr="003A3667">
        <w:rPr>
          <w:rFonts w:ascii="Times New Roman" w:eastAsia="Times New Roman" w:hAnsi="Times New Roman" w:cs="Times New Roman"/>
          <w:sz w:val="20"/>
        </w:rPr>
        <w:t>(наименование</w:t>
      </w:r>
      <w:r w:rsidRPr="003A366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уполномоченного</w:t>
      </w:r>
      <w:r w:rsidRPr="003A366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органа</w:t>
      </w:r>
      <w:r w:rsidRPr="003A366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местного</w:t>
      </w:r>
      <w:r w:rsidRPr="003A366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3A3667" w:rsidRPr="003A3667" w:rsidRDefault="003A3667" w:rsidP="003A36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before="1" w:after="0" w:line="240" w:lineRule="auto"/>
        <w:ind w:right="654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sz w:val="24"/>
        </w:rPr>
        <w:t>В приеме документов для предоставления услуги "Направление уведомления о</w:t>
      </w:r>
      <w:r w:rsidRPr="003A366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планируемом</w:t>
      </w:r>
      <w:r w:rsidRPr="003A366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сносе</w:t>
      </w:r>
      <w:r w:rsidRPr="003A366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объекта</w:t>
      </w:r>
      <w:r w:rsidRPr="003A366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капитального</w:t>
      </w:r>
      <w:r w:rsidRPr="003A366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строительства</w:t>
      </w:r>
      <w:r w:rsidRPr="003A366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и уведомления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завершении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сноса</w:t>
      </w:r>
      <w:r w:rsidRPr="003A366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объекта</w:t>
      </w:r>
      <w:r w:rsidRPr="003A366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капитального</w:t>
      </w:r>
      <w:r w:rsidRPr="003A366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строительства</w:t>
      </w:r>
      <w:r w:rsidRPr="003A366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"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Вам</w:t>
      </w:r>
      <w:r w:rsidRPr="003A366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отказано</w:t>
      </w:r>
      <w:r w:rsidRPr="003A366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по следующим</w:t>
      </w:r>
      <w:r w:rsidRPr="003A366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основаниям:</w:t>
      </w:r>
    </w:p>
    <w:p w:rsidR="003A3667" w:rsidRPr="003A3667" w:rsidRDefault="003A3667" w:rsidP="003A366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4395"/>
        <w:gridCol w:w="3884"/>
      </w:tblGrid>
      <w:tr w:rsidR="003A3667" w:rsidRPr="003A3667" w:rsidTr="0043688A">
        <w:trPr>
          <w:trHeight w:val="827"/>
        </w:trPr>
        <w:tc>
          <w:tcPr>
            <w:tcW w:w="2001" w:type="dxa"/>
          </w:tcPr>
          <w:p w:rsidR="003A3667" w:rsidRPr="003A3667" w:rsidRDefault="003A3667" w:rsidP="003A3667">
            <w:pPr>
              <w:ind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pacing w:val="-1"/>
                <w:sz w:val="24"/>
              </w:rPr>
              <w:t>Административн</w:t>
            </w:r>
            <w:proofErr w:type="spellEnd"/>
          </w:p>
          <w:p w:rsidR="003A3667" w:rsidRPr="003A3667" w:rsidRDefault="003A3667" w:rsidP="003A3667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ого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  <w:proofErr w:type="spellEnd"/>
          </w:p>
        </w:tc>
        <w:tc>
          <w:tcPr>
            <w:tcW w:w="4395" w:type="dxa"/>
          </w:tcPr>
          <w:p w:rsidR="003A3667" w:rsidRPr="003A3667" w:rsidRDefault="003A3667" w:rsidP="003A3667">
            <w:pPr>
              <w:ind w:right="21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 основания для отказа в</w:t>
            </w:r>
            <w:r w:rsidRPr="003A366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Административным</w:t>
            </w:r>
            <w:proofErr w:type="gramEnd"/>
          </w:p>
          <w:p w:rsidR="003A3667" w:rsidRPr="003A3667" w:rsidRDefault="003A3667" w:rsidP="003A3667">
            <w:pPr>
              <w:spacing w:line="261" w:lineRule="exact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  <w:proofErr w:type="spellEnd"/>
          </w:p>
        </w:tc>
        <w:tc>
          <w:tcPr>
            <w:tcW w:w="3884" w:type="dxa"/>
          </w:tcPr>
          <w:p w:rsidR="003A3667" w:rsidRPr="003A3667" w:rsidRDefault="003A3667" w:rsidP="003A3667">
            <w:pPr>
              <w:spacing w:before="133"/>
              <w:ind w:right="5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 причин отказа</w:t>
            </w:r>
            <w:r w:rsidRPr="003A366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</w:tr>
      <w:tr w:rsidR="003A3667" w:rsidRPr="003A3667" w:rsidTr="0043688A">
        <w:trPr>
          <w:trHeight w:val="2328"/>
        </w:trPr>
        <w:tc>
          <w:tcPr>
            <w:tcW w:w="2001" w:type="dxa"/>
          </w:tcPr>
          <w:p w:rsidR="003A3667" w:rsidRPr="003A3667" w:rsidRDefault="003A3667" w:rsidP="003A3667">
            <w:pPr>
              <w:ind w:right="54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"а"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2.13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Уведомление о сносе объекта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 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уведомление о завершении сноса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представлено в орган государственной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власти,</w:t>
            </w:r>
            <w:r w:rsidRPr="003A36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</w:t>
            </w:r>
            <w:r w:rsidRPr="003A36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3A36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самоуправления,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полномочия которых не входит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предоставление услуги</w:t>
            </w:r>
          </w:p>
        </w:tc>
        <w:tc>
          <w:tcPr>
            <w:tcW w:w="3884" w:type="dxa"/>
          </w:tcPr>
          <w:p w:rsidR="003A3667" w:rsidRPr="003A3667" w:rsidRDefault="003A3667" w:rsidP="003A3667">
            <w:pPr>
              <w:ind w:right="8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Указывается, какое ведомство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предоставляет услугу, информация</w:t>
            </w:r>
            <w:r w:rsidRPr="003A3667">
              <w:rPr>
                <w:rFonts w:ascii="Times New Roman" w:eastAsia="Times New Roman" w:hAnsi="Times New Roman" w:cs="Times New Roman"/>
                <w:i/>
                <w:spacing w:val="-58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</w:t>
            </w:r>
            <w:r w:rsidRPr="003A3667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его</w:t>
            </w:r>
            <w:r w:rsidRPr="003A3667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местонахождении</w:t>
            </w:r>
          </w:p>
        </w:tc>
      </w:tr>
      <w:tr w:rsidR="003A3667" w:rsidRPr="003A3667" w:rsidTr="0043688A">
        <w:trPr>
          <w:trHeight w:val="2051"/>
        </w:trPr>
        <w:tc>
          <w:tcPr>
            <w:tcW w:w="2001" w:type="dxa"/>
          </w:tcPr>
          <w:p w:rsidR="003A3667" w:rsidRPr="003A3667" w:rsidRDefault="003A3667" w:rsidP="003A3667">
            <w:pPr>
              <w:ind w:right="5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"б"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2.13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документы утратили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 на момент обращения за услугой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(документ, удостоверяющий личность;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документ, удостоверяющий полномочия</w:t>
            </w:r>
            <w:r w:rsidRPr="003A366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представителя заявителя, в случае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 за предоставлением услуги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указанным</w:t>
            </w:r>
            <w:r w:rsidRPr="003A366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лицом)</w:t>
            </w:r>
          </w:p>
        </w:tc>
        <w:tc>
          <w:tcPr>
            <w:tcW w:w="3884" w:type="dxa"/>
          </w:tcPr>
          <w:p w:rsidR="003A3667" w:rsidRPr="003A3667" w:rsidRDefault="003A3667" w:rsidP="003A3667">
            <w:pPr>
              <w:ind w:right="11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3A366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3A36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утративших</w:t>
            </w:r>
            <w:r w:rsidRPr="003A366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силу</w:t>
            </w:r>
          </w:p>
        </w:tc>
      </w:tr>
      <w:tr w:rsidR="003A3667" w:rsidRPr="003A3667" w:rsidTr="0043688A">
        <w:trPr>
          <w:trHeight w:val="554"/>
        </w:trPr>
        <w:tc>
          <w:tcPr>
            <w:tcW w:w="2001" w:type="dxa"/>
          </w:tcPr>
          <w:p w:rsidR="003A3667" w:rsidRPr="003A3667" w:rsidRDefault="003A3667" w:rsidP="003A366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"в"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представленные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документы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содержат</w:t>
            </w:r>
            <w:proofErr w:type="spellEnd"/>
          </w:p>
        </w:tc>
        <w:tc>
          <w:tcPr>
            <w:tcW w:w="3884" w:type="dxa"/>
          </w:tcPr>
          <w:p w:rsidR="003A3667" w:rsidRPr="003A3667" w:rsidRDefault="003A3667" w:rsidP="003A3667">
            <w:pPr>
              <w:spacing w:line="273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</w:t>
            </w:r>
            <w:r w:rsidRPr="003A3667">
              <w:rPr>
                <w:rFonts w:ascii="Times New Roman" w:eastAsia="Times New Roman" w:hAnsi="Times New Roman" w:cs="Times New Roman"/>
                <w:i/>
                <w:spacing w:val="-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исчерпывающий</w:t>
            </w:r>
          </w:p>
          <w:p w:rsidR="003A3667" w:rsidRPr="003A3667" w:rsidRDefault="003A3667" w:rsidP="003A3667">
            <w:pPr>
              <w:spacing w:line="261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3A366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3A3667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содержащих</w:t>
            </w:r>
          </w:p>
        </w:tc>
      </w:tr>
    </w:tbl>
    <w:p w:rsidR="003A3667" w:rsidRPr="003A3667" w:rsidRDefault="003A3667" w:rsidP="003A3667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3A3667" w:rsidRPr="003A3667" w:rsidSect="00D628B4">
          <w:headerReference w:type="default" r:id="rId12"/>
          <w:pgSz w:w="11910" w:h="16840"/>
          <w:pgMar w:top="851" w:right="567" w:bottom="851" w:left="1418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4395"/>
        <w:gridCol w:w="3884"/>
      </w:tblGrid>
      <w:tr w:rsidR="003A3667" w:rsidRPr="003A3667" w:rsidTr="0043688A">
        <w:trPr>
          <w:trHeight w:val="830"/>
        </w:trPr>
        <w:tc>
          <w:tcPr>
            <w:tcW w:w="2001" w:type="dxa"/>
          </w:tcPr>
          <w:p w:rsidR="003A3667" w:rsidRPr="003A3667" w:rsidRDefault="003A3667" w:rsidP="003A3667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</w:rPr>
              <w:lastRenderedPageBreak/>
              <w:t>№</w:t>
            </w:r>
            <w:r w:rsidRPr="003A366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</w:p>
          <w:p w:rsidR="003A3667" w:rsidRPr="003A3667" w:rsidRDefault="003A3667" w:rsidP="003A3667">
            <w:pPr>
              <w:spacing w:line="270" w:lineRule="atLeast"/>
              <w:ind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pacing w:val="-1"/>
                <w:sz w:val="24"/>
              </w:rPr>
              <w:t>Административн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ого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  <w:proofErr w:type="spellEnd"/>
          </w:p>
        </w:tc>
        <w:tc>
          <w:tcPr>
            <w:tcW w:w="4395" w:type="dxa"/>
          </w:tcPr>
          <w:p w:rsidR="003A3667" w:rsidRPr="003A3667" w:rsidRDefault="003A3667" w:rsidP="003A3667">
            <w:pPr>
              <w:spacing w:line="267" w:lineRule="exact"/>
              <w:ind w:right="2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3A36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A366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3A36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3A3667" w:rsidRPr="003A3667" w:rsidRDefault="003A3667" w:rsidP="003A3667">
            <w:pPr>
              <w:spacing w:line="270" w:lineRule="atLeast"/>
              <w:ind w:right="2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proofErr w:type="gramEnd"/>
            <w:r w:rsidRPr="003A36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A36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Административным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регламентом</w:t>
            </w:r>
          </w:p>
        </w:tc>
        <w:tc>
          <w:tcPr>
            <w:tcW w:w="3884" w:type="dxa"/>
          </w:tcPr>
          <w:p w:rsidR="003A3667" w:rsidRPr="003A3667" w:rsidRDefault="003A3667" w:rsidP="003A3667">
            <w:pPr>
              <w:spacing w:before="127"/>
              <w:ind w:right="5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 причин отказа</w:t>
            </w:r>
            <w:r w:rsidRPr="003A366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</w:tr>
      <w:tr w:rsidR="003A3667" w:rsidRPr="003A3667" w:rsidTr="0043688A">
        <w:trPr>
          <w:trHeight w:val="1499"/>
        </w:trPr>
        <w:tc>
          <w:tcPr>
            <w:tcW w:w="2001" w:type="dxa"/>
          </w:tcPr>
          <w:p w:rsidR="003A3667" w:rsidRPr="003A3667" w:rsidRDefault="003A3667" w:rsidP="003A3667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2.13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подчистки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3A366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исправления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proofErr w:type="spellEnd"/>
          </w:p>
        </w:tc>
        <w:tc>
          <w:tcPr>
            <w:tcW w:w="3884" w:type="dxa"/>
          </w:tcPr>
          <w:p w:rsidR="003A3667" w:rsidRPr="003A3667" w:rsidRDefault="003A3667" w:rsidP="003A3667">
            <w:pPr>
              <w:ind w:right="247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подчистки</w:t>
            </w:r>
            <w:r w:rsidRPr="003A366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</w:t>
            </w:r>
            <w:r w:rsidRPr="003A366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исправления</w:t>
            </w:r>
            <w:r w:rsidRPr="003A366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текста,</w:t>
            </w:r>
            <w:r w:rsidRPr="003A366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не заверенные в порядке,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установленном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законодательством Российской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Федерации</w:t>
            </w:r>
          </w:p>
        </w:tc>
      </w:tr>
      <w:tr w:rsidR="003A3667" w:rsidRPr="003A3667" w:rsidTr="0043688A">
        <w:trPr>
          <w:trHeight w:val="2172"/>
        </w:trPr>
        <w:tc>
          <w:tcPr>
            <w:tcW w:w="2001" w:type="dxa"/>
          </w:tcPr>
          <w:p w:rsidR="003A3667" w:rsidRPr="003A3667" w:rsidRDefault="003A3667" w:rsidP="003A3667">
            <w:pPr>
              <w:ind w:right="55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"г"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2.13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в электронном виде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 содержат повреждения,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которых не позволяет в полном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объеме использовать информацию 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сведения, содержащиеся в документах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3A366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3884" w:type="dxa"/>
          </w:tcPr>
          <w:p w:rsidR="003A3667" w:rsidRPr="003A3667" w:rsidRDefault="003A3667" w:rsidP="003A3667">
            <w:pPr>
              <w:ind w:right="114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3A366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3A366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содержащих</w:t>
            </w:r>
            <w:r w:rsidRPr="003A366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повреждения</w:t>
            </w:r>
          </w:p>
        </w:tc>
      </w:tr>
      <w:tr w:rsidR="003A3667" w:rsidRPr="003A3667" w:rsidTr="0043688A">
        <w:trPr>
          <w:trHeight w:val="2603"/>
        </w:trPr>
        <w:tc>
          <w:tcPr>
            <w:tcW w:w="2001" w:type="dxa"/>
          </w:tcPr>
          <w:p w:rsidR="003A3667" w:rsidRPr="003A3667" w:rsidRDefault="003A3667" w:rsidP="003A3667">
            <w:pPr>
              <w:ind w:right="5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"д"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2.13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ind w:right="2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 о планируемом сносе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 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 о завершении сноса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 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документы, необходимые для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 услуги,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поданы</w:t>
            </w:r>
            <w:r w:rsidRPr="003A366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форме с нарушением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требований, установленных пунктами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2.5-2.7</w:t>
            </w:r>
            <w:r w:rsidRPr="003A36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3A36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3884" w:type="dxa"/>
          </w:tcPr>
          <w:p w:rsidR="003A3667" w:rsidRPr="003A3667" w:rsidRDefault="003A3667" w:rsidP="003A3667">
            <w:pPr>
              <w:ind w:right="181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 документов, поданных с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нарушением указанных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требований,</w:t>
            </w:r>
            <w:r w:rsidRPr="003A3667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а</w:t>
            </w:r>
            <w:r w:rsidRPr="003A366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также</w:t>
            </w:r>
            <w:r w:rsidRPr="003A366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нарушенные</w:t>
            </w:r>
            <w:r w:rsidRPr="003A366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требования</w:t>
            </w:r>
          </w:p>
        </w:tc>
      </w:tr>
      <w:tr w:rsidR="003A3667" w:rsidRPr="003A3667" w:rsidTr="0043688A">
        <w:trPr>
          <w:trHeight w:val="2052"/>
        </w:trPr>
        <w:tc>
          <w:tcPr>
            <w:tcW w:w="2001" w:type="dxa"/>
          </w:tcPr>
          <w:p w:rsidR="003A3667" w:rsidRPr="003A3667" w:rsidRDefault="003A3667" w:rsidP="003A3667">
            <w:pPr>
              <w:ind w:right="54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"е"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A3667"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proofErr w:type="spellEnd"/>
            <w:r w:rsidRPr="003A366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</w:rPr>
              <w:t>2.13</w:t>
            </w:r>
          </w:p>
        </w:tc>
        <w:tc>
          <w:tcPr>
            <w:tcW w:w="4395" w:type="dxa"/>
          </w:tcPr>
          <w:p w:rsidR="003A3667" w:rsidRPr="003A3667" w:rsidRDefault="003A3667" w:rsidP="003A3667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выявлено</w:t>
            </w:r>
            <w:r w:rsidRPr="003A366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несоблюдение</w:t>
            </w:r>
            <w:r w:rsidRPr="003A36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установленных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статьей 11 Федерального закона "Об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подписи" условий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признания квалифицированной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подписи действительной в</w:t>
            </w:r>
            <w:r w:rsidRPr="003A36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документах,</w:t>
            </w:r>
            <w:r w:rsidRPr="003A366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представленных</w:t>
            </w:r>
            <w:r w:rsidRPr="003A366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A366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</w:t>
            </w:r>
            <w:r w:rsidRPr="003A366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</w:p>
        </w:tc>
        <w:tc>
          <w:tcPr>
            <w:tcW w:w="3884" w:type="dxa"/>
          </w:tcPr>
          <w:p w:rsidR="003A3667" w:rsidRPr="003A3667" w:rsidRDefault="003A3667" w:rsidP="003A3667">
            <w:pPr>
              <w:ind w:right="15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3A3667">
              <w:rPr>
                <w:rFonts w:ascii="Times New Roman" w:eastAsia="Times New Roman" w:hAnsi="Times New Roman" w:cs="Times New Roman"/>
                <w:i/>
                <w:spacing w:val="5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электронных</w:t>
            </w:r>
            <w:r w:rsidRPr="003A366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3A36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не</w:t>
            </w:r>
            <w:r w:rsidRPr="003A36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соответствующих</w:t>
            </w:r>
            <w:r w:rsidRPr="003A366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указанному</w:t>
            </w:r>
            <w:r w:rsidRPr="003A3667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3A36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критерию</w:t>
            </w:r>
          </w:p>
        </w:tc>
      </w:tr>
    </w:tbl>
    <w:p w:rsidR="003A3667" w:rsidRPr="003A3667" w:rsidRDefault="003A3667" w:rsidP="003A366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3A3667" w:rsidRPr="003A3667" w:rsidRDefault="003A3667" w:rsidP="003A3667">
      <w:pPr>
        <w:widowControl w:val="0"/>
        <w:tabs>
          <w:tab w:val="left" w:pos="9315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sz w:val="24"/>
        </w:rPr>
        <w:t>Дополнительно</w:t>
      </w:r>
      <w:r w:rsidRPr="003A3667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 xml:space="preserve">информируем: </w:t>
      </w:r>
      <w:r w:rsidRPr="003A3667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3A3667" w:rsidRPr="003A3667" w:rsidRDefault="003A3667" w:rsidP="003A3667">
      <w:pPr>
        <w:widowControl w:val="0"/>
        <w:tabs>
          <w:tab w:val="left" w:pos="91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w w:val="99"/>
          <w:sz w:val="24"/>
          <w:u w:val="single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ab/>
      </w:r>
      <w:r w:rsidRPr="003A3667">
        <w:rPr>
          <w:rFonts w:ascii="Times New Roman" w:eastAsia="Times New Roman" w:hAnsi="Times New Roman" w:cs="Times New Roman"/>
          <w:spacing w:val="-27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.</w:t>
      </w:r>
    </w:p>
    <w:p w:rsidR="003A3667" w:rsidRPr="003A3667" w:rsidRDefault="003A3667" w:rsidP="003A3667">
      <w:pPr>
        <w:widowControl w:val="0"/>
        <w:autoSpaceDE w:val="0"/>
        <w:autoSpaceDN w:val="0"/>
        <w:spacing w:before="11" w:after="0" w:line="249" w:lineRule="auto"/>
        <w:ind w:right="336"/>
        <w:rPr>
          <w:rFonts w:ascii="Times New Roman" w:eastAsia="Times New Roman" w:hAnsi="Times New Roman" w:cs="Times New Roman"/>
          <w:sz w:val="20"/>
        </w:rPr>
      </w:pPr>
      <w:r w:rsidRPr="003A3667"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оснований для отказа в приеме документов, необходимых</w:t>
      </w:r>
      <w:r w:rsidRPr="003A3667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для предоставления</w:t>
      </w:r>
      <w:r w:rsidRPr="003A366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услуги,</w:t>
      </w:r>
      <w:r w:rsidRPr="003A3667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а</w:t>
      </w:r>
      <w:r w:rsidRPr="003A366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также</w:t>
      </w:r>
      <w:r w:rsidRPr="003A3667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иная</w:t>
      </w:r>
      <w:r w:rsidRPr="003A366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дополнительная</w:t>
      </w:r>
      <w:r w:rsidRPr="003A366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информация</w:t>
      </w:r>
      <w:r w:rsidRPr="003A3667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при</w:t>
      </w:r>
      <w:r w:rsidRPr="003A366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наличии)</w:t>
      </w:r>
    </w:p>
    <w:p w:rsidR="003A3667" w:rsidRPr="003A3667" w:rsidRDefault="003A3667" w:rsidP="003A3667">
      <w:pPr>
        <w:widowControl w:val="0"/>
        <w:tabs>
          <w:tab w:val="left" w:pos="9098"/>
        </w:tabs>
        <w:autoSpaceDE w:val="0"/>
        <w:autoSpaceDN w:val="0"/>
        <w:spacing w:before="111" w:after="0" w:line="240" w:lineRule="auto"/>
        <w:ind w:right="971"/>
        <w:jc w:val="center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sz w:val="24"/>
        </w:rPr>
        <w:t xml:space="preserve">Приложение: </w:t>
      </w:r>
      <w:r w:rsidRPr="003A366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3A3667" w:rsidRPr="003A3667" w:rsidRDefault="003A3667" w:rsidP="003A3667">
      <w:pPr>
        <w:widowControl w:val="0"/>
        <w:tabs>
          <w:tab w:val="left" w:pos="8935"/>
        </w:tabs>
        <w:autoSpaceDE w:val="0"/>
        <w:autoSpaceDN w:val="0"/>
        <w:spacing w:after="0" w:line="240" w:lineRule="auto"/>
        <w:ind w:right="953"/>
        <w:jc w:val="center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w w:val="99"/>
          <w:sz w:val="24"/>
          <w:u w:val="single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  <w:u w:val="single"/>
        </w:rPr>
        <w:tab/>
      </w:r>
      <w:r w:rsidRPr="003A3667">
        <w:rPr>
          <w:rFonts w:ascii="Times New Roman" w:eastAsia="Times New Roman" w:hAnsi="Times New Roman" w:cs="Times New Roman"/>
          <w:spacing w:val="-27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.</w:t>
      </w:r>
    </w:p>
    <w:p w:rsidR="003A3667" w:rsidRPr="003A3667" w:rsidRDefault="003A3667" w:rsidP="003A3667">
      <w:pPr>
        <w:widowControl w:val="0"/>
        <w:autoSpaceDE w:val="0"/>
        <w:autoSpaceDN w:val="0"/>
        <w:spacing w:before="11" w:after="0" w:line="240" w:lineRule="auto"/>
        <w:ind w:right="228"/>
        <w:jc w:val="center"/>
        <w:rPr>
          <w:rFonts w:ascii="Times New Roman" w:eastAsia="Times New Roman" w:hAnsi="Times New Roman" w:cs="Times New Roman"/>
          <w:sz w:val="20"/>
        </w:rPr>
      </w:pPr>
      <w:r w:rsidRPr="003A3667">
        <w:rPr>
          <w:rFonts w:ascii="Times New Roman" w:eastAsia="Times New Roman" w:hAnsi="Times New Roman" w:cs="Times New Roman"/>
          <w:sz w:val="20"/>
        </w:rPr>
        <w:t>(прилагаются</w:t>
      </w:r>
      <w:r w:rsidRPr="003A3667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документы,</w:t>
      </w:r>
      <w:r w:rsidRPr="003A3667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представленные</w:t>
      </w:r>
      <w:r w:rsidRPr="003A3667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заявителем)</w:t>
      </w: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  <w:r w:rsidRPr="003A36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29D3259" wp14:editId="43A167A9">
                <wp:simplePos x="0" y="0"/>
                <wp:positionH relativeFrom="page">
                  <wp:posOffset>792480</wp:posOffset>
                </wp:positionH>
                <wp:positionV relativeFrom="paragraph">
                  <wp:posOffset>236220</wp:posOffset>
                </wp:positionV>
                <wp:extent cx="1981200" cy="6350"/>
                <wp:effectExtent l="1905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62.4pt;margin-top:18.6pt;width:156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3A36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2128461" wp14:editId="3B6D49BE">
                <wp:simplePos x="0" y="0"/>
                <wp:positionH relativeFrom="page">
                  <wp:posOffset>3152140</wp:posOffset>
                </wp:positionH>
                <wp:positionV relativeFrom="paragraph">
                  <wp:posOffset>236220</wp:posOffset>
                </wp:positionV>
                <wp:extent cx="1242060" cy="63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0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48.2pt;margin-top:18.6pt;width:97.8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3A36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AB2C2F5" wp14:editId="66EE0F09">
                <wp:simplePos x="0" y="0"/>
                <wp:positionH relativeFrom="page">
                  <wp:posOffset>4772025</wp:posOffset>
                </wp:positionH>
                <wp:positionV relativeFrom="paragraph">
                  <wp:posOffset>236220</wp:posOffset>
                </wp:positionV>
                <wp:extent cx="2035175" cy="6350"/>
                <wp:effectExtent l="0" t="0" r="3175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1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75.75pt;margin-top:18.6pt;width:160.25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3A3667" w:rsidRPr="003A3667" w:rsidRDefault="003A3667" w:rsidP="003A3667">
      <w:pPr>
        <w:widowControl w:val="0"/>
        <w:tabs>
          <w:tab w:val="left" w:pos="4462"/>
          <w:tab w:val="left" w:pos="7009"/>
        </w:tabs>
        <w:autoSpaceDE w:val="0"/>
        <w:autoSpaceDN w:val="0"/>
        <w:spacing w:after="0" w:line="249" w:lineRule="auto"/>
        <w:ind w:right="1407"/>
        <w:rPr>
          <w:rFonts w:ascii="Times New Roman" w:eastAsia="Times New Roman" w:hAnsi="Times New Roman" w:cs="Times New Roman"/>
          <w:sz w:val="20"/>
        </w:rPr>
      </w:pPr>
      <w:proofErr w:type="gramStart"/>
      <w:r w:rsidRPr="003A3667">
        <w:rPr>
          <w:rFonts w:ascii="Times New Roman" w:eastAsia="Times New Roman" w:hAnsi="Times New Roman" w:cs="Times New Roman"/>
          <w:sz w:val="20"/>
        </w:rPr>
        <w:t>(должность)</w:t>
      </w:r>
      <w:r w:rsidRPr="003A3667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3A3667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3A3667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(при</w:t>
      </w:r>
      <w:r w:rsidRPr="003A3667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3A3667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sz w:val="24"/>
        </w:rPr>
        <w:t>Дата</w:t>
      </w: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3A3667" w:rsidRPr="003A3667" w:rsidRDefault="003A3667" w:rsidP="003A36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A3667">
        <w:rPr>
          <w:rFonts w:ascii="Times New Roman" w:eastAsia="Times New Roman" w:hAnsi="Times New Roman" w:cs="Times New Roman"/>
          <w:sz w:val="24"/>
        </w:rPr>
        <w:t>*Сведения</w:t>
      </w:r>
      <w:r w:rsidRPr="003A366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об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ИНН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в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отношении</w:t>
      </w:r>
      <w:r w:rsidRPr="003A366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иностранного</w:t>
      </w:r>
      <w:r w:rsidRPr="003A366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юридического</w:t>
      </w:r>
      <w:r w:rsidRPr="003A366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лица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не</w:t>
      </w:r>
      <w:r w:rsidRPr="003A366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A3667">
        <w:rPr>
          <w:rFonts w:ascii="Times New Roman" w:eastAsia="Times New Roman" w:hAnsi="Times New Roman" w:cs="Times New Roman"/>
          <w:sz w:val="24"/>
        </w:rPr>
        <w:t>указываются.</w:t>
      </w:r>
    </w:p>
    <w:p w:rsidR="00E41B9E" w:rsidRDefault="00E41B9E"/>
    <w:sectPr w:rsidR="00E41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B1E" w:rsidRDefault="00747B1E" w:rsidP="003134F1">
      <w:pPr>
        <w:spacing w:after="0" w:line="240" w:lineRule="auto"/>
      </w:pPr>
      <w:r>
        <w:separator/>
      </w:r>
    </w:p>
  </w:endnote>
  <w:endnote w:type="continuationSeparator" w:id="0">
    <w:p w:rsidR="00747B1E" w:rsidRDefault="00747B1E" w:rsidP="0031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B1E" w:rsidRDefault="00747B1E" w:rsidP="003134F1">
      <w:pPr>
        <w:spacing w:after="0" w:line="240" w:lineRule="auto"/>
      </w:pPr>
      <w:r>
        <w:separator/>
      </w:r>
    </w:p>
  </w:footnote>
  <w:footnote w:type="continuationSeparator" w:id="0">
    <w:p w:rsidR="00747B1E" w:rsidRDefault="00747B1E" w:rsidP="00313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4F1" w:rsidRDefault="003134F1">
    <w:pPr>
      <w:pStyle w:val="a8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2140"/>
    <w:multiLevelType w:val="multilevel"/>
    <w:tmpl w:val="71D0B16E"/>
    <w:lvl w:ilvl="0">
      <w:start w:val="2"/>
      <w:numFmt w:val="decimal"/>
      <w:lvlText w:val="%1"/>
      <w:lvlJc w:val="left"/>
      <w:pPr>
        <w:ind w:left="217" w:hanging="764"/>
        <w:jc w:val="left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764" w:hanging="76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">
    <w:nsid w:val="0B876C36"/>
    <w:multiLevelType w:val="hybridMultilevel"/>
    <w:tmpl w:val="438CDE20"/>
    <w:lvl w:ilvl="0" w:tplc="0F82397E">
      <w:start w:val="1"/>
      <w:numFmt w:val="decimal"/>
      <w:lvlText w:val="%1)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F67266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2EB07DE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876CC926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7428985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FDDC6ABC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0EAE856E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365CE69A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4B61274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">
    <w:nsid w:val="0B9C222E"/>
    <w:multiLevelType w:val="multilevel"/>
    <w:tmpl w:val="3DAC4050"/>
    <w:lvl w:ilvl="0">
      <w:start w:val="5"/>
      <w:numFmt w:val="decimal"/>
      <w:lvlText w:val="%1"/>
      <w:lvlJc w:val="left"/>
      <w:pPr>
        <w:ind w:left="217" w:hanging="6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3">
    <w:nsid w:val="0FDA5BAC"/>
    <w:multiLevelType w:val="hybridMultilevel"/>
    <w:tmpl w:val="47666FAE"/>
    <w:lvl w:ilvl="0" w:tplc="F6FCDD54">
      <w:start w:val="1"/>
      <w:numFmt w:val="decimal"/>
      <w:lvlText w:val="%1)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CC54AE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131EB9C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E152A0D6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D7A2067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9526719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A3B4DD4E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A38CA66A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A7167E16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4">
    <w:nsid w:val="14180A98"/>
    <w:multiLevelType w:val="hybridMultilevel"/>
    <w:tmpl w:val="4E3A9B0C"/>
    <w:lvl w:ilvl="0" w:tplc="9E022896">
      <w:start w:val="1"/>
      <w:numFmt w:val="decimal"/>
      <w:lvlText w:val="%1)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6ACC54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5FEA2A2E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B35C47D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A7DAFAC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81B441D2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A39C1948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434C1D64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F08A5D2E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5">
    <w:nsid w:val="19580CA8"/>
    <w:multiLevelType w:val="multilevel"/>
    <w:tmpl w:val="C0A648B2"/>
    <w:lvl w:ilvl="0">
      <w:start w:val="4"/>
      <w:numFmt w:val="decimal"/>
      <w:lvlText w:val="%1"/>
      <w:lvlJc w:val="left"/>
      <w:pPr>
        <w:ind w:left="217" w:hanging="7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6">
    <w:nsid w:val="28556CD3"/>
    <w:multiLevelType w:val="multilevel"/>
    <w:tmpl w:val="30C2128A"/>
    <w:lvl w:ilvl="0">
      <w:start w:val="1"/>
      <w:numFmt w:val="decimal"/>
      <w:lvlText w:val="%1)"/>
      <w:lvlJc w:val="left"/>
      <w:pPr>
        <w:ind w:left="163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7">
    <w:nsid w:val="288E7824"/>
    <w:multiLevelType w:val="multilevel"/>
    <w:tmpl w:val="A3D830E4"/>
    <w:lvl w:ilvl="0">
      <w:start w:val="5"/>
      <w:numFmt w:val="decimal"/>
      <w:lvlText w:val="%1"/>
      <w:lvlJc w:val="left"/>
      <w:pPr>
        <w:ind w:left="217" w:hanging="6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8">
    <w:nsid w:val="28C369CD"/>
    <w:multiLevelType w:val="multilevel"/>
    <w:tmpl w:val="182CD8B2"/>
    <w:lvl w:ilvl="0">
      <w:start w:val="6"/>
      <w:numFmt w:val="decimal"/>
      <w:lvlText w:val="%1"/>
      <w:lvlJc w:val="left"/>
      <w:pPr>
        <w:ind w:left="217" w:hanging="8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9">
    <w:nsid w:val="2D2A6281"/>
    <w:multiLevelType w:val="multilevel"/>
    <w:tmpl w:val="CFFEF060"/>
    <w:lvl w:ilvl="0">
      <w:start w:val="4"/>
      <w:numFmt w:val="decimal"/>
      <w:lvlText w:val="%1"/>
      <w:lvlJc w:val="left"/>
      <w:pPr>
        <w:ind w:left="217" w:hanging="55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334" w:hanging="34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rFonts w:hint="default"/>
        <w:lang w:val="ru-RU" w:eastAsia="en-US" w:bidi="ar-SA"/>
      </w:rPr>
    </w:lvl>
  </w:abstractNum>
  <w:abstractNum w:abstractNumId="10">
    <w:nsid w:val="2D380430"/>
    <w:multiLevelType w:val="multilevel"/>
    <w:tmpl w:val="28F4A298"/>
    <w:lvl w:ilvl="0">
      <w:start w:val="2"/>
      <w:numFmt w:val="decimal"/>
      <w:lvlText w:val="%1"/>
      <w:lvlJc w:val="left"/>
      <w:pPr>
        <w:ind w:left="217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1">
    <w:nsid w:val="2FFB7FDE"/>
    <w:multiLevelType w:val="hybridMultilevel"/>
    <w:tmpl w:val="57D8783C"/>
    <w:lvl w:ilvl="0" w:tplc="39305014">
      <w:start w:val="1"/>
      <w:numFmt w:val="decimal"/>
      <w:lvlText w:val="%1)"/>
      <w:lvlJc w:val="left"/>
      <w:pPr>
        <w:ind w:left="114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0CFCD8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84CC04E0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533468F0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4FBE8616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A1A25444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1FD6B430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35240DAA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A02AF116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abstractNum w:abstractNumId="12">
    <w:nsid w:val="30752440"/>
    <w:multiLevelType w:val="multilevel"/>
    <w:tmpl w:val="4A529524"/>
    <w:lvl w:ilvl="0">
      <w:start w:val="3"/>
      <w:numFmt w:val="decimal"/>
      <w:lvlText w:val="%1"/>
      <w:lvlJc w:val="left"/>
      <w:pPr>
        <w:ind w:left="217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abstractNum w:abstractNumId="13">
    <w:nsid w:val="313A4265"/>
    <w:multiLevelType w:val="hybridMultilevel"/>
    <w:tmpl w:val="861C6E6E"/>
    <w:lvl w:ilvl="0" w:tplc="0419000F">
      <w:start w:val="1"/>
      <w:numFmt w:val="decimal"/>
      <w:lvlText w:val="%1."/>
      <w:lvlJc w:val="left"/>
      <w:pPr>
        <w:ind w:left="1699" w:hanging="281"/>
        <w:jc w:val="left"/>
      </w:pPr>
      <w:rPr>
        <w:rFonts w:hint="default"/>
        <w:w w:val="100"/>
        <w:sz w:val="28"/>
        <w:szCs w:val="28"/>
        <w:lang w:val="ru-RU" w:eastAsia="en-US" w:bidi="ar-SA"/>
      </w:rPr>
    </w:lvl>
    <w:lvl w:ilvl="1" w:tplc="DA4417F0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2" w:tplc="A4E67914">
      <w:numFmt w:val="bullet"/>
      <w:lvlText w:val="•"/>
      <w:lvlJc w:val="left"/>
      <w:pPr>
        <w:ind w:left="3061" w:hanging="281"/>
      </w:pPr>
      <w:rPr>
        <w:rFonts w:hint="default"/>
        <w:lang w:val="ru-RU" w:eastAsia="en-US" w:bidi="ar-SA"/>
      </w:rPr>
    </w:lvl>
    <w:lvl w:ilvl="3" w:tplc="65887DE8">
      <w:numFmt w:val="bullet"/>
      <w:lvlText w:val="•"/>
      <w:lvlJc w:val="left"/>
      <w:pPr>
        <w:ind w:left="3991" w:hanging="281"/>
      </w:pPr>
      <w:rPr>
        <w:rFonts w:hint="default"/>
        <w:lang w:val="ru-RU" w:eastAsia="en-US" w:bidi="ar-SA"/>
      </w:rPr>
    </w:lvl>
    <w:lvl w:ilvl="4" w:tplc="BF5CE810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2E04B61A">
      <w:numFmt w:val="bullet"/>
      <w:lvlText w:val="•"/>
      <w:lvlJc w:val="left"/>
      <w:pPr>
        <w:ind w:left="5852" w:hanging="281"/>
      </w:pPr>
      <w:rPr>
        <w:rFonts w:hint="default"/>
        <w:lang w:val="ru-RU" w:eastAsia="en-US" w:bidi="ar-SA"/>
      </w:rPr>
    </w:lvl>
    <w:lvl w:ilvl="6" w:tplc="BC603834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86DE7982">
      <w:numFmt w:val="bullet"/>
      <w:lvlText w:val="•"/>
      <w:lvlJc w:val="left"/>
      <w:pPr>
        <w:ind w:left="7713" w:hanging="281"/>
      </w:pPr>
      <w:rPr>
        <w:rFonts w:hint="default"/>
        <w:lang w:val="ru-RU" w:eastAsia="en-US" w:bidi="ar-SA"/>
      </w:rPr>
    </w:lvl>
    <w:lvl w:ilvl="8" w:tplc="E992415C">
      <w:numFmt w:val="bullet"/>
      <w:lvlText w:val="•"/>
      <w:lvlJc w:val="left"/>
      <w:pPr>
        <w:ind w:left="8644" w:hanging="281"/>
      </w:pPr>
      <w:rPr>
        <w:rFonts w:hint="default"/>
        <w:lang w:val="ru-RU" w:eastAsia="en-US" w:bidi="ar-SA"/>
      </w:rPr>
    </w:lvl>
  </w:abstractNum>
  <w:abstractNum w:abstractNumId="14">
    <w:nsid w:val="33807595"/>
    <w:multiLevelType w:val="multilevel"/>
    <w:tmpl w:val="1700BA90"/>
    <w:lvl w:ilvl="0">
      <w:start w:val="4"/>
      <w:numFmt w:val="decimal"/>
      <w:lvlText w:val="%1"/>
      <w:lvlJc w:val="left"/>
      <w:pPr>
        <w:ind w:left="112" w:hanging="6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679"/>
      </w:pPr>
      <w:rPr>
        <w:rFonts w:hint="default"/>
        <w:lang w:val="ru-RU" w:eastAsia="en-US" w:bidi="ar-SA"/>
      </w:rPr>
    </w:lvl>
  </w:abstractNum>
  <w:abstractNum w:abstractNumId="15">
    <w:nsid w:val="33F44A52"/>
    <w:multiLevelType w:val="multilevel"/>
    <w:tmpl w:val="B1883832"/>
    <w:lvl w:ilvl="0">
      <w:start w:val="6"/>
      <w:numFmt w:val="decimal"/>
      <w:lvlText w:val="%1"/>
      <w:lvlJc w:val="left"/>
      <w:pPr>
        <w:ind w:left="112" w:hanging="77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1"/>
      </w:pPr>
      <w:rPr>
        <w:rFonts w:hint="default"/>
        <w:lang w:val="ru-RU" w:eastAsia="en-US" w:bidi="ar-SA"/>
      </w:rPr>
    </w:lvl>
  </w:abstractNum>
  <w:abstractNum w:abstractNumId="16">
    <w:nsid w:val="34CD4D3E"/>
    <w:multiLevelType w:val="hybridMultilevel"/>
    <w:tmpl w:val="23746E1E"/>
    <w:lvl w:ilvl="0" w:tplc="E5440E38">
      <w:start w:val="1"/>
      <w:numFmt w:val="decimal"/>
      <w:lvlText w:val="%1)"/>
      <w:lvlJc w:val="left"/>
      <w:pPr>
        <w:ind w:left="11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50B9D0">
      <w:numFmt w:val="bullet"/>
      <w:lvlText w:val="•"/>
      <w:lvlJc w:val="left"/>
      <w:pPr>
        <w:ind w:left="1144" w:hanging="321"/>
      </w:pPr>
      <w:rPr>
        <w:rFonts w:hint="default"/>
        <w:lang w:val="ru-RU" w:eastAsia="en-US" w:bidi="ar-SA"/>
      </w:rPr>
    </w:lvl>
    <w:lvl w:ilvl="2" w:tplc="1764BF56">
      <w:numFmt w:val="bullet"/>
      <w:lvlText w:val="•"/>
      <w:lvlJc w:val="left"/>
      <w:pPr>
        <w:ind w:left="2169" w:hanging="321"/>
      </w:pPr>
      <w:rPr>
        <w:rFonts w:hint="default"/>
        <w:lang w:val="ru-RU" w:eastAsia="en-US" w:bidi="ar-SA"/>
      </w:rPr>
    </w:lvl>
    <w:lvl w:ilvl="3" w:tplc="DD687FFE">
      <w:numFmt w:val="bullet"/>
      <w:lvlText w:val="•"/>
      <w:lvlJc w:val="left"/>
      <w:pPr>
        <w:ind w:left="3193" w:hanging="321"/>
      </w:pPr>
      <w:rPr>
        <w:rFonts w:hint="default"/>
        <w:lang w:val="ru-RU" w:eastAsia="en-US" w:bidi="ar-SA"/>
      </w:rPr>
    </w:lvl>
    <w:lvl w:ilvl="4" w:tplc="C478DC0C">
      <w:numFmt w:val="bullet"/>
      <w:lvlText w:val="•"/>
      <w:lvlJc w:val="left"/>
      <w:pPr>
        <w:ind w:left="4218" w:hanging="321"/>
      </w:pPr>
      <w:rPr>
        <w:rFonts w:hint="default"/>
        <w:lang w:val="ru-RU" w:eastAsia="en-US" w:bidi="ar-SA"/>
      </w:rPr>
    </w:lvl>
    <w:lvl w:ilvl="5" w:tplc="55A40F76">
      <w:numFmt w:val="bullet"/>
      <w:lvlText w:val="•"/>
      <w:lvlJc w:val="left"/>
      <w:pPr>
        <w:ind w:left="5242" w:hanging="321"/>
      </w:pPr>
      <w:rPr>
        <w:rFonts w:hint="default"/>
        <w:lang w:val="ru-RU" w:eastAsia="en-US" w:bidi="ar-SA"/>
      </w:rPr>
    </w:lvl>
    <w:lvl w:ilvl="6" w:tplc="74CC55AC">
      <w:numFmt w:val="bullet"/>
      <w:lvlText w:val="•"/>
      <w:lvlJc w:val="left"/>
      <w:pPr>
        <w:ind w:left="6267" w:hanging="321"/>
      </w:pPr>
      <w:rPr>
        <w:rFonts w:hint="default"/>
        <w:lang w:val="ru-RU" w:eastAsia="en-US" w:bidi="ar-SA"/>
      </w:rPr>
    </w:lvl>
    <w:lvl w:ilvl="7" w:tplc="12BAD5E0">
      <w:numFmt w:val="bullet"/>
      <w:lvlText w:val="•"/>
      <w:lvlJc w:val="left"/>
      <w:pPr>
        <w:ind w:left="7291" w:hanging="321"/>
      </w:pPr>
      <w:rPr>
        <w:rFonts w:hint="default"/>
        <w:lang w:val="ru-RU" w:eastAsia="en-US" w:bidi="ar-SA"/>
      </w:rPr>
    </w:lvl>
    <w:lvl w:ilvl="8" w:tplc="8C144484">
      <w:numFmt w:val="bullet"/>
      <w:lvlText w:val="•"/>
      <w:lvlJc w:val="left"/>
      <w:pPr>
        <w:ind w:left="8316" w:hanging="321"/>
      </w:pPr>
      <w:rPr>
        <w:rFonts w:hint="default"/>
        <w:lang w:val="ru-RU" w:eastAsia="en-US" w:bidi="ar-SA"/>
      </w:rPr>
    </w:lvl>
  </w:abstractNum>
  <w:abstractNum w:abstractNumId="17">
    <w:nsid w:val="36B5057F"/>
    <w:multiLevelType w:val="multilevel"/>
    <w:tmpl w:val="50403B12"/>
    <w:lvl w:ilvl="0">
      <w:start w:val="6"/>
      <w:numFmt w:val="decimal"/>
      <w:lvlText w:val="%1"/>
      <w:lvlJc w:val="left"/>
      <w:pPr>
        <w:ind w:left="217" w:hanging="8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2280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18">
    <w:nsid w:val="442F7582"/>
    <w:multiLevelType w:val="multilevel"/>
    <w:tmpl w:val="7F660FC0"/>
    <w:lvl w:ilvl="0">
      <w:start w:val="3"/>
      <w:numFmt w:val="decimal"/>
      <w:lvlText w:val="%1"/>
      <w:lvlJc w:val="left"/>
      <w:pPr>
        <w:ind w:left="217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19">
    <w:nsid w:val="4640416F"/>
    <w:multiLevelType w:val="multilevel"/>
    <w:tmpl w:val="B65EC982"/>
    <w:lvl w:ilvl="0">
      <w:start w:val="4"/>
      <w:numFmt w:val="decimal"/>
      <w:lvlText w:val="%1"/>
      <w:lvlJc w:val="left"/>
      <w:pPr>
        <w:ind w:left="217" w:hanging="7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20">
    <w:nsid w:val="50504C9A"/>
    <w:multiLevelType w:val="multilevel"/>
    <w:tmpl w:val="F64A138E"/>
    <w:lvl w:ilvl="0">
      <w:start w:val="3"/>
      <w:numFmt w:val="decimal"/>
      <w:lvlText w:val="%1"/>
      <w:lvlJc w:val="left"/>
      <w:pPr>
        <w:ind w:left="1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512"/>
      </w:pPr>
      <w:rPr>
        <w:rFonts w:hint="default"/>
        <w:lang w:val="ru-RU" w:eastAsia="en-US" w:bidi="ar-SA"/>
      </w:rPr>
    </w:lvl>
  </w:abstractNum>
  <w:abstractNum w:abstractNumId="21">
    <w:nsid w:val="54266FE4"/>
    <w:multiLevelType w:val="multilevel"/>
    <w:tmpl w:val="8446172C"/>
    <w:lvl w:ilvl="0">
      <w:start w:val="4"/>
      <w:numFmt w:val="decimal"/>
      <w:lvlText w:val="%1"/>
      <w:lvlJc w:val="left"/>
      <w:pPr>
        <w:ind w:left="217" w:hanging="55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22">
    <w:nsid w:val="5502795B"/>
    <w:multiLevelType w:val="multilevel"/>
    <w:tmpl w:val="47F4BD7E"/>
    <w:lvl w:ilvl="0">
      <w:start w:val="2"/>
      <w:numFmt w:val="decimal"/>
      <w:lvlText w:val="%1"/>
      <w:lvlJc w:val="left"/>
      <w:pPr>
        <w:ind w:left="217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23">
    <w:nsid w:val="5C741318"/>
    <w:multiLevelType w:val="multilevel"/>
    <w:tmpl w:val="31BC4C2E"/>
    <w:lvl w:ilvl="0">
      <w:start w:val="2"/>
      <w:numFmt w:val="decimal"/>
      <w:lvlText w:val="%1"/>
      <w:lvlJc w:val="left"/>
      <w:pPr>
        <w:ind w:left="217" w:hanging="857"/>
        <w:jc w:val="left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24">
    <w:nsid w:val="6667471D"/>
    <w:multiLevelType w:val="hybridMultilevel"/>
    <w:tmpl w:val="A90A8F06"/>
    <w:lvl w:ilvl="0" w:tplc="6820109C">
      <w:start w:val="1"/>
      <w:numFmt w:val="decimal"/>
      <w:lvlText w:val="%1)"/>
      <w:lvlJc w:val="left"/>
      <w:pPr>
        <w:ind w:left="217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06F86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CF48A104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A1E438D4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AB0A4264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862A7DE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BE904F5C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DC02BA22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54302FE0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25">
    <w:nsid w:val="684F682B"/>
    <w:multiLevelType w:val="hybridMultilevel"/>
    <w:tmpl w:val="0CEE6C24"/>
    <w:lvl w:ilvl="0" w:tplc="2FCE3F8A">
      <w:start w:val="1"/>
      <w:numFmt w:val="decimal"/>
      <w:lvlText w:val="%1)"/>
      <w:lvlJc w:val="left"/>
      <w:pPr>
        <w:ind w:left="112" w:hanging="33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2ED8C6">
      <w:numFmt w:val="bullet"/>
      <w:lvlText w:val="•"/>
      <w:lvlJc w:val="left"/>
      <w:pPr>
        <w:ind w:left="1144" w:hanging="334"/>
      </w:pPr>
      <w:rPr>
        <w:rFonts w:hint="default"/>
        <w:lang w:val="ru-RU" w:eastAsia="en-US" w:bidi="ar-SA"/>
      </w:rPr>
    </w:lvl>
    <w:lvl w:ilvl="2" w:tplc="ACF6DAD8">
      <w:numFmt w:val="bullet"/>
      <w:lvlText w:val="•"/>
      <w:lvlJc w:val="left"/>
      <w:pPr>
        <w:ind w:left="2169" w:hanging="334"/>
      </w:pPr>
      <w:rPr>
        <w:rFonts w:hint="default"/>
        <w:lang w:val="ru-RU" w:eastAsia="en-US" w:bidi="ar-SA"/>
      </w:rPr>
    </w:lvl>
    <w:lvl w:ilvl="3" w:tplc="4176B752">
      <w:numFmt w:val="bullet"/>
      <w:lvlText w:val="•"/>
      <w:lvlJc w:val="left"/>
      <w:pPr>
        <w:ind w:left="3193" w:hanging="334"/>
      </w:pPr>
      <w:rPr>
        <w:rFonts w:hint="default"/>
        <w:lang w:val="ru-RU" w:eastAsia="en-US" w:bidi="ar-SA"/>
      </w:rPr>
    </w:lvl>
    <w:lvl w:ilvl="4" w:tplc="64DCA13E">
      <w:numFmt w:val="bullet"/>
      <w:lvlText w:val="•"/>
      <w:lvlJc w:val="left"/>
      <w:pPr>
        <w:ind w:left="4218" w:hanging="334"/>
      </w:pPr>
      <w:rPr>
        <w:rFonts w:hint="default"/>
        <w:lang w:val="ru-RU" w:eastAsia="en-US" w:bidi="ar-SA"/>
      </w:rPr>
    </w:lvl>
    <w:lvl w:ilvl="5" w:tplc="54B2CC8C">
      <w:numFmt w:val="bullet"/>
      <w:lvlText w:val="•"/>
      <w:lvlJc w:val="left"/>
      <w:pPr>
        <w:ind w:left="5242" w:hanging="334"/>
      </w:pPr>
      <w:rPr>
        <w:rFonts w:hint="default"/>
        <w:lang w:val="ru-RU" w:eastAsia="en-US" w:bidi="ar-SA"/>
      </w:rPr>
    </w:lvl>
    <w:lvl w:ilvl="6" w:tplc="BE86B3D4">
      <w:numFmt w:val="bullet"/>
      <w:lvlText w:val="•"/>
      <w:lvlJc w:val="left"/>
      <w:pPr>
        <w:ind w:left="6267" w:hanging="334"/>
      </w:pPr>
      <w:rPr>
        <w:rFonts w:hint="default"/>
        <w:lang w:val="ru-RU" w:eastAsia="en-US" w:bidi="ar-SA"/>
      </w:rPr>
    </w:lvl>
    <w:lvl w:ilvl="7" w:tplc="70B8D578">
      <w:numFmt w:val="bullet"/>
      <w:lvlText w:val="•"/>
      <w:lvlJc w:val="left"/>
      <w:pPr>
        <w:ind w:left="7291" w:hanging="334"/>
      </w:pPr>
      <w:rPr>
        <w:rFonts w:hint="default"/>
        <w:lang w:val="ru-RU" w:eastAsia="en-US" w:bidi="ar-SA"/>
      </w:rPr>
    </w:lvl>
    <w:lvl w:ilvl="8" w:tplc="051072DC">
      <w:numFmt w:val="bullet"/>
      <w:lvlText w:val="•"/>
      <w:lvlJc w:val="left"/>
      <w:pPr>
        <w:ind w:left="8316" w:hanging="334"/>
      </w:pPr>
      <w:rPr>
        <w:rFonts w:hint="default"/>
        <w:lang w:val="ru-RU" w:eastAsia="en-US" w:bidi="ar-SA"/>
      </w:rPr>
    </w:lvl>
  </w:abstractNum>
  <w:abstractNum w:abstractNumId="26">
    <w:nsid w:val="6D5C2F48"/>
    <w:multiLevelType w:val="hybridMultilevel"/>
    <w:tmpl w:val="1D06D0DA"/>
    <w:lvl w:ilvl="0" w:tplc="E07C805A">
      <w:start w:val="1"/>
      <w:numFmt w:val="decimal"/>
      <w:lvlText w:val="%1)"/>
      <w:lvlJc w:val="left"/>
      <w:pPr>
        <w:ind w:left="217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E2AB0C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9FEA81C8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7BCCE43C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4DD2D944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C86C690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4CACC40E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FD7C215E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99D04DD6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27">
    <w:nsid w:val="6ED65B62"/>
    <w:multiLevelType w:val="multilevel"/>
    <w:tmpl w:val="15B6465C"/>
    <w:lvl w:ilvl="0">
      <w:start w:val="1"/>
      <w:numFmt w:val="decimal"/>
      <w:lvlText w:val="%1"/>
      <w:lvlJc w:val="left"/>
      <w:pPr>
        <w:ind w:left="163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32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28">
    <w:nsid w:val="70EB39E9"/>
    <w:multiLevelType w:val="multilevel"/>
    <w:tmpl w:val="A8C2C88E"/>
    <w:lvl w:ilvl="0">
      <w:start w:val="1"/>
      <w:numFmt w:val="decimal"/>
      <w:lvlText w:val="%1"/>
      <w:lvlJc w:val="left"/>
      <w:pPr>
        <w:ind w:left="11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708"/>
      </w:pPr>
      <w:rPr>
        <w:rFonts w:hint="default"/>
        <w:lang w:val="ru-RU" w:eastAsia="en-US" w:bidi="ar-SA"/>
      </w:rPr>
    </w:lvl>
  </w:abstractNum>
  <w:abstractNum w:abstractNumId="29">
    <w:nsid w:val="72BE3484"/>
    <w:multiLevelType w:val="multilevel"/>
    <w:tmpl w:val="6C10280E"/>
    <w:lvl w:ilvl="0">
      <w:start w:val="5"/>
      <w:numFmt w:val="decimal"/>
      <w:lvlText w:val="%1"/>
      <w:lvlJc w:val="left"/>
      <w:pPr>
        <w:ind w:left="112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585"/>
      </w:pPr>
      <w:rPr>
        <w:rFonts w:hint="default"/>
        <w:lang w:val="ru-RU" w:eastAsia="en-US" w:bidi="ar-SA"/>
      </w:rPr>
    </w:lvl>
  </w:abstractNum>
  <w:abstractNum w:abstractNumId="30">
    <w:nsid w:val="741F2CE4"/>
    <w:multiLevelType w:val="hybridMultilevel"/>
    <w:tmpl w:val="C418532E"/>
    <w:lvl w:ilvl="0" w:tplc="A072E034">
      <w:start w:val="1"/>
      <w:numFmt w:val="decimal"/>
      <w:lvlText w:val="%1)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BE0C78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B9B4ADCE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35705DA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FC8A70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DF0ED10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32C04E4A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D0C6B1C8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B4EC411A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31">
    <w:nsid w:val="757A0C45"/>
    <w:multiLevelType w:val="multilevel"/>
    <w:tmpl w:val="EDC098D2"/>
    <w:lvl w:ilvl="0">
      <w:start w:val="4"/>
      <w:numFmt w:val="decimal"/>
      <w:lvlText w:val="%1"/>
      <w:lvlJc w:val="left"/>
      <w:pPr>
        <w:ind w:left="112" w:hanging="54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540"/>
      </w:pPr>
      <w:rPr>
        <w:rFonts w:hint="default"/>
        <w:lang w:val="ru-RU" w:eastAsia="en-US" w:bidi="ar-SA"/>
      </w:rPr>
    </w:lvl>
  </w:abstractNum>
  <w:abstractNum w:abstractNumId="32">
    <w:nsid w:val="7C49591A"/>
    <w:multiLevelType w:val="multilevel"/>
    <w:tmpl w:val="30C6A2B4"/>
    <w:lvl w:ilvl="0">
      <w:start w:val="2"/>
      <w:numFmt w:val="decimal"/>
      <w:lvlText w:val="%1"/>
      <w:lvlJc w:val="left"/>
      <w:pPr>
        <w:ind w:left="11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2"/>
      </w:pPr>
      <w:rPr>
        <w:rFonts w:hint="default"/>
        <w:lang w:val="ru-RU" w:eastAsia="en-US" w:bidi="ar-SA"/>
      </w:rPr>
    </w:lvl>
  </w:abstractNum>
  <w:abstractNum w:abstractNumId="33">
    <w:nsid w:val="7DC41B61"/>
    <w:multiLevelType w:val="multilevel"/>
    <w:tmpl w:val="70CCC7B4"/>
    <w:lvl w:ilvl="0">
      <w:start w:val="1"/>
      <w:numFmt w:val="decimal"/>
      <w:lvlText w:val="%1"/>
      <w:lvlJc w:val="left"/>
      <w:pPr>
        <w:ind w:left="217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21"/>
  </w:num>
  <w:num w:numId="4">
    <w:abstractNumId w:val="5"/>
  </w:num>
  <w:num w:numId="5">
    <w:abstractNumId w:val="6"/>
  </w:num>
  <w:num w:numId="6">
    <w:abstractNumId w:val="18"/>
  </w:num>
  <w:num w:numId="7">
    <w:abstractNumId w:val="23"/>
  </w:num>
  <w:num w:numId="8">
    <w:abstractNumId w:val="0"/>
  </w:num>
  <w:num w:numId="9">
    <w:abstractNumId w:val="30"/>
  </w:num>
  <w:num w:numId="10">
    <w:abstractNumId w:val="1"/>
  </w:num>
  <w:num w:numId="11">
    <w:abstractNumId w:val="4"/>
  </w:num>
  <w:num w:numId="12">
    <w:abstractNumId w:val="3"/>
  </w:num>
  <w:num w:numId="13">
    <w:abstractNumId w:val="22"/>
  </w:num>
  <w:num w:numId="14">
    <w:abstractNumId w:val="26"/>
  </w:num>
  <w:num w:numId="15">
    <w:abstractNumId w:val="13"/>
  </w:num>
  <w:num w:numId="16">
    <w:abstractNumId w:val="27"/>
  </w:num>
  <w:num w:numId="17">
    <w:abstractNumId w:val="17"/>
  </w:num>
  <w:num w:numId="18">
    <w:abstractNumId w:val="7"/>
  </w:num>
  <w:num w:numId="19">
    <w:abstractNumId w:val="9"/>
  </w:num>
  <w:num w:numId="20">
    <w:abstractNumId w:val="19"/>
  </w:num>
  <w:num w:numId="21">
    <w:abstractNumId w:val="12"/>
  </w:num>
  <w:num w:numId="22">
    <w:abstractNumId w:val="10"/>
  </w:num>
  <w:num w:numId="23">
    <w:abstractNumId w:val="24"/>
  </w:num>
  <w:num w:numId="24">
    <w:abstractNumId w:val="33"/>
  </w:num>
  <w:num w:numId="25">
    <w:abstractNumId w:val="15"/>
  </w:num>
  <w:num w:numId="26">
    <w:abstractNumId w:val="29"/>
  </w:num>
  <w:num w:numId="27">
    <w:abstractNumId w:val="31"/>
  </w:num>
  <w:num w:numId="28">
    <w:abstractNumId w:val="14"/>
  </w:num>
  <w:num w:numId="29">
    <w:abstractNumId w:val="20"/>
  </w:num>
  <w:num w:numId="30">
    <w:abstractNumId w:val="25"/>
  </w:num>
  <w:num w:numId="31">
    <w:abstractNumId w:val="32"/>
  </w:num>
  <w:num w:numId="32">
    <w:abstractNumId w:val="16"/>
  </w:num>
  <w:num w:numId="33">
    <w:abstractNumId w:val="2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18"/>
    <w:rsid w:val="00045449"/>
    <w:rsid w:val="0007348E"/>
    <w:rsid w:val="00130E93"/>
    <w:rsid w:val="0014090B"/>
    <w:rsid w:val="00257E18"/>
    <w:rsid w:val="00287E86"/>
    <w:rsid w:val="003134F1"/>
    <w:rsid w:val="003A3667"/>
    <w:rsid w:val="0043688A"/>
    <w:rsid w:val="004E11DA"/>
    <w:rsid w:val="004F4938"/>
    <w:rsid w:val="005372DE"/>
    <w:rsid w:val="005828CD"/>
    <w:rsid w:val="00612C4E"/>
    <w:rsid w:val="0065387E"/>
    <w:rsid w:val="0066437E"/>
    <w:rsid w:val="006D56B8"/>
    <w:rsid w:val="006F6CDA"/>
    <w:rsid w:val="007068D7"/>
    <w:rsid w:val="00747B1E"/>
    <w:rsid w:val="007A3A4E"/>
    <w:rsid w:val="00837692"/>
    <w:rsid w:val="008738E5"/>
    <w:rsid w:val="008D2586"/>
    <w:rsid w:val="0096749D"/>
    <w:rsid w:val="00A929B8"/>
    <w:rsid w:val="00B10990"/>
    <w:rsid w:val="00B7058D"/>
    <w:rsid w:val="00B92B40"/>
    <w:rsid w:val="00BA4DA9"/>
    <w:rsid w:val="00C3446F"/>
    <w:rsid w:val="00C90B3B"/>
    <w:rsid w:val="00C9133F"/>
    <w:rsid w:val="00CE04EA"/>
    <w:rsid w:val="00D628B4"/>
    <w:rsid w:val="00D63F49"/>
    <w:rsid w:val="00E41B9E"/>
    <w:rsid w:val="00E44499"/>
    <w:rsid w:val="00EC22E9"/>
    <w:rsid w:val="00F10F1E"/>
    <w:rsid w:val="00F2708C"/>
    <w:rsid w:val="00FB140F"/>
    <w:rsid w:val="00FC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A3667"/>
    <w:pPr>
      <w:widowControl w:val="0"/>
      <w:autoSpaceDE w:val="0"/>
      <w:autoSpaceDN w:val="0"/>
      <w:spacing w:after="0" w:line="240" w:lineRule="auto"/>
      <w:ind w:left="223" w:right="37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A3667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3A3667"/>
  </w:style>
  <w:style w:type="table" w:customStyle="1" w:styleId="TableNormal">
    <w:name w:val="Table Normal"/>
    <w:uiPriority w:val="2"/>
    <w:semiHidden/>
    <w:unhideWhenUsed/>
    <w:qFormat/>
    <w:rsid w:val="003A3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A3667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3A3667"/>
    <w:pPr>
      <w:widowControl w:val="0"/>
      <w:autoSpaceDE w:val="0"/>
      <w:autoSpaceDN w:val="0"/>
      <w:spacing w:after="0" w:line="322" w:lineRule="exact"/>
      <w:ind w:left="825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3A3667"/>
    <w:pPr>
      <w:widowControl w:val="0"/>
      <w:autoSpaceDE w:val="0"/>
      <w:autoSpaceDN w:val="0"/>
      <w:spacing w:after="0" w:line="240" w:lineRule="auto"/>
      <w:ind w:left="21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A366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A3667"/>
    <w:pPr>
      <w:widowControl w:val="0"/>
      <w:autoSpaceDE w:val="0"/>
      <w:autoSpaceDN w:val="0"/>
      <w:spacing w:after="0" w:line="240" w:lineRule="auto"/>
      <w:ind w:left="217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A36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A36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667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13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34F1"/>
  </w:style>
  <w:style w:type="paragraph" w:styleId="aa">
    <w:name w:val="footer"/>
    <w:basedOn w:val="a"/>
    <w:link w:val="ab"/>
    <w:uiPriority w:val="99"/>
    <w:unhideWhenUsed/>
    <w:rsid w:val="00313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3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A3667"/>
    <w:pPr>
      <w:widowControl w:val="0"/>
      <w:autoSpaceDE w:val="0"/>
      <w:autoSpaceDN w:val="0"/>
      <w:spacing w:after="0" w:line="240" w:lineRule="auto"/>
      <w:ind w:left="223" w:right="37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A3667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3A3667"/>
  </w:style>
  <w:style w:type="table" w:customStyle="1" w:styleId="TableNormal">
    <w:name w:val="Table Normal"/>
    <w:uiPriority w:val="2"/>
    <w:semiHidden/>
    <w:unhideWhenUsed/>
    <w:qFormat/>
    <w:rsid w:val="003A3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A3667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3A3667"/>
    <w:pPr>
      <w:widowControl w:val="0"/>
      <w:autoSpaceDE w:val="0"/>
      <w:autoSpaceDN w:val="0"/>
      <w:spacing w:after="0" w:line="322" w:lineRule="exact"/>
      <w:ind w:left="825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3A3667"/>
    <w:pPr>
      <w:widowControl w:val="0"/>
      <w:autoSpaceDE w:val="0"/>
      <w:autoSpaceDN w:val="0"/>
      <w:spacing w:after="0" w:line="240" w:lineRule="auto"/>
      <w:ind w:left="21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A366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A3667"/>
    <w:pPr>
      <w:widowControl w:val="0"/>
      <w:autoSpaceDE w:val="0"/>
      <w:autoSpaceDN w:val="0"/>
      <w:spacing w:after="0" w:line="240" w:lineRule="auto"/>
      <w:ind w:left="217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A36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A36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667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13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34F1"/>
  </w:style>
  <w:style w:type="paragraph" w:styleId="aa">
    <w:name w:val="footer"/>
    <w:basedOn w:val="a"/>
    <w:link w:val="ab"/>
    <w:uiPriority w:val="99"/>
    <w:unhideWhenUsed/>
    <w:rsid w:val="00313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elyaj@adm.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BF6E-6AAA-4EC6-944B-78D5F7F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8664</Words>
  <Characters>49387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Architect</cp:lastModifiedBy>
  <cp:revision>44</cp:revision>
  <cp:lastPrinted>2022-09-07T13:02:00Z</cp:lastPrinted>
  <dcterms:created xsi:type="dcterms:W3CDTF">2022-02-08T12:31:00Z</dcterms:created>
  <dcterms:modified xsi:type="dcterms:W3CDTF">2022-11-01T13:20:00Z</dcterms:modified>
</cp:coreProperties>
</file>