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1F" w:rsidRDefault="00E72F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2F1F" w:rsidRDefault="00E72F1F">
      <w:pPr>
        <w:pStyle w:val="ConsPlusNormal"/>
        <w:jc w:val="both"/>
        <w:outlineLvl w:val="0"/>
      </w:pPr>
    </w:p>
    <w:p w:rsidR="00E72F1F" w:rsidRDefault="00E72F1F">
      <w:pPr>
        <w:pStyle w:val="ConsPlusTitle"/>
        <w:jc w:val="center"/>
        <w:outlineLvl w:val="0"/>
      </w:pPr>
      <w:r>
        <w:t>ПРАВИТЕЛЬСТВО КАЛУЖСКОЙ ОБЛАСТИ</w:t>
      </w:r>
    </w:p>
    <w:p w:rsidR="00E72F1F" w:rsidRDefault="00E72F1F">
      <w:pPr>
        <w:pStyle w:val="ConsPlusTitle"/>
        <w:jc w:val="both"/>
      </w:pPr>
    </w:p>
    <w:p w:rsidR="00E72F1F" w:rsidRDefault="00E72F1F">
      <w:pPr>
        <w:pStyle w:val="ConsPlusTitle"/>
        <w:jc w:val="center"/>
      </w:pPr>
      <w:r>
        <w:t>ПОСТАНОВЛЕНИЕ</w:t>
      </w:r>
    </w:p>
    <w:p w:rsidR="00E72F1F" w:rsidRDefault="00E72F1F">
      <w:pPr>
        <w:pStyle w:val="ConsPlusTitle"/>
        <w:jc w:val="center"/>
      </w:pPr>
      <w:r>
        <w:t>от 8 февраля 2019 г. N 89</w:t>
      </w:r>
    </w:p>
    <w:p w:rsidR="00E72F1F" w:rsidRDefault="00E72F1F">
      <w:pPr>
        <w:pStyle w:val="ConsPlusTitle"/>
        <w:jc w:val="both"/>
      </w:pPr>
    </w:p>
    <w:p w:rsidR="00E72F1F" w:rsidRDefault="00E72F1F">
      <w:pPr>
        <w:pStyle w:val="ConsPlusTitle"/>
        <w:jc w:val="center"/>
      </w:pPr>
      <w:r>
        <w:t>ОБ УТВЕРЖДЕНИИ ГОСУДАРСТВЕННОЙ ПРОГРАММЫ КАЛУЖСКОЙ ОБЛАСТИ</w:t>
      </w:r>
    </w:p>
    <w:p w:rsidR="00E72F1F" w:rsidRDefault="00E72F1F">
      <w:pPr>
        <w:pStyle w:val="ConsPlusTitle"/>
        <w:jc w:val="center"/>
      </w:pPr>
      <w:r>
        <w:t>"РАЗВИТИЕ ПРЕДПРИНИМАТЕЛЬСТВА И ИННОВАЦИЙ В КАЛУЖСКОЙ</w:t>
      </w:r>
    </w:p>
    <w:p w:rsidR="00E72F1F" w:rsidRDefault="00E72F1F">
      <w:pPr>
        <w:pStyle w:val="ConsPlusTitle"/>
        <w:jc w:val="center"/>
      </w:pPr>
      <w:r>
        <w:t>ОБЛАСТИ"</w:t>
      </w:r>
    </w:p>
    <w:p w:rsidR="00E72F1F" w:rsidRDefault="00E72F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72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15.07.2019 </w:t>
            </w:r>
            <w:hyperlink r:id="rId5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27.11.2019 </w:t>
            </w:r>
            <w:hyperlink r:id="rId6" w:history="1">
              <w:r>
                <w:rPr>
                  <w:color w:val="0000FF"/>
                </w:rPr>
                <w:t>N 750</w:t>
              </w:r>
            </w:hyperlink>
            <w:r>
              <w:rPr>
                <w:color w:val="392C69"/>
              </w:rPr>
              <w:t xml:space="preserve">, от 18.12.2019 </w:t>
            </w:r>
            <w:hyperlink r:id="rId7" w:history="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8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03.04.2020 </w:t>
            </w:r>
            <w:hyperlink r:id="rId9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10.06.2020 </w:t>
            </w:r>
            <w:hyperlink r:id="rId10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1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25.06.2020 </w:t>
            </w:r>
            <w:hyperlink r:id="rId12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10.07.2020 </w:t>
            </w:r>
            <w:hyperlink r:id="rId13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14" w:history="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30.11.2020 </w:t>
            </w:r>
            <w:hyperlink r:id="rId15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09.12.2020 </w:t>
            </w:r>
            <w:hyperlink r:id="rId16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17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12.05.2021 </w:t>
            </w:r>
            <w:hyperlink r:id="rId18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14.07.2021 </w:t>
            </w:r>
            <w:hyperlink r:id="rId19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20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</w:tr>
    </w:tbl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В целях создания благоприятных условий для развития субъектов малого и среднего предпринимательства и повышения инновационной активности регионального бизнеса, а также в соответствии с </w:t>
      </w:r>
      <w:hyperlink r:id="rId21" w:history="1">
        <w:r>
          <w:rPr>
            <w:color w:val="0000FF"/>
          </w:rPr>
          <w:t>перечнем</w:t>
        </w:r>
      </w:hyperlink>
      <w:r>
        <w:t xml:space="preserve"> государственных программ Калужской области, утвержденным постановлением Правительства Калужской области от 22.07.2013 N 370 "Об утверждении перечня государственных программ Калужской области" (в ред. постановлений Правительства Калужской области от 18.11.2013 N 613, от 07.02.2014 N 81, от 17.10.2014 N 614, от 31.12.2014 N 838, от 24.02.2015 N 103, от 20.04.2015 N 205, от 25.05.2017 N 321, от 10.08.2017 N 446, от 02.02.2018 N 77, от 02.08.2018 N 463, от 27.03.2019 N 186, от 28.03.2019 N 200, от 02.09.2019 N 557, от 24.08.2020 N 645),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N 521, от 15.12.2014 N 743, от 20.04.2015 N 209, от 27.07.2015 N 414, от 31.03.2016 N 208, от 23.09.2016 N 515, от 17.03.2017 N 128, от 31.07.2018 N 456, от 21.02.2019 N 117, от 12.09.2019 N 574, от 18.11.2019 N 724, от 08.09.2020 N 700) Правительство Калужской области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ПОСТАНОВЛЯЕТ:</w:t>
      </w:r>
    </w:p>
    <w:p w:rsidR="00E72F1F" w:rsidRDefault="00E72F1F">
      <w:pPr>
        <w:pStyle w:val="ConsPlusNormal"/>
        <w:jc w:val="both"/>
      </w:pPr>
      <w:r>
        <w:t xml:space="preserve">(в ред. Постановлений Правительства Калужской области от 27.11.2019 </w:t>
      </w:r>
      <w:hyperlink r:id="rId23" w:history="1">
        <w:r>
          <w:rPr>
            <w:color w:val="0000FF"/>
          </w:rPr>
          <w:t>N 750</w:t>
        </w:r>
      </w:hyperlink>
      <w:r>
        <w:t xml:space="preserve">, от 15.03.2021 </w:t>
      </w:r>
      <w:hyperlink r:id="rId24" w:history="1">
        <w:r>
          <w:rPr>
            <w:color w:val="0000FF"/>
          </w:rPr>
          <w:t>N 135</w:t>
        </w:r>
      </w:hyperlink>
      <w:r>
        <w:t>)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Калужской области "Развитие предпринимательства и инноваций в Калужской области".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 и распространяется на правоотношения, возникшие с 1 января 2019 года.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right"/>
      </w:pPr>
      <w:r>
        <w:t>Губернатор Калужской области</w:t>
      </w:r>
    </w:p>
    <w:p w:rsidR="00E72F1F" w:rsidRDefault="00E72F1F">
      <w:pPr>
        <w:pStyle w:val="ConsPlusNormal"/>
        <w:jc w:val="right"/>
      </w:pPr>
      <w:r>
        <w:t>А.Д.Артамонов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right"/>
        <w:outlineLvl w:val="0"/>
      </w:pPr>
      <w:r>
        <w:t>Приложение</w:t>
      </w:r>
    </w:p>
    <w:p w:rsidR="00E72F1F" w:rsidRDefault="00E72F1F">
      <w:pPr>
        <w:pStyle w:val="ConsPlusNormal"/>
        <w:jc w:val="right"/>
      </w:pPr>
      <w:r>
        <w:t>к Постановлению</w:t>
      </w:r>
    </w:p>
    <w:p w:rsidR="00E72F1F" w:rsidRDefault="00E72F1F">
      <w:pPr>
        <w:pStyle w:val="ConsPlusNormal"/>
        <w:jc w:val="right"/>
      </w:pPr>
      <w:r>
        <w:t>Правительства Калужской области</w:t>
      </w:r>
    </w:p>
    <w:p w:rsidR="00E72F1F" w:rsidRDefault="00E72F1F">
      <w:pPr>
        <w:pStyle w:val="ConsPlusNormal"/>
        <w:jc w:val="right"/>
      </w:pPr>
      <w:r>
        <w:t>от 8 февраля 2019 г. N 89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</w:pPr>
      <w:bookmarkStart w:id="0" w:name="P37"/>
      <w:bookmarkEnd w:id="0"/>
      <w:r>
        <w:t>ГОСУДАРСТВЕННАЯ ПРОГРАММА</w:t>
      </w:r>
    </w:p>
    <w:p w:rsidR="00E72F1F" w:rsidRDefault="00E72F1F">
      <w:pPr>
        <w:pStyle w:val="ConsPlusTitle"/>
        <w:jc w:val="center"/>
      </w:pPr>
      <w:r>
        <w:t>КАЛУЖСКОЙ ОБЛАСТИ "РАЗВИТИЕ ПРЕДПРИНИМАТЕЛЬСТВА И ИННОВАЦИЙ</w:t>
      </w:r>
    </w:p>
    <w:p w:rsidR="00E72F1F" w:rsidRDefault="00E72F1F">
      <w:pPr>
        <w:pStyle w:val="ConsPlusTitle"/>
        <w:jc w:val="center"/>
      </w:pPr>
      <w:r>
        <w:t>В КАЛУЖСКОЙ ОБЛАСТИ"</w:t>
      </w:r>
    </w:p>
    <w:p w:rsidR="00E72F1F" w:rsidRDefault="00E72F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72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15.07.2019 </w:t>
            </w:r>
            <w:hyperlink r:id="rId25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27.11.2019 </w:t>
            </w:r>
            <w:hyperlink r:id="rId26" w:history="1">
              <w:r>
                <w:rPr>
                  <w:color w:val="0000FF"/>
                </w:rPr>
                <w:t>N 750</w:t>
              </w:r>
            </w:hyperlink>
            <w:r>
              <w:rPr>
                <w:color w:val="392C69"/>
              </w:rPr>
              <w:t xml:space="preserve">, от 18.12.2019 </w:t>
            </w:r>
            <w:hyperlink r:id="rId27" w:history="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28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03.04.2020 </w:t>
            </w:r>
            <w:hyperlink r:id="rId29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10.06.2020 </w:t>
            </w:r>
            <w:hyperlink r:id="rId30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31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25.06.2020 </w:t>
            </w:r>
            <w:hyperlink r:id="rId32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10.07.2020 </w:t>
            </w:r>
            <w:hyperlink r:id="rId33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34" w:history="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30.11.2020 </w:t>
            </w:r>
            <w:hyperlink r:id="rId35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09.12.2020 </w:t>
            </w:r>
            <w:hyperlink r:id="rId36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37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12.05.2021 </w:t>
            </w:r>
            <w:hyperlink r:id="rId38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14.07.2021 </w:t>
            </w:r>
            <w:hyperlink r:id="rId39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40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</w:tr>
    </w:tbl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1"/>
      </w:pPr>
      <w:r>
        <w:t>ПАСПОРТ</w:t>
      </w:r>
    </w:p>
    <w:p w:rsidR="00E72F1F" w:rsidRDefault="00E72F1F">
      <w:pPr>
        <w:pStyle w:val="ConsPlusTitle"/>
        <w:jc w:val="center"/>
      </w:pPr>
      <w:r>
        <w:t>государственной программы Калужской области "Развитие</w:t>
      </w:r>
    </w:p>
    <w:p w:rsidR="00E72F1F" w:rsidRDefault="00E72F1F">
      <w:pPr>
        <w:pStyle w:val="ConsPlusTitle"/>
        <w:jc w:val="center"/>
      </w:pPr>
      <w:r>
        <w:t>предпринимательства и инноваций в Калужской области"</w:t>
      </w:r>
    </w:p>
    <w:p w:rsidR="00E72F1F" w:rsidRDefault="00E72F1F">
      <w:pPr>
        <w:pStyle w:val="ConsPlusTitle"/>
        <w:jc w:val="center"/>
      </w:pPr>
      <w:r>
        <w:t>(далее - государственная программа)</w:t>
      </w:r>
    </w:p>
    <w:p w:rsidR="00E72F1F" w:rsidRDefault="00E72F1F">
      <w:pPr>
        <w:pStyle w:val="ConsPlusNormal"/>
        <w:jc w:val="both"/>
      </w:pPr>
    </w:p>
    <w:p w:rsidR="00E72F1F" w:rsidRDefault="00E72F1F">
      <w:pPr>
        <w:sectPr w:rsidR="00E72F1F" w:rsidSect="003F2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84"/>
        <w:gridCol w:w="1384"/>
        <w:gridCol w:w="1417"/>
        <w:gridCol w:w="1304"/>
        <w:gridCol w:w="1304"/>
        <w:gridCol w:w="1304"/>
        <w:gridCol w:w="1304"/>
        <w:gridCol w:w="1281"/>
      </w:tblGrid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lastRenderedPageBreak/>
              <w:t>1. Ответственный исполнитель государственной программы</w:t>
            </w:r>
          </w:p>
        </w:tc>
        <w:tc>
          <w:tcPr>
            <w:tcW w:w="11282" w:type="dxa"/>
            <w:gridSpan w:val="8"/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2. Соисполнители государственной программы</w:t>
            </w:r>
          </w:p>
        </w:tc>
        <w:tc>
          <w:tcPr>
            <w:tcW w:w="11282" w:type="dxa"/>
            <w:gridSpan w:val="8"/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3. Цель государственной программы</w:t>
            </w:r>
          </w:p>
        </w:tc>
        <w:tc>
          <w:tcPr>
            <w:tcW w:w="11282" w:type="dxa"/>
            <w:gridSpan w:val="8"/>
          </w:tcPr>
          <w:p w:rsidR="00E72F1F" w:rsidRDefault="00E72F1F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предпринимательства, повышение инновационной активности регионального бизнеса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4. Задачи государственной программы</w:t>
            </w:r>
          </w:p>
        </w:tc>
        <w:tc>
          <w:tcPr>
            <w:tcW w:w="11282" w:type="dxa"/>
            <w:gridSpan w:val="8"/>
          </w:tcPr>
          <w:p w:rsidR="00E72F1F" w:rsidRDefault="00E72F1F">
            <w:pPr>
              <w:pStyle w:val="ConsPlusNormal"/>
            </w:pPr>
            <w:r>
              <w:t>Повышение предпринимательской активности и развитие малого и среднего предпринимательства.</w:t>
            </w:r>
          </w:p>
          <w:p w:rsidR="00E72F1F" w:rsidRDefault="00E72F1F">
            <w:pPr>
              <w:pStyle w:val="ConsPlusNormal"/>
            </w:pPr>
            <w:r>
              <w:t>Поддержка инновационной деятельности и высокотехнологичных промышленных и инновационных кластеров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5. Подпрограммы государственной программы</w:t>
            </w:r>
          </w:p>
        </w:tc>
        <w:tc>
          <w:tcPr>
            <w:tcW w:w="11282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1. "</w:t>
            </w:r>
            <w:hyperlink w:anchor="P43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малого и среднего предпринимательства в Калужской области".</w:t>
            </w:r>
          </w:p>
          <w:p w:rsidR="00E72F1F" w:rsidRDefault="00E72F1F">
            <w:pPr>
              <w:pStyle w:val="ConsPlusNormal"/>
            </w:pPr>
            <w:r>
              <w:t>2. "</w:t>
            </w:r>
            <w:hyperlink w:anchor="P1466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инновационной инфраструктуры, высокотехнологичных промышленных и инновационных кластеров Калужской области"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5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18.12.2019 N 808)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6. Индикаторы государственной программы</w:t>
            </w:r>
          </w:p>
        </w:tc>
        <w:tc>
          <w:tcPr>
            <w:tcW w:w="11282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Сведения об индикаторах государственной программы по годам представлены в разделе "Индикаторы достижения целей и решения задач государственной программы"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6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7. Сроки и этапы реализации государственной программы</w:t>
            </w:r>
          </w:p>
        </w:tc>
        <w:tc>
          <w:tcPr>
            <w:tcW w:w="11282" w:type="dxa"/>
            <w:gridSpan w:val="8"/>
          </w:tcPr>
          <w:p w:rsidR="00E72F1F" w:rsidRDefault="00E72F1F">
            <w:pPr>
              <w:pStyle w:val="ConsPlusNormal"/>
            </w:pPr>
            <w:r>
              <w:t>2019 - 2024 годы, в один этап</w:t>
            </w:r>
          </w:p>
        </w:tc>
      </w:tr>
      <w:tr w:rsidR="00E72F1F">
        <w:tc>
          <w:tcPr>
            <w:tcW w:w="2268" w:type="dxa"/>
            <w:vMerge w:val="restart"/>
          </w:tcPr>
          <w:p w:rsidR="00E72F1F" w:rsidRDefault="00E72F1F">
            <w:pPr>
              <w:pStyle w:val="ConsPlusNormal"/>
            </w:pPr>
            <w:r>
              <w:t xml:space="preserve">8. Объемы </w:t>
            </w:r>
            <w:r>
              <w:lastRenderedPageBreak/>
              <w:t>финансирования государственной 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3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 xml:space="preserve">Всего (тыс. </w:t>
            </w:r>
            <w:r>
              <w:lastRenderedPageBreak/>
              <w:t>руб.)</w:t>
            </w:r>
          </w:p>
        </w:tc>
        <w:tc>
          <w:tcPr>
            <w:tcW w:w="7914" w:type="dxa"/>
            <w:gridSpan w:val="6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В том числе по годам (тыс. руб.)</w:t>
            </w:r>
          </w:p>
        </w:tc>
      </w:tr>
      <w:tr w:rsidR="00E72F1F">
        <w:tc>
          <w:tcPr>
            <w:tcW w:w="2268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417" w:type="dxa"/>
          </w:tcPr>
          <w:p w:rsidR="00E72F1F" w:rsidRDefault="00E72F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81" w:type="dxa"/>
          </w:tcPr>
          <w:p w:rsidR="00E72F1F" w:rsidRDefault="00E72F1F">
            <w:pPr>
              <w:pStyle w:val="ConsPlusNormal"/>
              <w:jc w:val="center"/>
            </w:pPr>
            <w:r>
              <w:t>2024</w:t>
            </w:r>
          </w:p>
        </w:tc>
      </w:tr>
      <w:tr w:rsidR="00E72F1F">
        <w:tc>
          <w:tcPr>
            <w:tcW w:w="2268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3587517,895</w:t>
            </w:r>
          </w:p>
        </w:tc>
        <w:tc>
          <w:tcPr>
            <w:tcW w:w="1417" w:type="dxa"/>
          </w:tcPr>
          <w:p w:rsidR="00E72F1F" w:rsidRDefault="00E72F1F">
            <w:pPr>
              <w:pStyle w:val="ConsPlusNormal"/>
              <w:jc w:val="right"/>
            </w:pPr>
            <w:r>
              <w:t>1371156,438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824539,528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307183,104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287610,00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553628,825</w:t>
            </w:r>
          </w:p>
        </w:tc>
        <w:tc>
          <w:tcPr>
            <w:tcW w:w="1281" w:type="dxa"/>
          </w:tcPr>
          <w:p w:rsidR="00E72F1F" w:rsidRDefault="00E72F1F">
            <w:pPr>
              <w:pStyle w:val="ConsPlusNormal"/>
              <w:jc w:val="right"/>
            </w:pPr>
            <w:r>
              <w:t>243400,00</w:t>
            </w:r>
          </w:p>
        </w:tc>
      </w:tr>
      <w:tr w:rsidR="00E72F1F">
        <w:tc>
          <w:tcPr>
            <w:tcW w:w="2268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417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281" w:type="dxa"/>
          </w:tcPr>
          <w:p w:rsidR="00E72F1F" w:rsidRDefault="00E72F1F">
            <w:pPr>
              <w:pStyle w:val="ConsPlusNormal"/>
            </w:pPr>
          </w:p>
        </w:tc>
      </w:tr>
      <w:tr w:rsidR="00E72F1F">
        <w:tc>
          <w:tcPr>
            <w:tcW w:w="2268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средства областного бюджета &lt;*&gt;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2021147,180</w:t>
            </w:r>
          </w:p>
        </w:tc>
        <w:tc>
          <w:tcPr>
            <w:tcW w:w="1417" w:type="dxa"/>
          </w:tcPr>
          <w:p w:rsidR="00E72F1F" w:rsidRDefault="00E72F1F">
            <w:pPr>
              <w:pStyle w:val="ConsPlusNormal"/>
              <w:jc w:val="right"/>
            </w:pPr>
            <w:r>
              <w:t>880174,338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449687,728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180137,704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179422,200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191024,325</w:t>
            </w:r>
          </w:p>
        </w:tc>
        <w:tc>
          <w:tcPr>
            <w:tcW w:w="1281" w:type="dxa"/>
          </w:tcPr>
          <w:p w:rsidR="00E72F1F" w:rsidRDefault="00E72F1F">
            <w:pPr>
              <w:pStyle w:val="ConsPlusNormal"/>
              <w:jc w:val="right"/>
            </w:pPr>
            <w:r>
              <w:t>140700,885</w:t>
            </w:r>
          </w:p>
        </w:tc>
      </w:tr>
      <w:tr w:rsidR="00E72F1F">
        <w:tc>
          <w:tcPr>
            <w:tcW w:w="2268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средства федерального бюджета &lt;**&gt;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1566370,715</w:t>
            </w:r>
          </w:p>
        </w:tc>
        <w:tc>
          <w:tcPr>
            <w:tcW w:w="1417" w:type="dxa"/>
          </w:tcPr>
          <w:p w:rsidR="00E72F1F" w:rsidRDefault="00E72F1F">
            <w:pPr>
              <w:pStyle w:val="ConsPlusNormal"/>
              <w:jc w:val="right"/>
            </w:pPr>
            <w:r>
              <w:t>490982,100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374851,800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127045,400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108187,800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362604,500</w:t>
            </w:r>
          </w:p>
        </w:tc>
        <w:tc>
          <w:tcPr>
            <w:tcW w:w="1281" w:type="dxa"/>
          </w:tcPr>
          <w:p w:rsidR="00E72F1F" w:rsidRDefault="00E72F1F">
            <w:pPr>
              <w:pStyle w:val="ConsPlusNormal"/>
              <w:jc w:val="right"/>
            </w:pPr>
            <w:r>
              <w:t>102699,115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&lt;*&gt; Объемы средств областного бюджета, направляемых на реализацию государственной программы,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E72F1F" w:rsidRDefault="00E72F1F">
            <w:pPr>
              <w:pStyle w:val="ConsPlusNormal"/>
            </w:pPr>
            <w:r>
              <w:t>&lt;**&gt; Объемы средств федерального бюджета, направляемых на реализацию государственной программы, ежегодно уточняются после принятия и (или) внесения изменений в федеральный закон о федеральном бюджете на очередной финансовый год и на плановый период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8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E72F1F">
        <w:tc>
          <w:tcPr>
            <w:tcW w:w="2268" w:type="dxa"/>
            <w:vMerge w:val="restart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9. Объемы финансирования государственной программы за счет иных источников (справочно)</w:t>
            </w:r>
          </w:p>
        </w:tc>
        <w:tc>
          <w:tcPr>
            <w:tcW w:w="19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914" w:type="dxa"/>
            <w:gridSpan w:val="6"/>
          </w:tcPr>
          <w:p w:rsidR="00E72F1F" w:rsidRDefault="00E72F1F">
            <w:pPr>
              <w:pStyle w:val="ConsPlusNormal"/>
              <w:jc w:val="center"/>
            </w:pPr>
            <w:r>
              <w:t>В том числе по годам (тыс. руб.)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417" w:type="dxa"/>
          </w:tcPr>
          <w:p w:rsidR="00E72F1F" w:rsidRDefault="00E72F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81" w:type="dxa"/>
          </w:tcPr>
          <w:p w:rsidR="00E72F1F" w:rsidRDefault="00E72F1F">
            <w:pPr>
              <w:pStyle w:val="ConsPlusNormal"/>
              <w:jc w:val="center"/>
            </w:pPr>
            <w:r>
              <w:t>2024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18750,00</w:t>
            </w:r>
          </w:p>
        </w:tc>
        <w:tc>
          <w:tcPr>
            <w:tcW w:w="1417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281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417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281" w:type="dxa"/>
          </w:tcPr>
          <w:p w:rsidR="00E72F1F" w:rsidRDefault="00E72F1F">
            <w:pPr>
              <w:pStyle w:val="ConsPlusNormal"/>
            </w:pP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138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18750,0</w:t>
            </w:r>
          </w:p>
        </w:tc>
        <w:tc>
          <w:tcPr>
            <w:tcW w:w="1417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281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9 введена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15.03.2021</w:t>
            </w:r>
          </w:p>
          <w:p w:rsidR="00E72F1F" w:rsidRDefault="00E72F1F">
            <w:pPr>
              <w:pStyle w:val="ConsPlusNormal"/>
              <w:jc w:val="both"/>
            </w:pPr>
            <w:r>
              <w:t>N 135)</w:t>
            </w:r>
          </w:p>
        </w:tc>
      </w:tr>
    </w:tbl>
    <w:p w:rsidR="00E72F1F" w:rsidRDefault="00E72F1F">
      <w:pPr>
        <w:sectPr w:rsidR="00E72F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E72F1F" w:rsidRDefault="00E72F1F">
      <w:pPr>
        <w:pStyle w:val="ConsPlusTitle"/>
        <w:jc w:val="center"/>
      </w:pPr>
      <w:r>
        <w:t>государственной 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Приоритеты в сфере развития малого и среднего, в том числе инновационного, предпринимательства определены в соответствии с направлениями, обозначенными в </w:t>
      </w:r>
      <w:hyperlink r:id="rId45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Указов Президента Российской Федерации от 19.07.2018 N 444, от 21.07.2020 N 474) (далее - Указ Президента Российской Федерации N 204), </w:t>
      </w:r>
      <w:hyperlink r:id="rId46" w:history="1">
        <w:r>
          <w:rPr>
            <w:color w:val="0000FF"/>
          </w:rPr>
          <w:t>Стратегии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 (в ред. распоряжений Правительства Российской Федерации от 08.12.2016 N 2623-р, от 30.03.2018 N 547-р) (далее - Стратегия развития малого и среднего предпринимательства в Российской Федерации до 2030 года), государственной </w:t>
      </w:r>
      <w:hyperlink r:id="rId47" w:history="1">
        <w:r>
          <w:rPr>
            <w:color w:val="0000FF"/>
          </w:rPr>
          <w:t>программе</w:t>
        </w:r>
      </w:hyperlink>
      <w: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от 15.04.2014 N 316 "Об утверждении государственной программы Российской Федерации "Экономическое развитие и инновационная экономика" (в ред. постановлений Правительства Российской Федерации от 30.06.2015 N 659, от 15.08.2015 N 849, от 04.09.2015 N 941, от 11.11.2015 N 1215, от 26.12.2015 N 1452, от 25.05.2016 N 464, от 08.06.2016 N 510, от 10.08.2016 N 783, от 29.12.2016 N 1538, от 31.03.2017 N 392, от 17.08.2017 N 978, от 22.01.2018 N 41, от 03.02.2018 N 101, от 31.03.2018 N 381, от 19.09.2018 N 1111, от 11.02.2019 N 110, от 13.02.2019 N 148, от 29.03.2019 N 379, от 22.05.2019 N 638, от 07.10.2019 N 1284, от 14.10.2019 N 1322, от 30.11.2019 N 1572, от 23.12.2019 N 1768, от 24.12.2019 N 1799, от 31.03.2020 N 376, от 31.03.2020 N 378, от 16.04.2020 N 519, от 08.05.2020 N 646, от 22.05.2020 N 736, от 07.09.2020 N 1369, от 29.09.2020 N 1563, от 01.10.2020 N 1572, от 23.11.2020 N 1903, от 15.12.2020 N 2105, от 18.12.2020 N 2154, от 09.02.2021 N 140) (далее - государственная программа Российской Федерации "Экономическое развитие и инновационная экономика"), а также в </w:t>
      </w:r>
      <w:hyperlink r:id="rId48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 (в ред. постановлений Правительства Калужской области от 13.07.2012 N 353, от 26.08.2014 N 506, от 12.02.2016 N 89, от 25.05.2017 N 318, от 29.01.2020 N 50, от 26.11.2020 N 894) (далее - Стратегия социально-экономического развития Калужской области до 2030 года).</w:t>
      </w:r>
    </w:p>
    <w:p w:rsidR="00E72F1F" w:rsidRDefault="00E72F1F">
      <w:pPr>
        <w:pStyle w:val="ConsPlusNormal"/>
        <w:jc w:val="both"/>
      </w:pPr>
      <w:r>
        <w:t xml:space="preserve">(в ред. Постановлений Правительства Калужской области от 27.11.2019 </w:t>
      </w:r>
      <w:hyperlink r:id="rId49" w:history="1">
        <w:r>
          <w:rPr>
            <w:color w:val="0000FF"/>
          </w:rPr>
          <w:t>N 750</w:t>
        </w:r>
      </w:hyperlink>
      <w:r>
        <w:t xml:space="preserve">, от 18.12.2019 </w:t>
      </w:r>
      <w:hyperlink r:id="rId50" w:history="1">
        <w:r>
          <w:rPr>
            <w:color w:val="0000FF"/>
          </w:rPr>
          <w:t>N 808</w:t>
        </w:r>
      </w:hyperlink>
      <w:r>
        <w:t xml:space="preserve">, от 15.03.2021 </w:t>
      </w:r>
      <w:hyperlink r:id="rId51" w:history="1">
        <w:r>
          <w:rPr>
            <w:color w:val="0000FF"/>
          </w:rPr>
          <w:t>N 135</w:t>
        </w:r>
      </w:hyperlink>
      <w:r>
        <w:t>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Исходя из перспектив социально-экономического развития Калужской области до 2030 года стратегическими приоритетами для Калужской области являются создание инновационной инфраструктуры, поддержка развития кластеров, развитие малого и среднего предпринимательства, влияющие на весь диапазон задач социально-экономического развития Калужской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Таким образом, приоритетами региональной политики в сфере развития предпринимательства и инноваций являются: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- поддержка развития малого и среднего предпринимательства;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- создание условий для повышения инновационной активности хозяйствующих субъектов.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1"/>
      </w:pPr>
      <w:r>
        <w:t>2. Индикаторы достижения целей и решения задач</w:t>
      </w:r>
    </w:p>
    <w:p w:rsidR="00E72F1F" w:rsidRDefault="00E72F1F">
      <w:pPr>
        <w:pStyle w:val="ConsPlusTitle"/>
        <w:jc w:val="center"/>
      </w:pPr>
      <w:r>
        <w:t>государственной программы</w:t>
      </w:r>
    </w:p>
    <w:p w:rsidR="00E72F1F" w:rsidRDefault="00E72F1F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E72F1F" w:rsidRDefault="00E72F1F">
      <w:pPr>
        <w:pStyle w:val="ConsPlusNormal"/>
        <w:jc w:val="center"/>
      </w:pPr>
      <w:r>
        <w:t>от 18.12.2019 N 808)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lastRenderedPageBreak/>
        <w:t>Эффективность реализации государственной программы будет ежегодно оцениваться на основании следующих индикаторов.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2"/>
      </w:pPr>
      <w:r>
        <w:t>Сведения</w:t>
      </w:r>
    </w:p>
    <w:p w:rsidR="00E72F1F" w:rsidRDefault="00E72F1F">
      <w:pPr>
        <w:pStyle w:val="ConsPlusTitle"/>
        <w:jc w:val="center"/>
      </w:pPr>
      <w:r>
        <w:t>об индикаторах государственной программы и их значениях</w:t>
      </w:r>
    </w:p>
    <w:p w:rsidR="00E72F1F" w:rsidRDefault="00E72F1F">
      <w:pPr>
        <w:pStyle w:val="ConsPlusNormal"/>
        <w:jc w:val="both"/>
      </w:pPr>
    </w:p>
    <w:p w:rsidR="00E72F1F" w:rsidRDefault="00E72F1F">
      <w:pPr>
        <w:sectPr w:rsidR="00E72F1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694"/>
        <w:gridCol w:w="604"/>
        <w:gridCol w:w="604"/>
        <w:gridCol w:w="664"/>
        <w:gridCol w:w="664"/>
        <w:gridCol w:w="664"/>
        <w:gridCol w:w="664"/>
        <w:gridCol w:w="664"/>
        <w:gridCol w:w="664"/>
      </w:tblGrid>
      <w:tr w:rsidR="00E72F1F">
        <w:tc>
          <w:tcPr>
            <w:tcW w:w="45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9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192" w:type="dxa"/>
            <w:gridSpan w:val="8"/>
          </w:tcPr>
          <w:p w:rsidR="00E72F1F" w:rsidRDefault="00E72F1F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E72F1F">
        <w:tc>
          <w:tcPr>
            <w:tcW w:w="45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984" w:type="dxa"/>
            <w:gridSpan w:val="6"/>
          </w:tcPr>
          <w:p w:rsidR="00E72F1F" w:rsidRDefault="00E72F1F">
            <w:pPr>
              <w:pStyle w:val="ConsPlusNormal"/>
              <w:jc w:val="center"/>
            </w:pPr>
            <w:r>
              <w:t>Годы реализации государственной программы</w:t>
            </w:r>
          </w:p>
        </w:tc>
      </w:tr>
      <w:tr w:rsidR="00E72F1F">
        <w:tc>
          <w:tcPr>
            <w:tcW w:w="45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center"/>
            </w:pPr>
            <w:r>
              <w:t>2024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8947" w:type="dxa"/>
            <w:gridSpan w:val="10"/>
          </w:tcPr>
          <w:p w:rsidR="00E72F1F" w:rsidRDefault="00E72F1F">
            <w:pPr>
              <w:pStyle w:val="ConsPlusNormal"/>
              <w:jc w:val="center"/>
              <w:outlineLvl w:val="3"/>
            </w:pPr>
            <w:r>
              <w:t>Государственная программа Калужской области "Развитие предпринимательства и инноваций в Калужской области"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субъектов малого и среднего предпринимательства в расчете на 1 тыс. человек населения Калужской области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42,5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43,1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43,4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27,9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28,3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29,4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23,5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26,9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28,6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Доля экспорта малых и средних предприятий в общем объеме экспорта в Калужской </w:t>
            </w:r>
            <w:r>
              <w:lastRenderedPageBreak/>
              <w:t>области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2,5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20,3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Коэффициент "рождаемости" субъектов малого и среднего предпринимательства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105,4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104,4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104,8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105,2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Рост совокупной выручки организаций - участников высокотехнологичных промышленных и инновационных кластеров (нарастающим итогом)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млрд руб.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58,0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83,5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664" w:type="dxa"/>
          </w:tcPr>
          <w:p w:rsidR="00E72F1F" w:rsidRDefault="00E72F1F">
            <w:pPr>
              <w:pStyle w:val="ConsPlusNormal"/>
              <w:jc w:val="right"/>
            </w:pPr>
            <w:r>
              <w:t>92,5</w:t>
            </w:r>
          </w:p>
        </w:tc>
      </w:tr>
    </w:tbl>
    <w:p w:rsidR="00E72F1F" w:rsidRDefault="00E72F1F">
      <w:pPr>
        <w:sectPr w:rsidR="00E72F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Методика расчета индикаторов утверждена приказом министерства экономического развития Калужской области от 29.01.2019 N 72-п "Об утверждении методики расчета индикаторов и показателей государственной программы Калужской области "Развитие предпринимательства и инноваций в Калужской области" (в ред. приказов министерства экономического развития Калужской области от 31.12.2019 N 2491-п, от 29.05.2020 N 849-п).</w:t>
      </w:r>
    </w:p>
    <w:p w:rsidR="00E72F1F" w:rsidRDefault="00E72F1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E72F1F" w:rsidRDefault="00E72F1F">
      <w:pPr>
        <w:pStyle w:val="ConsPlusTitle"/>
        <w:jc w:val="center"/>
      </w:pPr>
      <w:r>
        <w:t>государственной программы</w:t>
      </w:r>
    </w:p>
    <w:p w:rsidR="00E72F1F" w:rsidRDefault="00E72F1F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E72F1F" w:rsidRDefault="00E72F1F">
      <w:pPr>
        <w:pStyle w:val="ConsPlusNormal"/>
        <w:jc w:val="center"/>
      </w:pPr>
      <w:r>
        <w:t>от 18.12.2019 N 808)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Для обеспечения прозрачной и понятной связи влияния основных мероприятий на достижение цели государственной программы информация, представленная в данном разделе, дает характеристику основных мероприятий подпрограмм государственной программы, которые в большей степени затрагивают достижение цели государственной программы.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Реализация мероприятий подпрограмм государственной программы будет способствовать достижению цели "Создание благоприятных условий для развития субъектов малого и среднего предпринимательства, повышение инновационной активности регионального бизнеса" государственной программы.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2"/>
      </w:pPr>
      <w:r>
        <w:t>3.1. Подпрограмма "Развитие малого и среднего</w:t>
      </w:r>
    </w:p>
    <w:p w:rsidR="00E72F1F" w:rsidRDefault="00E72F1F">
      <w:pPr>
        <w:pStyle w:val="ConsPlusTitle"/>
        <w:jc w:val="center"/>
      </w:pPr>
      <w:r>
        <w:t>предпринимательства в Калужской области"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Достижение заявленных целей и решение поставленных задач подпрограммы будет осуществляться в рамках реализации следующих основных мероприятий: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 Оказание государственной поддержки субъектам малого и среднего предпринимательства Калужской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3.1.1.1. Решает задачу: развитие механизмов поддержки субъектов малого и среднего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3.1.1.2 Влияет на модернизацию производственного процесса на малых и средних предприятиях.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3.1.1.3 Обеспечит оказание государственной поддержки субъектам малого и среднего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3.1.1.4. Способствует достижению показателей: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а) количество субъектов малого и среднего предпринимательства, получивших государственную поддержку;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б) количество выдаваемых микрозаймов микрофинансовой организацией субъектам малого и среднего предпринимательства;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в) количество субъектов малого и среднего предпринимательства, получивших поддержку при содействии государственной микрофинансовой организации;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г) количество субъектов малого и среднего предпринимательства, воспользовавшихся услугами центра поддержки экспорта.</w:t>
      </w:r>
    </w:p>
    <w:p w:rsidR="00E72F1F" w:rsidRDefault="00E72F1F">
      <w:pPr>
        <w:pStyle w:val="ConsPlusNormal"/>
        <w:jc w:val="both"/>
      </w:pPr>
      <w:r>
        <w:lastRenderedPageBreak/>
        <w:t xml:space="preserve">(пп. 3.1.1.4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3.1.1.5. Результатами предоставления субсидии на возмещение части затрат, фактически произведенных получателем в текущем финансовом году на уплату лизинговых платежей, на уплату первого взноса (аванса) при заключении не ранее 1 января года, предшествующего году предоставления субсидий, договора лизинга, на возмещение затрат, связанных с приобретением производственного оборудования (</w:t>
      </w:r>
      <w:hyperlink w:anchor="P1169" w:history="1">
        <w:r>
          <w:rPr>
            <w:color w:val="0000FF"/>
          </w:rPr>
          <w:t>подпункт 1.2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области"), являются: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3.1.1.5.1. Достижение получателем объема задолженности по субсидированным лизинговым договорам по состоянию на 31 декабря года предоставления субсидии, тыс. руб., в том числе по годам: 2021 - не более 100000; 2022 - не более 100000; 2023 - не более 100000; 2024 - не более 100000.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3.1.1.5.2. Количество заключенных получателем договоров (контрактов) на поставку товаров (продукции) по состоянию на 31 декабря года предоставления субсидии, ед., в том числе по годам: 2021 - не менее 1; 2022 - не менее 1; 2023 - не менее 1; 2024 - не менее 1.</w:t>
      </w:r>
    </w:p>
    <w:p w:rsidR="00E72F1F" w:rsidRDefault="00E72F1F">
      <w:pPr>
        <w:pStyle w:val="ConsPlusNormal"/>
        <w:jc w:val="both"/>
      </w:pPr>
      <w:r>
        <w:t xml:space="preserve">(пп. 3.1.1.5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14.07.2021 N 450)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3.1.1.6. Результатом предоставления субсидии некоммерческой организации, не являющейся государственным 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по оказанию информационно-консультационной и организационной поддержки внешнеэкономической деятельности субъектов малого и среднего предпринимательства, а также по оказанию услуг субъектам малого и среднего предпринимательства по продвижению их товаров, услуг и технологий на международные рынки является: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3.1.1.6.1. Количество субъектов малого и среднего предпринимательства, воспользовавшихся услугами центра поддержки экспорта, по состоянию на 31 декабря года предоставления субсидии, ед., в том числе по годам: 2021 - не менее 200; 2022 - не менее 200; 2023 - не менее 200; 2024 - не менее 200.</w:t>
      </w:r>
    </w:p>
    <w:p w:rsidR="00E72F1F" w:rsidRDefault="00E72F1F">
      <w:pPr>
        <w:pStyle w:val="ConsPlusNormal"/>
        <w:jc w:val="both"/>
      </w:pPr>
      <w:r>
        <w:t xml:space="preserve">(пп. 3.1.1.6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3.1.2. 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3.1.2.1. Решает задачу: аккумулирование ресурсов муниципальных образований на обеспечение мероприятий муниципальных программ поддержки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3.1.2.2. Влияет на развитие малого и среднего предпринимательства в муниципальных районах Калужской области;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3.1.2.3. Обеспечит оказание государственной поддержки субъектам малого и среднего предпринимательства в рамках реализации муниципальных программ поддержки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3.1.2.4. Способствует достижению показателя: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а) количество субъектов малого и среднего предпринимательства, получивших государственную поддержку (при реализации </w:t>
      </w:r>
      <w:hyperlink w:anchor="P1235" w:history="1">
        <w:r>
          <w:rPr>
            <w:color w:val="0000FF"/>
          </w:rPr>
          <w:t>пункта 2.1 раздела 5</w:t>
        </w:r>
      </w:hyperlink>
      <w:r>
        <w:t xml:space="preserve"> "Перечень мероприятий подпрограммы" подпрограммы);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lastRenderedPageBreak/>
        <w:t>б) доля средств, направляемая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подпрограммы.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3.1.3. Расширение доступа субъектов малого и среднего предпринимательства к финансовым ресурсам, в том числе к льготному финансированию.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3.1.3.1. Решает задачу: повышение доступности заемных средств.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3.1.3.2. Влияет на количество субъектов малого и среднего предпринимательства, получивших государственную поддержку.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3.1.3.3. Обеспечит упрощение доступа субъектов малого и среднего предпринимательства к льготному финансированию.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3.1.3.4. Способствует достижению показателей: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а) 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организацией;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б) количество выдаваемых микрозаймов микрофинансовой организацией (далее - МФО) субъектам малого и среднего предпринимательства (нарастающим итогом);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3.1.4. Акселерация субъектов малого и среднего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3.1.4.1. Решает задачу: формирование системы организаций инфраструктуры поддержки малого и среднего бизнеса.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3.1.4.2. Влияет на развитие организаций инфраструктуры поддержки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3.1.4.3. Обеспечит оказание комплекса услуг, сервисов и мер поддержки субъектам малого и среднего предпринимательства региона.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3.1.4.4. Способствует достижению показателей: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а) количество субъектов малого и среднего предпринимательства, выведенных на экспорт при поддержке центров (агентств) координации поддержки экспортно ориентированных субъектов малого и среднего предпринимательства,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б) количество субъектов малого и среднего предпринимательства в моногородах, получивших поддержку;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в) доля субъектов малого и среднего предпринимательства, охваченных услугами Центра "Мой бизнес";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г) количество действующих микрозаймов, выданных субъектам малого и среднего предпринимательства государственной микрофинансовой организацией (МФО),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д) 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 (РГО);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lastRenderedPageBreak/>
        <w:t>е) количество субъектов малого и среднего предпринимательства и самозанятых граждан, получивших комплексные услуги на единой площадке региональной инфраструктуры поддержки бизнеса,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ж) ежегодный объем экспорта субъектов малого и среднего предпринимательства, получивших поддержку центров поддержки экспорта,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з)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и) количество предоставленных в аренду или на иных правах объектов, включенных в перечни государственного и муниципального имущества, предназначенного для субъектов малого и среднего предпринимательства,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к) количество субъектов малого и среднего предпринимательства в аграрно-промышленном комплексе, получивших доступ к информационно-консультационной поддержке центров компетенции в сфере сельскохозяйственной кооперации и поддержке фермеров в формате "единого окна".</w:t>
      </w:r>
    </w:p>
    <w:p w:rsidR="00E72F1F" w:rsidRDefault="00E72F1F">
      <w:pPr>
        <w:pStyle w:val="ConsPlusNormal"/>
        <w:jc w:val="both"/>
      </w:pPr>
      <w:r>
        <w:t xml:space="preserve">(пп. 3.1.4.4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3.1.5. Популяризация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3.1.5.1. Решает задачу: формирование положительного образа предпринимательства среди населения Калужской области, а также вовлечение различных категорий граждан, включая самозанятых, в сектор малого и среднего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3.1.5.2. Влияет на увеличение количества предпринимателей в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3.1.5.3. Обеспечит вовлечение различных целевых групп в предпринимательскую деятельность и содействие созданию собственного бизнеса.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3.1.5.4. Способствует достижению показателей: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а) количество физических лиц - участников регионального проекта, занятых в сфере малого и среднего предпринимательства, по итогам участия в региональном проекте (нарастающим итогом);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б) количество вновь созданных субъектов малого и среднего предпринимательства участниками проекта (нарастающим итогом);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в) количество обученных основам ведения бизнеса, финансовой грамотности и иным навыкам предпринимательской деятельности (нарастающим итогом);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г) количество физических лиц - участников регионального проекта (нарастающим итогом).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3.1.6. Адресная поддержка повышения производительности труда на предприятиях.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3.1.6.1. Решает задачу: формирование системы методической и организационной поддержки повышения производительности труда на предприятиях.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3.1.6.2. Влияет на увеличение количества предпринимателей в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lastRenderedPageBreak/>
        <w:t>3.1.6.3. Обеспечит повышение производительности труда на предприятиях.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3.1.6.4. Способствует достижению показателей: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а) количество предприятий - участников, внедряющих мероприятия национального проекта под федеральным управлением (с ФЦК), ед. (нарастающим итогом);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б) количество предприятий-участников, внедряющих мероприятия национального проекта под региональным управлением (с региональными центрами компетенций - РЦК),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в) количество предприятий-участников, внедряющих мероприятия национального проекта самостоятельно,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г) количество сотрудников предприятий-участников в рамках реализации мероприятий повышения производительности труда под федеральным управлением (с ФЦК),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д) количество сотрудников предприятий-участников в рамках реализации мероприятий повышения производительности труда под региональным управлением, за исключением прошедших обучение инструментам повышения производительности труда (с РЦК),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е) количество сотрудников предприятий-участников в рамках реализации мероприятий по повышению производительности труда самостоятельно,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ж) 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з) количество сотрудников предприятий, прошедших обучение инструментам повышения производительности труда под региональным управлением (с РЦК), нарастающим итогом.</w:t>
      </w:r>
    </w:p>
    <w:p w:rsidR="00E72F1F" w:rsidRDefault="00E72F1F">
      <w:pPr>
        <w:pStyle w:val="ConsPlusNormal"/>
        <w:jc w:val="both"/>
      </w:pPr>
      <w:r>
        <w:t xml:space="preserve">(пп. 3.1.6.4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3.1.7. Создание благоприятных условий для осуществления деятельности самозанятыми гражданами.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3.1.7.1. Решает задачу: увеличение количества самозанятых граждан в Калужской области, получивших комплекс услуг, сервисов и мер поддержки.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3.1.7.2. Влияет на увеличение количества физических лиц в Калужской области, получивших статус самозанятого.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3.1.7.3. Обеспечит оказание комплекса услуг, сервисов и мер поддержки самозанятым гражданам региона для создания благоприятных условий осуществления предпринимательской деятельности.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3.1.7.4. Способствует достижению показателей: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а) количество объектов, предоставленных самозанятым гражданам в аренду или на иных правах из числа объектов, включенных в перечни государственного и муниципального имущества, предназначенного для субъектов малого и среднего предпринимательства,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б) количество самозанятых граждан, получивших комплекс услуг, предоставленных организациями инфраструктуры поддержки малого и среднего предпринимательства в офлайн- и онлайн-форматах, в том числе прошедших программы обучения,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lastRenderedPageBreak/>
        <w:t>в) объем выданных микрозаймов самозанятым гражданам Государственным фондом поддержки предпринимательства Калужской области (микрокредитная компания) по льготной ставке, ежегодно;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г) количество самозанятых граждан, зафиксировавших свой статус и применяющих специальный налоговый режим "Налог на профессиональный доход" (НПД), нарастающим итогом.</w:t>
      </w:r>
    </w:p>
    <w:p w:rsidR="00E72F1F" w:rsidRDefault="00E72F1F">
      <w:pPr>
        <w:pStyle w:val="ConsPlusNormal"/>
        <w:jc w:val="both"/>
      </w:pPr>
      <w:r>
        <w:t xml:space="preserve">(п. 3.1.7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3.1.8. Создание условий для легкого старта и комфортного ведения бизнеса.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3.1.8.1. Решает задачу: увеличение числа социальных предпринимателей в Калужской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3.1.8.2. Влияет на увеличение количества субъектов малого и среднего предпринимательства, а также субъектов малого и среднего предпринимательства, включенных в реестр социальных предпринимателей, получивших поддержку.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3.1.8.3. Обеспечит вовлечение в предпринимательскую деятельность граждан, желающих вести бизнес, начинающих и действующих предпринимателей, в том числе социальных предпринимателей.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3.1.8.4. Способствует достижению показателей: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а) количество индивидуальных предпринимателей, применяющих патентную систему налогообложения,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б) объем финансовой поддержки, предоставленной начинающим предпринимателям, обеспеченной поручительствами региональной гарантийной организации (РГО), ежегодно;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в) количество действующих микрозаймов микрофинансовой организации, предоставленных начинающим предпринимателям, ежегодно;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г) количество социальных предпринимателей, включенных в реестр социальных предпринимателей, получивших комплексные услуги и (или) финансовую поддержку в виде гранта,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д) количество граждан, желающих вести бизнес, начинающих и действующих предпринимателей, получивших услуги, нарастающим итогом;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е) количество субъектов малого и среднего предпринимательства, которым предоставлены в пользование на правах аренды производственные и офисные площади в помещениях.</w:t>
      </w:r>
    </w:p>
    <w:p w:rsidR="00E72F1F" w:rsidRDefault="00E72F1F">
      <w:pPr>
        <w:pStyle w:val="ConsPlusNormal"/>
        <w:jc w:val="both"/>
      </w:pPr>
      <w:r>
        <w:t xml:space="preserve">(п. 3.1.8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2"/>
      </w:pPr>
      <w:r>
        <w:t>3.2. Подпрограмма "Развитие инновационной инфраструктуры,</w:t>
      </w:r>
    </w:p>
    <w:p w:rsidR="00E72F1F" w:rsidRDefault="00E72F1F">
      <w:pPr>
        <w:pStyle w:val="ConsPlusTitle"/>
        <w:jc w:val="center"/>
      </w:pPr>
      <w:r>
        <w:t>высокотехнологичных промышленных и инновационных кластеров</w:t>
      </w:r>
    </w:p>
    <w:p w:rsidR="00E72F1F" w:rsidRDefault="00E72F1F">
      <w:pPr>
        <w:pStyle w:val="ConsPlusTitle"/>
        <w:jc w:val="center"/>
      </w:pPr>
      <w:r>
        <w:t>Калужской области"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Достижение заявленной цели и решение поставленных задач подпрограммы будет осуществляться в рамках реализации следующих основных мероприятий: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3.2.1. Развитие организаций инфраструктуры поддержки субъектов малого и среднего инновационного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lastRenderedPageBreak/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3.2.1.1. Решает задачу: развитие механизмов поддержки инновационной деятельности и высокотехнологичных промышленных и инновационных кластеров.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3.2.1.2. Влияет на развитие организаций инновационной инфраструктуры, оказывающих поддержку высокотехнологичному, наукоемкому малому и среднему предпринимательству, а также компаний, входящих в высокотехнологичные промышленные и инновационные кластеры.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3.2.1.3. Обеспечит создание условий по дальнейшему развитию инновационной составляющей региональной экономики.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3.2.1.4. Способствует достижению показателей: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а) количество субъектов малого и среднего инновационного предпринимательства, получивших поддержку организаций инновационной инфраструктуры;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б) количество физических лиц в возрасте до 30 лет (включительно), вовлеченных в реализацию мероприятий подпрограммы;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в) внедрение Регионального экспортного стандарта 2.0.</w:t>
      </w:r>
    </w:p>
    <w:p w:rsidR="00E72F1F" w:rsidRDefault="00E72F1F">
      <w:pPr>
        <w:pStyle w:val="ConsPlusNormal"/>
        <w:jc w:val="both"/>
      </w:pPr>
      <w:r>
        <w:t xml:space="preserve">(пп. "в"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3.2.1.5. Результатом предоставлении субсидии на возмещение фактически произведенных затрат на создание и развитие центров молодежного инновационного творчества (</w:t>
      </w:r>
      <w:hyperlink w:anchor="P1169" w:history="1">
        <w:r>
          <w:rPr>
            <w:color w:val="0000FF"/>
          </w:rPr>
          <w:t>подпункт 1.2 пункта 1 раздела 5</w:t>
        </w:r>
      </w:hyperlink>
      <w:r>
        <w:t xml:space="preserve"> "Перечень мероприятий подпрограммы "Развитие инновационной инфраструктуры, высокотехнологичных промышленных и инновационных кластеров Калужской области") является количество проведенных получателем мероприятий, направленных на развитие научно-технического творчества молодежи, по состоянию на 31 декабря года предоставления субсидии, ед., в том числе по годам: 2021 - не менее 3; 2022 - не менее 3; 2023 - не менее 3; 2024 - не менее 3.</w:t>
      </w:r>
    </w:p>
    <w:p w:rsidR="00E72F1F" w:rsidRDefault="00E72F1F">
      <w:pPr>
        <w:pStyle w:val="ConsPlusNormal"/>
        <w:jc w:val="both"/>
      </w:pPr>
      <w:r>
        <w:t xml:space="preserve">(пп. 3.2.1.5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14.07.2021 N 450)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3.2.2. Создание и развитие технопарков в сфере высоких технологий в Калужской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3.2.2.1. Решает задачу: создание инфраструктуры поддержки инновационной деятельности.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3.2.2.2. Влияет на создание новых рабочих мест, подготовку специалистов, ориентированных на потребности высокотехнологичных и инновационных производств, повышение инновационной активности регионального бизнеса.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3.2.2.3. Обеспечит ввод в эксплуатацию здания бизнес-инкубатора на территории площадки N 1 технопарка "Обнинск" общей площадью 7507,7 кв. м в 2020 году.</w:t>
      </w:r>
    </w:p>
    <w:p w:rsidR="00E72F1F" w:rsidRDefault="00E72F1F">
      <w:pPr>
        <w:pStyle w:val="ConsPlusNormal"/>
        <w:jc w:val="both"/>
      </w:pPr>
      <w:r>
        <w:t xml:space="preserve">(пп. 3.2.2.3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11.06.2020 N 462)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3.2.2.4. Влияет на создание благоприятных условий для разработки, внедрения в производство и вывода на рынок наукоемкой продукции.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3.2.2.5. Способствует достижению показателя "Количество компаний-резидентов технопарка в сфере высоких технологий в г. Обнинске".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1"/>
      </w:pPr>
      <w:r>
        <w:t>4. Характеристика мер государственного регулирования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Сведения об основных мерах правового регулирования в сфере реализации </w:t>
      </w:r>
      <w:r>
        <w:lastRenderedPageBreak/>
        <w:t>государственной программы в рамках полномочий Калужской области с обозначением индикатора государственной программы, на который повлияет правовое регулирование, размещены на официальном портале органов власти Калужской области в сети Интернет по адресу: http://admoblkaluga.ru/sub/econom/Gos_prog_razv/svedeniya/index.php.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Ответственность за актуализацию сведений несут ответственные исполнители государственной программы.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1"/>
      </w:pPr>
      <w:r>
        <w:t>5. Объем финансовых ресурсов, необходимых для реализации</w:t>
      </w:r>
    </w:p>
    <w:p w:rsidR="00E72F1F" w:rsidRDefault="00E72F1F">
      <w:pPr>
        <w:pStyle w:val="ConsPlusTitle"/>
        <w:jc w:val="center"/>
      </w:pPr>
      <w:r>
        <w:t>государственной 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Утратил силу.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1"/>
      </w:pPr>
      <w:r>
        <w:t>6. Подпрограммы государственной 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2"/>
      </w:pPr>
      <w:bookmarkStart w:id="1" w:name="P433"/>
      <w:bookmarkEnd w:id="1"/>
      <w:r>
        <w:t>6.1. Подпрограмма "Развитие малого и среднего</w:t>
      </w:r>
    </w:p>
    <w:p w:rsidR="00E72F1F" w:rsidRDefault="00E72F1F">
      <w:pPr>
        <w:pStyle w:val="ConsPlusTitle"/>
        <w:jc w:val="center"/>
      </w:pPr>
      <w:r>
        <w:t>предпринимательства в Калужской области"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ПАСПОРТ</w:t>
      </w:r>
    </w:p>
    <w:p w:rsidR="00E72F1F" w:rsidRDefault="00E72F1F">
      <w:pPr>
        <w:pStyle w:val="ConsPlusTitle"/>
        <w:jc w:val="center"/>
      </w:pPr>
      <w:r>
        <w:t>подпрограммы "Развитие малого и среднего предпринимательства</w:t>
      </w:r>
    </w:p>
    <w:p w:rsidR="00E72F1F" w:rsidRDefault="00E72F1F">
      <w:pPr>
        <w:pStyle w:val="ConsPlusTitle"/>
        <w:jc w:val="center"/>
      </w:pPr>
      <w:r>
        <w:t>в Калужской области" (далее - подпрограмма)</w:t>
      </w:r>
    </w:p>
    <w:p w:rsidR="00E72F1F" w:rsidRDefault="00E72F1F">
      <w:pPr>
        <w:pStyle w:val="ConsPlusNormal"/>
        <w:jc w:val="both"/>
      </w:pPr>
    </w:p>
    <w:p w:rsidR="00E72F1F" w:rsidRDefault="00E72F1F">
      <w:pPr>
        <w:sectPr w:rsidR="00E72F1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84"/>
        <w:gridCol w:w="1384"/>
        <w:gridCol w:w="1264"/>
        <w:gridCol w:w="1304"/>
        <w:gridCol w:w="1304"/>
        <w:gridCol w:w="1304"/>
        <w:gridCol w:w="1304"/>
        <w:gridCol w:w="1304"/>
      </w:tblGrid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lastRenderedPageBreak/>
              <w:t>1. Соисполнитель подпрограммы</w:t>
            </w:r>
          </w:p>
        </w:tc>
        <w:tc>
          <w:tcPr>
            <w:tcW w:w="11152" w:type="dxa"/>
            <w:gridSpan w:val="8"/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2. Участники подпрограммы</w:t>
            </w:r>
          </w:p>
        </w:tc>
        <w:tc>
          <w:tcPr>
            <w:tcW w:w="11152" w:type="dxa"/>
            <w:gridSpan w:val="8"/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области,</w:t>
            </w:r>
          </w:p>
          <w:p w:rsidR="00E72F1F" w:rsidRDefault="00E72F1F">
            <w:pPr>
              <w:pStyle w:val="ConsPlusNormal"/>
            </w:pPr>
            <w:r>
              <w:t>органы местного самоуправления Калужской области (по согласованию)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11152" w:type="dxa"/>
            <w:gridSpan w:val="8"/>
          </w:tcPr>
          <w:p w:rsidR="00E72F1F" w:rsidRDefault="00E72F1F">
            <w:pPr>
              <w:pStyle w:val="ConsPlusNormal"/>
            </w:pPr>
            <w:r>
              <w:t>Совершенствование форм и методов государственной поддержки субъектов малого и среднего предпринимательства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11152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1. Развитие механизмов поддержки субъектов малого и среднего предпринимательства;</w:t>
            </w:r>
          </w:p>
          <w:p w:rsidR="00E72F1F" w:rsidRDefault="00E72F1F">
            <w:pPr>
              <w:pStyle w:val="ConsPlusNormal"/>
            </w:pPr>
            <w:r>
              <w:t>2. Аккумулирование ресурсов муниципальных образований на обеспечение мероприятий муниципальных программ поддержки предпринимательства;</w:t>
            </w:r>
          </w:p>
          <w:p w:rsidR="00E72F1F" w:rsidRDefault="00E72F1F">
            <w:pPr>
              <w:pStyle w:val="ConsPlusNormal"/>
            </w:pPr>
            <w:r>
              <w:t>3. Повышение доступности заемных средств;</w:t>
            </w:r>
          </w:p>
          <w:p w:rsidR="00E72F1F" w:rsidRDefault="00E72F1F">
            <w:pPr>
              <w:pStyle w:val="ConsPlusNormal"/>
            </w:pPr>
            <w:r>
              <w:t>4. Формирование системы организаций инфраструктуры поддержки малого и среднего бизнеса;</w:t>
            </w:r>
          </w:p>
          <w:p w:rsidR="00E72F1F" w:rsidRDefault="00E72F1F">
            <w:pPr>
              <w:pStyle w:val="ConsPlusNormal"/>
            </w:pPr>
            <w:r>
              <w:t>5. Формирование положительного образа предпринимательства среди населения Калужской области, а также вовлечение различных категорий граждан, включая самозанятых, в сектор малого и среднего предпринимательства;</w:t>
            </w:r>
          </w:p>
          <w:p w:rsidR="00E72F1F" w:rsidRDefault="00E72F1F">
            <w:pPr>
              <w:pStyle w:val="ConsPlusNormal"/>
            </w:pPr>
            <w:r>
              <w:t>6. Формирование системы методической и организационной поддержки повышения производительности труда на предприятиях;</w:t>
            </w:r>
          </w:p>
          <w:p w:rsidR="00E72F1F" w:rsidRDefault="00E72F1F">
            <w:pPr>
              <w:pStyle w:val="ConsPlusNormal"/>
            </w:pPr>
            <w:r>
              <w:t>7. Увеличение количества самозанятых граждан в Калужской области, получивших комплекс услуг, сервисов и мер поддержки;</w:t>
            </w:r>
          </w:p>
          <w:p w:rsidR="00E72F1F" w:rsidRDefault="00E72F1F">
            <w:pPr>
              <w:pStyle w:val="ConsPlusNormal"/>
            </w:pPr>
            <w:r>
              <w:t>8. Увеличение числа социальных предпринимателей в Калужской области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4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12.05.2021 N 293)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5. Перечень основных мероприятий подпрограммы</w:t>
            </w:r>
          </w:p>
        </w:tc>
        <w:tc>
          <w:tcPr>
            <w:tcW w:w="11152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1. Оказание государственной поддержки субъектам малого и среднего предпринимательства Калужской области.</w:t>
            </w:r>
          </w:p>
          <w:p w:rsidR="00E72F1F" w:rsidRDefault="00E72F1F">
            <w:pPr>
              <w:pStyle w:val="ConsPlusNormal"/>
            </w:pPr>
            <w:r>
              <w:t>2. 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области.</w:t>
            </w:r>
          </w:p>
          <w:p w:rsidR="00E72F1F" w:rsidRDefault="00E72F1F">
            <w:pPr>
              <w:pStyle w:val="ConsPlusNormal"/>
            </w:pPr>
            <w:r>
              <w:t>3. Расширение доступа субъектов малого и среднего предпринимательства к финансовым ресурсам, в том числе к льготному финансированию.</w:t>
            </w:r>
          </w:p>
          <w:p w:rsidR="00E72F1F" w:rsidRDefault="00E72F1F">
            <w:pPr>
              <w:pStyle w:val="ConsPlusNormal"/>
            </w:pPr>
            <w:r>
              <w:t>4. Акселерация субъектов малого и среднего предпринимательства.</w:t>
            </w:r>
          </w:p>
          <w:p w:rsidR="00E72F1F" w:rsidRDefault="00E72F1F">
            <w:pPr>
              <w:pStyle w:val="ConsPlusNormal"/>
            </w:pPr>
            <w:r>
              <w:t>5. Популяризация предпринимательства.</w:t>
            </w:r>
          </w:p>
          <w:p w:rsidR="00E72F1F" w:rsidRDefault="00E72F1F">
            <w:pPr>
              <w:pStyle w:val="ConsPlusNormal"/>
            </w:pPr>
            <w:r>
              <w:t>6. Адресная поддержка повышения производительности труда на предприятиях.</w:t>
            </w:r>
          </w:p>
          <w:p w:rsidR="00E72F1F" w:rsidRDefault="00E72F1F">
            <w:pPr>
              <w:pStyle w:val="ConsPlusNormal"/>
            </w:pPr>
            <w:r>
              <w:t>7. Создание благоприятных условий для осуществления деятельности самозанятыми гражданами.</w:t>
            </w:r>
          </w:p>
          <w:p w:rsidR="00E72F1F" w:rsidRDefault="00E72F1F">
            <w:pPr>
              <w:pStyle w:val="ConsPlusNormal"/>
            </w:pPr>
            <w:r>
              <w:t>8. Создание условий для легкого старта и комфортного ведения бизнеса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lastRenderedPageBreak/>
              <w:t xml:space="preserve">(строка 5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12.05.2021 N 293)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6. Показатели подпрограммы</w:t>
            </w:r>
          </w:p>
        </w:tc>
        <w:tc>
          <w:tcPr>
            <w:tcW w:w="11152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Сведения о показателях подпрограммы по годам представлены в разделе "Показатели достижения целей и решения задач подпрограммы"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6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7. Сроки и этапы реализации подпрограммы</w:t>
            </w:r>
          </w:p>
        </w:tc>
        <w:tc>
          <w:tcPr>
            <w:tcW w:w="11152" w:type="dxa"/>
            <w:gridSpan w:val="8"/>
          </w:tcPr>
          <w:p w:rsidR="00E72F1F" w:rsidRDefault="00E72F1F">
            <w:pPr>
              <w:pStyle w:val="ConsPlusNormal"/>
            </w:pPr>
            <w:r>
              <w:t>2019 - 2024 годы, в один этап</w:t>
            </w:r>
          </w:p>
        </w:tc>
      </w:tr>
      <w:tr w:rsidR="00E72F1F">
        <w:tc>
          <w:tcPr>
            <w:tcW w:w="2268" w:type="dxa"/>
            <w:vMerge w:val="restart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8. Объемы финансирования подпрограммы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784" w:type="dxa"/>
            <w:gridSpan w:val="6"/>
          </w:tcPr>
          <w:p w:rsidR="00E72F1F" w:rsidRDefault="00E72F1F">
            <w:pPr>
              <w:pStyle w:val="ConsPlusNormal"/>
              <w:jc w:val="center"/>
            </w:pPr>
            <w:r>
              <w:t>В том числе по годам (тыс. руб.)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2024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2358934,187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632344,184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570775,674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248181,204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228608,100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494626,925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184398,100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26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 xml:space="preserve">средства областного бюджета </w:t>
            </w:r>
            <w:hyperlink w:anchor="P5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792563,472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141362,084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195923,874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121135,804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120420,300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132022,425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81698,985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из них по участникам подпрограммы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26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792563,472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141362,084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195923,874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121135,804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120420,300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132022,425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81698,985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 xml:space="preserve">средства федерального </w:t>
            </w:r>
            <w:r>
              <w:lastRenderedPageBreak/>
              <w:t xml:space="preserve">бюджета </w:t>
            </w:r>
            <w:hyperlink w:anchor="P53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lastRenderedPageBreak/>
              <w:t>1566370,715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490982,1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374851,800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127045,400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108187,800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362604,500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102699,115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1152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bookmarkStart w:id="2" w:name="P530"/>
            <w:bookmarkEnd w:id="2"/>
            <w:r>
              <w:t>&lt;*&gt; Объемы средств областного бюджета, направляемых на реализацию подпрограммы,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E72F1F" w:rsidRDefault="00E72F1F">
            <w:pPr>
              <w:pStyle w:val="ConsPlusNormal"/>
            </w:pPr>
            <w:bookmarkStart w:id="3" w:name="P531"/>
            <w:bookmarkEnd w:id="3"/>
            <w:r>
              <w:t>&lt;**&gt; Объемы средств федерального бюджета, направляемых на реализацию подпрограммы, ежегодно уточняются после принятия и (или) внесения изменений в федеральный закон о федеральном бюджете на очередной финансовый год и на плановый период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8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E72F1F">
        <w:tc>
          <w:tcPr>
            <w:tcW w:w="2268" w:type="dxa"/>
            <w:vMerge w:val="restart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9. Объемы финансирования подпрограммы за счет иных источников (справочно)</w:t>
            </w:r>
          </w:p>
        </w:tc>
        <w:tc>
          <w:tcPr>
            <w:tcW w:w="19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784" w:type="dxa"/>
            <w:gridSpan w:val="6"/>
          </w:tcPr>
          <w:p w:rsidR="00E72F1F" w:rsidRDefault="00E72F1F">
            <w:pPr>
              <w:pStyle w:val="ConsPlusNormal"/>
              <w:jc w:val="center"/>
            </w:pPr>
            <w:r>
              <w:t>В том числе по годам (тыс. руб.)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2024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22500,00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26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138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22500,0</w:t>
            </w:r>
          </w:p>
        </w:tc>
        <w:tc>
          <w:tcPr>
            <w:tcW w:w="126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3750,0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9 введена </w:t>
            </w:r>
            <w:hyperlink r:id="rId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15.03.2021</w:t>
            </w:r>
          </w:p>
          <w:p w:rsidR="00E72F1F" w:rsidRDefault="00E72F1F">
            <w:pPr>
              <w:pStyle w:val="ConsPlusNormal"/>
              <w:jc w:val="both"/>
            </w:pPr>
            <w:r>
              <w:t>N 135)</w:t>
            </w:r>
          </w:p>
        </w:tc>
      </w:tr>
    </w:tbl>
    <w:p w:rsidR="00E72F1F" w:rsidRDefault="00E72F1F">
      <w:pPr>
        <w:sectPr w:rsidR="00E72F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1. Приоритеты региональной политики в сфере реализации</w:t>
      </w:r>
    </w:p>
    <w:p w:rsidR="00E72F1F" w:rsidRDefault="00E72F1F">
      <w:pPr>
        <w:pStyle w:val="ConsPlusTitle"/>
        <w:jc w:val="center"/>
      </w:pPr>
      <w:r>
        <w:t>подпрограммы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Утратил силу.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27.11.2019 N 750.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2. Показатели достижения целей и решения задач подпрограммы</w:t>
      </w:r>
    </w:p>
    <w:p w:rsidR="00E72F1F" w:rsidRDefault="00E72F1F">
      <w:pPr>
        <w:pStyle w:val="ConsPlusNormal"/>
        <w:jc w:val="center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E72F1F" w:rsidRDefault="00E72F1F">
      <w:pPr>
        <w:pStyle w:val="ConsPlusNormal"/>
        <w:jc w:val="center"/>
      </w:pPr>
      <w:r>
        <w:t>от 12.05.2021 N 293)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4"/>
      </w:pPr>
      <w:r>
        <w:t>Сведения</w:t>
      </w:r>
    </w:p>
    <w:p w:rsidR="00E72F1F" w:rsidRDefault="00E72F1F">
      <w:pPr>
        <w:pStyle w:val="ConsPlusTitle"/>
        <w:jc w:val="center"/>
      </w:pPr>
      <w:r>
        <w:t>о показателях подпрограммы и их значениях</w:t>
      </w:r>
    </w:p>
    <w:p w:rsidR="00E72F1F" w:rsidRDefault="00E72F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694"/>
        <w:gridCol w:w="604"/>
        <w:gridCol w:w="604"/>
        <w:gridCol w:w="904"/>
        <w:gridCol w:w="1024"/>
        <w:gridCol w:w="1024"/>
        <w:gridCol w:w="1024"/>
        <w:gridCol w:w="1024"/>
        <w:gridCol w:w="1144"/>
      </w:tblGrid>
      <w:tr w:rsidR="00E72F1F">
        <w:tc>
          <w:tcPr>
            <w:tcW w:w="45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9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352" w:type="dxa"/>
            <w:gridSpan w:val="8"/>
          </w:tcPr>
          <w:p w:rsidR="00E72F1F" w:rsidRDefault="00E72F1F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E72F1F">
        <w:tc>
          <w:tcPr>
            <w:tcW w:w="45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144" w:type="dxa"/>
            <w:gridSpan w:val="6"/>
          </w:tcPr>
          <w:p w:rsidR="00E72F1F" w:rsidRDefault="00E72F1F">
            <w:pPr>
              <w:pStyle w:val="ConsPlusNormal"/>
              <w:jc w:val="center"/>
            </w:pPr>
            <w:r>
              <w:t>Годы реализации государственной программы</w:t>
            </w:r>
          </w:p>
        </w:tc>
      </w:tr>
      <w:tr w:rsidR="00E72F1F">
        <w:tc>
          <w:tcPr>
            <w:tcW w:w="45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center"/>
            </w:pPr>
            <w:r>
              <w:t>2024</w:t>
            </w:r>
          </w:p>
        </w:tc>
      </w:tr>
      <w:tr w:rsidR="00E72F1F">
        <w:tc>
          <w:tcPr>
            <w:tcW w:w="11561" w:type="dxa"/>
            <w:gridSpan w:val="11"/>
          </w:tcPr>
          <w:p w:rsidR="00E72F1F" w:rsidRDefault="00E72F1F">
            <w:pPr>
              <w:pStyle w:val="ConsPlusNormal"/>
              <w:jc w:val="center"/>
              <w:outlineLvl w:val="5"/>
            </w:pPr>
            <w:r>
              <w:t>Подпрограмма "Развитие малого и среднего предпринимательства в Калужской области"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государственную поддержку (при реализации </w:t>
            </w:r>
            <w:hyperlink w:anchor="P1169" w:history="1">
              <w:r>
                <w:rPr>
                  <w:color w:val="0000FF"/>
                </w:rPr>
                <w:t>пункта 1.2 раздела 5</w:t>
              </w:r>
            </w:hyperlink>
            <w:r>
              <w:t xml:space="preserve"> "Перечень мероприятий подпрограммы" подпрограммы)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20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государственную </w:t>
            </w:r>
            <w:r>
              <w:lastRenderedPageBreak/>
              <w:t xml:space="preserve">поддержку (при реализации </w:t>
            </w:r>
            <w:hyperlink w:anchor="P1235" w:history="1">
              <w:r>
                <w:rPr>
                  <w:color w:val="0000FF"/>
                </w:rPr>
                <w:t>пункта 2.1 раздела 5</w:t>
              </w:r>
            </w:hyperlink>
            <w:r>
              <w:t xml:space="preserve"> "Перечень мероприятий подпрограммы" подпрограммы)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субъектов малого и среднего предпринимательства, воспользовавшихся услугами центра поддержки экспорта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200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субъектов малого и среднего предпринимательства и самозанятых граждан, получивших поддержку,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1254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3181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4506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 ориентированных субъектов малого и среднего предпринимательства,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субъектов малого и среднего предпринимательства в моногородах, получивших </w:t>
            </w:r>
            <w:r>
              <w:lastRenderedPageBreak/>
              <w:t>поддержку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 (РГО)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млн руб.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171,895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физических лиц - участников регионального проекта, занятых в сфере малого и среднего предпринимательства, по итогам участия в региональном проекте,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тыс. 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0,242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0,970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тыс. 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0,072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0,179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обученных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727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1487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физических лиц - участников регионального </w:t>
            </w:r>
            <w:r>
              <w:lastRenderedPageBreak/>
              <w:t>проекта,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тыс. 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3,974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8,187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самозанятых граждан, зафиксировавших свой статус, с учетом введения налогового режима для самозанятых,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тыс. 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Доля средств, направляемая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подпрограммы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2,0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объектов, предоставленных самозанятым гражданам в аренду или на иных правах из числа объектов, включенных в перечни государственного и муниципального имущества, предназначенного для субъектов малого и среднего предпринимательства,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самозанятых граждан, получивших комплекс услуг, </w:t>
            </w:r>
            <w:r>
              <w:lastRenderedPageBreak/>
              <w:t>предоставленных организациями инфраструктуры поддержки малого и среднего предпринимательства в офлайн- и онлайн-форматах, в том числе прошедших программы обучения,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тыс. 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0,259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0,455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0,729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0,948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Объем выданных микрозаймов самозанятым гражданам Государственным фондом поддержки предпринимательства Калужской области (микрокредитная компания) по льготной ставке, ежегодно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млн руб.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5,6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самозанятых граждан, зафиксировавших свой статус и применяющих специальный налоговый режим "Налог на профессиональный доход" (НПД),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тыс. 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16,747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18,192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19,637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20,358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индивидуальных предпринимателей, применяющих патентную систему налогообложения,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тыс. 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6,335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6,62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6,918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7,229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Объем финансовой </w:t>
            </w:r>
            <w:r>
              <w:lastRenderedPageBreak/>
              <w:t>поддержки, предоставленной начинающим предпринимателям, обеспеченной поручительствами региональной гарантийной организации (РГО), ежегодно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 xml:space="preserve">млрд </w:t>
            </w:r>
            <w:r>
              <w:lastRenderedPageBreak/>
              <w:t>руб.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0,0315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0,0352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0,0396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0,0424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действующих микрозаймов микрофинансовой организации, предоставленных начинающим предпринимателям, ежегодно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54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социальных предпринимателей, включенных в реестр социальных предпринимателей, получивших комплексные услуги и (или) финансовую поддержку в виде гранта,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27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граждан, желающих вести бизнес, начинающих и действующих предпринимателей, получивших услуги,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тыс. 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2,911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5,082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7,802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субъектов малого </w:t>
            </w:r>
            <w:r>
              <w:lastRenderedPageBreak/>
              <w:t>и среднего предпринимательства, которым предоставлены в пользование на правах аренды производственные и офисные площади в помещениях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выдаваемых микрозаймов микрофинансовой организацией субъектам малого и среднего предпринимательства,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245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244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действующих микрозаймов, выданных субъектам малого и среднего предпринимательства микрофинансовой организацией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тыс. 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0,332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0,338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0,357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0,385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 (РГО)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млн руб.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423,2066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855,3058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1304,786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1772,0514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субъектов малого и среднего предпринимательства и </w:t>
            </w:r>
            <w:r>
              <w:lastRenderedPageBreak/>
              <w:t>самозанятых граждан, получивших комплексные услуги на единой площадке региональной инфраструктуры поддержки бизнеса,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тыс. 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0,609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1,426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2,424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3,662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Ежегодный объем экспорта субъектов малого и среднего предпринимательства, получивших поддержку центров поддержки экспорта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млрд долл.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0,0197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0,015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0,0165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0,018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экспорта, ежегодно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34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предоставленных в аренду или на иных правах объектов, включенных в перечни государственного и муниципального имущества, предназначенного для субъектов малого и среднего предпринимательства,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555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560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предпринимательства в агропромышленном комплексе, получивших доступ к информационно-консультационной поддержке центров компетенции в сфере сельскохозяйственной кооперации и поддержке фермеров в формате "единого окна"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предприятий - участников, внедряющих мероприятия регионального проекта под федеральным управлением (с ФЦК),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предприятий-участников, внедряющих мероприятия национального проекта под региональным управлением (с региональными центрами компетенций - РЦК),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37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предприятий-участников, внедряющих мероприятия регионального проекта самостоятельно, (нарастающим итогом)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сотрудников </w:t>
            </w:r>
            <w:r>
              <w:lastRenderedPageBreak/>
              <w:t>предприятий-участников в рамках реализации мероприятий повышения производительности труда под федеральным управлением (с ФЦК),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сотрудников предприятий-участников в рамках реализации мероприятий повышения производительности труда под региональным управлением (с РЦК),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192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9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275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395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Количество сотрудников предприятий - участников в рамках реализации мероприятий по повышению производительности труда самостоятельно, нарастающим итогом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>Доля субъектов малого и среднего предпринимательства, охваченных услугами Центра "Мой бизнес"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10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выдаваемых микрозаймов микрофинансовой организацией субъектам малого и среднего предпринимательства (при реализации </w:t>
            </w:r>
            <w:hyperlink w:anchor="P1199" w:history="1">
              <w:r>
                <w:rPr>
                  <w:color w:val="0000FF"/>
                </w:rPr>
                <w:t>пункта 1.7 раздела 5</w:t>
              </w:r>
            </w:hyperlink>
            <w:r>
              <w:t xml:space="preserve"> "Перечень мероприятий подпрограммы" подпрограммы)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организацией (РГО) (при реализации </w:t>
            </w:r>
            <w:hyperlink w:anchor="P1211" w:history="1">
              <w:r>
                <w:rPr>
                  <w:color w:val="0000FF"/>
                </w:rPr>
                <w:t>подпункта 1.9 пункта 1 раздела 5</w:t>
              </w:r>
            </w:hyperlink>
            <w:r>
              <w:t xml:space="preserve"> "Перечень </w:t>
            </w:r>
            <w:r>
              <w:lastRenderedPageBreak/>
              <w:t>мероприятий подпрограммы "Развитие малого и среднего предпринимательства в Калужской области" подпрограммы)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15875,04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061" w:type="dxa"/>
          </w:tcPr>
          <w:p w:rsidR="00E72F1F" w:rsidRDefault="00E72F1F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поддержку при содействии государственной микрофинансовой организации (при реализации </w:t>
            </w:r>
            <w:hyperlink w:anchor="P1211" w:history="1">
              <w:r>
                <w:rPr>
                  <w:color w:val="0000FF"/>
                </w:rPr>
                <w:t>пункта 1.9 пункта 1 раздела 5</w:t>
              </w:r>
            </w:hyperlink>
            <w:r>
              <w:t xml:space="preserve"> "Перечень мероприятий подпрограммы "Развитие малого и среднего предпринимательства в Калужской области" подпрограммы)</w:t>
            </w:r>
          </w:p>
        </w:tc>
        <w:tc>
          <w:tcPr>
            <w:tcW w:w="694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</w:tbl>
    <w:p w:rsidR="00E72F1F" w:rsidRDefault="00E72F1F">
      <w:pPr>
        <w:sectPr w:rsidR="00E72F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Значения показателей рассчитываются по методике, утвержденной приказом министерства экономического развития Калужской области от 29.01.2019 N 72-п "Об утверждении методики расчета индикаторов и показателей государственной программы Калужской области "Развитие предпринимательства и инноваций в Калужской области" (в ред. приказов министерства экономического развития Калужской области от 31.12.2019 3 2491-п, от 06.03.2020 N 437-п, от 29.05.2020 N 849-п, от 23.03.2021 N 462-п).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3. Объем финансирования подпрограммы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4. Механизм реализации подпрограммы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4.1. Механизм реализации подпрограммы определяется министерством экономического развития Калужской области (далее - министерство)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4.2. Порядок и условия взаимодействия по реализации подпрограммы с Министерством экономического развития Российской Федерации и другими организациями определяются действующим законодательством и заключенными с ними соглашениями.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4.3. Реализация основных мероприятий, предусмотренных </w:t>
      </w:r>
      <w:hyperlink w:anchor="P1259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1331" w:history="1">
        <w:r>
          <w:rPr>
            <w:color w:val="0000FF"/>
          </w:rPr>
          <w:t>7</w:t>
        </w:r>
      </w:hyperlink>
      <w:r>
        <w:t xml:space="preserve">, </w:t>
      </w:r>
      <w:hyperlink w:anchor="P1343" w:history="1">
        <w:r>
          <w:rPr>
            <w:color w:val="0000FF"/>
          </w:rPr>
          <w:t>8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подпрограммы, будет осуществляться с учетом средств, предоставленных областному бюджету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соответствии с </w:t>
      </w:r>
      <w:hyperlink r:id="rId74" w:history="1">
        <w:r>
          <w:rPr>
            <w:color w:val="0000FF"/>
          </w:rPr>
          <w:t>приложением N 35</w:t>
        </w:r>
      </w:hyperlink>
      <w:r>
        <w:t xml:space="preserve"> "Правила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 в субъектах Российской Федерации" к государственной программе Российской Федерации "Экономическое развитие и инновационная экономика".</w:t>
      </w:r>
    </w:p>
    <w:p w:rsidR="00E72F1F" w:rsidRDefault="00E72F1F">
      <w:pPr>
        <w:pStyle w:val="ConsPlusNormal"/>
        <w:jc w:val="both"/>
      </w:pPr>
      <w:r>
        <w:t xml:space="preserve">(в ред. Постановлений Правительства Калужской области от 15.03.2021 </w:t>
      </w:r>
      <w:hyperlink r:id="rId75" w:history="1">
        <w:r>
          <w:rPr>
            <w:color w:val="0000FF"/>
          </w:rPr>
          <w:t>N 135</w:t>
        </w:r>
      </w:hyperlink>
      <w:r>
        <w:t xml:space="preserve">, от 12.05.2021 </w:t>
      </w:r>
      <w:hyperlink r:id="rId76" w:history="1">
        <w:r>
          <w:rPr>
            <w:color w:val="0000FF"/>
          </w:rPr>
          <w:t>N 293</w:t>
        </w:r>
      </w:hyperlink>
      <w:r>
        <w:t>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4.4. Выполнение мероприятия "Оказание государственной поддержки субъектам малого и среднего предпринимательства в Калужской области" будет достигаться за счет следующих мероприятий: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4.4.1. Предоставление государственному автономному учреждению Калужской области 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финансовым обеспечением выполнения государственного задания, утвержденными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368).</w:t>
      </w:r>
    </w:p>
    <w:p w:rsidR="00E72F1F" w:rsidRDefault="00E72F1F">
      <w:pPr>
        <w:pStyle w:val="ConsPlusNormal"/>
        <w:jc w:val="both"/>
      </w:pPr>
      <w:r>
        <w:t xml:space="preserve">(в ред. Постановлений Правительства Калужской области от 03.04.2020 </w:t>
      </w:r>
      <w:hyperlink r:id="rId78" w:history="1">
        <w:r>
          <w:rPr>
            <w:color w:val="0000FF"/>
          </w:rPr>
          <w:t>N 266</w:t>
        </w:r>
      </w:hyperlink>
      <w:r>
        <w:t xml:space="preserve">, от 12.05.2021 </w:t>
      </w:r>
      <w:hyperlink r:id="rId79" w:history="1">
        <w:r>
          <w:rPr>
            <w:color w:val="0000FF"/>
          </w:rPr>
          <w:t>N 293</w:t>
        </w:r>
      </w:hyperlink>
      <w:r>
        <w:t>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4.4.2. Предоставление субсидий юридическим лицам (за исключением государственных (муниципальных) учреждений, некоммерческих организаций), индивидуальным </w:t>
      </w:r>
      <w:r>
        <w:lastRenderedPageBreak/>
        <w:t xml:space="preserve">предпринимателям на возмещение части затрат, фактически произведенных получателем в текущем финансовом году на уплату лизинговых платежей, на уплату первого взноса (аванса) при заключении не ранее 1 января года, предшествующего году предоставления субсидий, договора лизинга, на возмещение затрат, связанных с приобретением производственного оборудования, в </w:t>
      </w:r>
      <w:hyperlink r:id="rId80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29.07.2019 N 472 "Об утверждении Положения о порядке предоставления из областного бюджета субсидий юридическим лицам (кроме некоммерческих организаций), индивидуальным предпринимателям на развитие лизинга и на возмещение затрат, связанных с приобретением производственного оборудования" (в ред. постановления Правительства Калужской области от 20.04.2020 N 330) (</w:t>
      </w:r>
      <w:hyperlink w:anchor="P1169" w:history="1">
        <w:r>
          <w:rPr>
            <w:color w:val="0000FF"/>
          </w:rPr>
          <w:t>подпункт 1.2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4.4.2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4.4.3. Утратил силу.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4.4.4. Предоставление субсидий на иные цели государственному автономному учреждению Калужской области в соответствии с порядком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осуществляет функции и полномочия учредителя, в </w:t>
      </w:r>
      <w:hyperlink r:id="rId83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31.07.2012 N 384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учредителя" (в ред. постановлений Правительства Калужской области от 14.03.2013 N 128, от 17.03.2014 N 178, от 06.02.2015 N 75, от 27.03.2017 N 166, от 25.01.2018 N 45, от 21.01.2019 N 17, от 29.01.2020 N 51, от 14.01.2021 N 11) (</w:t>
      </w:r>
      <w:hyperlink w:anchor="P1181" w:history="1">
        <w:r>
          <w:rPr>
            <w:color w:val="0000FF"/>
          </w:rPr>
          <w:t>подпункт 1.4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4.4.4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4.4.5. 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4.4.5. Утратил силу с 1 января 2020 года.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18.12.2019 N 808.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4.4.6. Предоставление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(</w:t>
      </w:r>
      <w:hyperlink w:anchor="P1175" w:history="1">
        <w:r>
          <w:rPr>
            <w:color w:val="0000FF"/>
          </w:rPr>
          <w:t>подпункт 1.3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 Данное мероприятие носит организационный характер и реализуется министерством путем предоставления во владение и (или) пользование имущества, включенного в </w:t>
      </w:r>
      <w:hyperlink r:id="rId87" w:history="1">
        <w:r>
          <w:rPr>
            <w:color w:val="0000FF"/>
          </w:rPr>
          <w:t>перечень</w:t>
        </w:r>
      </w:hyperlink>
      <w:r>
        <w:t xml:space="preserve">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Правительства Калужской области от 22.04.2016 N 261 "Об утверждении перечня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(в ред. постановлений Правительства Калужской области от 20.10.2017 N 596, от 07.08.2018 N 471, от 20.11.2018 N 712, от 27.08.2019 N 538, от 21.11.2019 N 734, от 11.03.2020 N 178, от 26.06.2020 N 502, от 17.08.2020 N 630) (далее - Перечень),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</w:t>
      </w:r>
      <w:hyperlink r:id="rId88" w:history="1">
        <w:r>
          <w:rPr>
            <w:color w:val="0000FF"/>
          </w:rPr>
          <w:t>порядке</w:t>
        </w:r>
      </w:hyperlink>
      <w:r>
        <w:t xml:space="preserve">, предусмотренном </w:t>
      </w:r>
      <w:r>
        <w:lastRenderedPageBreak/>
        <w:t xml:space="preserve">постановлением Правительства Калужской области от 11.08.2014 N 465 "Об утверждении Положения о порядке формирования, ведения, обязательного опубликования перечня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</w:t>
      </w:r>
      <w:hyperlink r:id="rId89" w:history="1">
        <w:r>
          <w:rPr>
            <w:color w:val="0000FF"/>
          </w:rPr>
          <w:t>Положения</w:t>
        </w:r>
      </w:hyperlink>
      <w:r>
        <w:t xml:space="preserve">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Калужской области приоритетными видами деятельности) имущества, включенного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(в ред. постановлений Правительства Калужской области от 26.12.2017 N 783, от 19.10.2018 N 653, от 12.12.2018 N 751, от 21.12.2018 N 792, от 17.09.2019 N 583, от 18.12.2020 N 973) (далее - постановление N 465).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Приоритетными видами деятельности, дающими право на установление арендной платы по договорам аренды нежилых помещений, включенных в </w:t>
      </w:r>
      <w:hyperlink r:id="rId90" w:history="1">
        <w:r>
          <w:rPr>
            <w:color w:val="0000FF"/>
          </w:rPr>
          <w:t>Перечень</w:t>
        </w:r>
      </w:hyperlink>
      <w:r>
        <w:t xml:space="preserve">, с субъектами малого и среднего предпринимательства в соответствии с </w:t>
      </w:r>
      <w:hyperlink r:id="rId91" w:history="1">
        <w:r>
          <w:rPr>
            <w:color w:val="0000FF"/>
          </w:rPr>
          <w:t>пунктом 3.5</w:t>
        </w:r>
      </w:hyperlink>
      <w:r>
        <w:t xml:space="preserve"> приложения N 2 "Положение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Калужской области приоритетными видами деятельности) имущества, включенного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к постановлению N 465, являются следующие виды деятельности в соответствии с Общероссийским </w:t>
      </w:r>
      <w:hyperlink r:id="rId9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приказом Росстандарта от 31.01.2014 N 14-ст (в ред. приказов Росстандарта от 26.05.2015 N 423-ст, от 17.08.2015 N 1165-ст, от 10.12.2015 N 2146-ст, от 10.12.2015 N 2147-ст, от 17.02.2016 N 40-ст, от 14.04.2016 N 260-ст, от 12.05.2016 N 310-ст, от 26.08.2016 N 947-ст, от 07.09.2016 N 1326-ст, от 28.09.2016 N 1236-ст, от 07.10.2016 N 1324-ст, от 07.10.2016 N 1325-ст, от 03.08.2017 N 791-ст, от 08.09.2017 N 1045-ст, от 21.12.2017 N 2046-ст, от 21.12.2017 N 2048-ст, от 29.03.2018 N 158-ст, от 10.07.2018 N 404-ст, от 10.07.2018 N 405-ст, от 20.02.2019 N 47-ст, от 17.07.2019 N 401-ст, от 18.09.2019 N 711-ст, от 27.09.2019 N 809-ст, от 14.11.2019 N 1145-ст, от 24.12.2019 N 1463-ст, от 11.02.2020 N 55-ст, от 12.02.2020 N 58-ст, от 27.08.2020 N 548-ст, от 23.09.2020 N 662-ст):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1) производство лекарственных средств и материалов, применяемых в медицинских целях (</w:t>
      </w:r>
      <w:hyperlink r:id="rId93" w:history="1">
        <w:r>
          <w:rPr>
            <w:color w:val="0000FF"/>
          </w:rPr>
          <w:t>группировка 21 раздела С</w:t>
        </w:r>
      </w:hyperlink>
      <w:r>
        <w:t xml:space="preserve"> "Обрабатывающие производства");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2) производство прочей неметаллической минеральной продукции (</w:t>
      </w:r>
      <w:hyperlink r:id="rId94" w:history="1">
        <w:r>
          <w:rPr>
            <w:color w:val="0000FF"/>
          </w:rPr>
          <w:t>группировка 23 раздела С</w:t>
        </w:r>
      </w:hyperlink>
      <w:r>
        <w:t xml:space="preserve"> "Обрабатывающие производства");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3) производство компьютеров, электронных и оптических изделий (</w:t>
      </w:r>
      <w:hyperlink r:id="rId95" w:history="1">
        <w:r>
          <w:rPr>
            <w:color w:val="0000FF"/>
          </w:rPr>
          <w:t>группировка 26 раздела С</w:t>
        </w:r>
      </w:hyperlink>
      <w:r>
        <w:t xml:space="preserve"> "Обрабатывающие производства");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4) производство электрического оборудования (</w:t>
      </w:r>
      <w:hyperlink r:id="rId96" w:history="1">
        <w:r>
          <w:rPr>
            <w:color w:val="0000FF"/>
          </w:rPr>
          <w:t>группировка 27 раздела С</w:t>
        </w:r>
      </w:hyperlink>
      <w:r>
        <w:t xml:space="preserve"> "Обрабатывающие производства");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5) ремонт и монтаж машин и оборудования (</w:t>
      </w:r>
      <w:hyperlink r:id="rId97" w:history="1">
        <w:r>
          <w:rPr>
            <w:color w:val="0000FF"/>
          </w:rPr>
          <w:t>группировка 33 раздела С</w:t>
        </w:r>
      </w:hyperlink>
      <w:r>
        <w:t xml:space="preserve"> "Обрабатывающие производства");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6) обеспечение электрической энергией, газом и паром; кондиционирование воздуха (</w:t>
      </w:r>
      <w:hyperlink r:id="rId98" w:history="1">
        <w:r>
          <w:rPr>
            <w:color w:val="0000FF"/>
          </w:rPr>
          <w:t>группировка 35 раздела D</w:t>
        </w:r>
      </w:hyperlink>
      <w:r>
        <w:t xml:space="preserve"> "Обеспечение электрической энергией, газом и паром; </w:t>
      </w:r>
      <w:r>
        <w:lastRenderedPageBreak/>
        <w:t>кондиционирование воздуха");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7)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99" w:history="1">
        <w:r>
          <w:rPr>
            <w:color w:val="0000FF"/>
          </w:rPr>
          <w:t>группировка 62 раздела J</w:t>
        </w:r>
      </w:hyperlink>
      <w:r>
        <w:t xml:space="preserve"> "Деятельность в области информации и связи");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8) деятельность в области информационных технологий (</w:t>
      </w:r>
      <w:hyperlink r:id="rId100" w:history="1">
        <w:r>
          <w:rPr>
            <w:color w:val="0000FF"/>
          </w:rPr>
          <w:t>группировка 63 раздела J</w:t>
        </w:r>
      </w:hyperlink>
      <w:r>
        <w:t xml:space="preserve"> "Деятельность в области информации и связи");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9) научные исследования и разработки (</w:t>
      </w:r>
      <w:hyperlink r:id="rId101" w:history="1">
        <w:r>
          <w:rPr>
            <w:color w:val="0000FF"/>
          </w:rPr>
          <w:t>группировка 72 раздела М</w:t>
        </w:r>
      </w:hyperlink>
      <w:r>
        <w:t xml:space="preserve"> "Деятельность профессиональная, научная и техническая").</w:t>
      </w:r>
    </w:p>
    <w:p w:rsidR="00E72F1F" w:rsidRDefault="00E72F1F">
      <w:pPr>
        <w:pStyle w:val="ConsPlusNormal"/>
        <w:jc w:val="both"/>
      </w:pPr>
      <w:r>
        <w:t xml:space="preserve">(пп. 4.4.6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4.4.7. Утратил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4.4.8. Утратил силу.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4.4.9. Предоставление субсидии некоммерческой организации, не являющейся государственным 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по оказанию информационно-консультационной и организационной поддержки внешнеэкономической деятельности субъектов малого и среднего предпринимательства, а также по оказанию услуг субъектам малого и среднего предпринимательства по продвижению их товаров, услуг и технологий на международные рынки (</w:t>
      </w:r>
      <w:hyperlink w:anchor="P1223" w:history="1">
        <w:r>
          <w:rPr>
            <w:color w:val="0000FF"/>
          </w:rPr>
          <w:t>подпункт 1.11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4.4.9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4.10. Выполнение основного мероприятия "Создание благоприятных условий для осуществления деятельности самозанятыми гражданами", предусмотренного </w:t>
      </w:r>
      <w:hyperlink w:anchor="P1331" w:history="1">
        <w:r>
          <w:rPr>
            <w:color w:val="0000FF"/>
          </w:rPr>
          <w:t>пунктом 7 раздела 5</w:t>
        </w:r>
      </w:hyperlink>
      <w:r>
        <w:t xml:space="preserve"> "Перечень мероприятий подпрограммы" подпрограммы осуществляется путем предоставления государственному автономному учреждению Калужской области 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финансового обеспечения государственного выполнения государственного задания, утвержденным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1337" w:history="1">
        <w:r>
          <w:rPr>
            <w:color w:val="0000FF"/>
          </w:rPr>
          <w:t>подпункт 7.1 пункта 5 раздела 5</w:t>
        </w:r>
      </w:hyperlink>
      <w:r>
        <w:t xml:space="preserve"> "Перечень мероприятий подпрограммы" подпрограммы).</w:t>
      </w:r>
    </w:p>
    <w:p w:rsidR="00E72F1F" w:rsidRDefault="00E72F1F">
      <w:pPr>
        <w:pStyle w:val="ConsPlusNormal"/>
        <w:jc w:val="both"/>
      </w:pPr>
      <w:r>
        <w:t xml:space="preserve">(п. 4.10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4.11. Выполнение основного мероприятия "Создание условий для легкого старта и комфортного ведения бизнеса", предусмотренного </w:t>
      </w:r>
      <w:hyperlink w:anchor="P1343" w:history="1">
        <w:r>
          <w:rPr>
            <w:color w:val="0000FF"/>
          </w:rPr>
          <w:t>пунктом 8 раздела 5</w:t>
        </w:r>
      </w:hyperlink>
      <w:r>
        <w:t xml:space="preserve"> "Перечень мероприятий подпрограммы" подпрограммы будет достигаться путем: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4.11.1. Предоставления государственному автономному учреждению Калужской области 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финансового обеспечения государственного выполнения государственного задания, утвержденным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</w:t>
      </w:r>
      <w:r>
        <w:lastRenderedPageBreak/>
        <w:t>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1349" w:history="1">
        <w:r>
          <w:rPr>
            <w:color w:val="0000FF"/>
          </w:rPr>
          <w:t>подпункт 8.1 пункта 8 раздела 5</w:t>
        </w:r>
      </w:hyperlink>
      <w:r>
        <w:t xml:space="preserve"> "Перечень мероприятий подпрограммы" подпрограммы).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4.11.2. Предоставления грантов в форме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являющимся субъектами малого и среднего предпринимательства, включенным в реестр социальных предпринимателей, на финансовое обеспечение затрат, связанных с реализацией проекта в сфере социального предпринимательства, в порядке, установленном постановлением Правительства Калужской области (</w:t>
      </w:r>
      <w:hyperlink w:anchor="P1355" w:history="1">
        <w:r>
          <w:rPr>
            <w:color w:val="0000FF"/>
          </w:rPr>
          <w:t>подпункт 8.2 пункта 8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4.11.2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01.10.2021 N 659)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4.5. Выполнение основного мероприятия "Стимулирование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области" осуществляется путем предоставления субсидий бюджетам муниципальных образований Калужской области на софинансирование мероприятий муниципальных программ развития малого и среднего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4.5.1. Утратил силу с 1 января 2020 года.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18.12.2019 N 808.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4.5.2. </w:t>
      </w:r>
      <w:hyperlink w:anchor="P1389" w:history="1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субсидий бюджетам муниципальных образований Калужской области на софинансирование мероприятий муниципальных программ развития малого и среднего предпринимательства установлен в приложении N 1 к подпрограмме.</w:t>
      </w:r>
    </w:p>
    <w:p w:rsidR="00E72F1F" w:rsidRDefault="00E72F1F">
      <w:pPr>
        <w:pStyle w:val="ConsPlusNormal"/>
        <w:jc w:val="both"/>
      </w:pPr>
      <w:r>
        <w:t xml:space="preserve">(пп. 4.5.2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jc w:val="both"/>
      </w:pPr>
      <w:r>
        <w:t xml:space="preserve">(п. 4.5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18.12.2019 N 808)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4.6 - 4.6.1. Утратил силу.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12.05.2021 N 293.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4.7. Выполнение основного мероприятия "Акселерация субъектов малого и среднего предпринимательства" будет достигаться за счет следующих мероприятий: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4.7.1. Предоставление субсидий на иные цели государственному автономному учреждению Калужской области в соответствии с порядком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осуществляет функции и полномочия учредителя, в </w:t>
      </w:r>
      <w:hyperlink r:id="rId114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31.07.2012 N 384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учредителя" (в ред. постановлений Правительства Калужской области от 14.03.2013 N 128, от 17.03.2014 N 178, от 06.02.2015 N 75, от 27.03.2017 N 166, от 25.01.2018 N 45, от 21.01.2019 N 17, от 29.01.2020 N 51, от 14.01.2021 N 11) (</w:t>
      </w:r>
      <w:hyperlink w:anchor="P1265" w:history="1">
        <w:r>
          <w:rPr>
            <w:color w:val="0000FF"/>
          </w:rPr>
          <w:t>подпункт 4.1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4.7.1 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4.7.2. Утратил силу.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12.05.2021 N 293.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4.7.3. Предоставление государственному автономному учреждению Калужской области </w:t>
      </w:r>
      <w:r>
        <w:lastRenderedPageBreak/>
        <w:t xml:space="preserve">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финансового обеспечения выполнения государственного задания, утвержденным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1277" w:history="1">
        <w:r>
          <w:rPr>
            <w:color w:val="0000FF"/>
          </w:rPr>
          <w:t>подпункт 4.3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области").</w:t>
      </w:r>
    </w:p>
    <w:p w:rsidR="00E72F1F" w:rsidRDefault="00E72F1F">
      <w:pPr>
        <w:pStyle w:val="ConsPlusNormal"/>
        <w:jc w:val="both"/>
      </w:pPr>
      <w:r>
        <w:t xml:space="preserve">(пп. 4.7.3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11.06.2020 N 462; 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4.7.4. Предоставление субсидий юридическим лицам (кроме некоммерческих организаций), образующим инфраструктуру поддержки субъектов малого и среднего предпринимательства, на возмещение фактически произведенных затрат на организацию оказания комплекса услуг, сервисов и мер поддержки субъектам малого и среднего предпринимательства в центре "Мой бизнес" в </w:t>
      </w:r>
      <w:hyperlink r:id="rId120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24.07.2020 N 567 "Об утверждении Положения о порядке предоставления из областного бюджета субсидий юридическим лицам (кроме некоммерческих организаций), образующим инфраструктуру поддержки субъектов малого и среднего предпринимательства, на возмещение фактически произведенных затрат на организацию оказания комплекса услуг, сервисов и мер поддержки субъектам малого и среднего предпринимательства в центре "Мой бизнес" (</w:t>
      </w:r>
      <w:hyperlink w:anchor="P1283" w:history="1">
        <w:r>
          <w:rPr>
            <w:color w:val="0000FF"/>
          </w:rPr>
          <w:t>подпункт 4.4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4.7.4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4.7.5. 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(микрокредитная компания) в виде имущественного взноса на финансовое обеспечение затрат с целью предоставления субъектам малого и среднего предпринимательства поручительств (гарантий) фондов содействия кредитованию (гарантийных фондов, фондов поручительств)" в порядке, утверждаемом постановлением Правительства Калужской области (</w:t>
      </w:r>
      <w:hyperlink w:anchor="P1289" w:history="1">
        <w:r>
          <w:rPr>
            <w:color w:val="0000FF"/>
          </w:rPr>
          <w:t>подпункт 4.5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4.7.5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4.7.6. Предоставление субсидии некоммерческой организации, не являющейся государственным 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в целях осуществления субъектами малого и среднего предпринимательства экспорта товаров (работ, услуг) при поддержке центров поддержки экспорта в порядке, утверждаемом постановлением Правительства Калужской области (</w:t>
      </w:r>
      <w:hyperlink w:anchor="P1295" w:history="1">
        <w:r>
          <w:rPr>
            <w:color w:val="0000FF"/>
          </w:rPr>
          <w:t>подпункт 4.6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4.7.6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jc w:val="both"/>
      </w:pPr>
      <w:r>
        <w:t xml:space="preserve">(п. 4.7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18.12.2019 N 808)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4.8. Утратил силу.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4.9. Выполнение основного мероприятия "Адресная поддержка повышения производительности труда на предприятиях" будет достигаться за счет следующих мероприятий: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4.9.1. Предоставление субсидий на иные цели государственному автономному учреждению Калужской области в соответствии с порядком определения объема и условий предоставления из </w:t>
      </w:r>
      <w:r>
        <w:lastRenderedPageBreak/>
        <w:t xml:space="preserve">областного бюджета субсидий на иные цели государственным бюджетным и государственным автономным учреждениям, в отношении которых министерство осуществляет функции и полномочия учредителя, в </w:t>
      </w:r>
      <w:hyperlink r:id="rId126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31.07.2012 N 384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учредителя" (в ред. постановлений Правительства Калужской области от 14.03.2013 N 128, от 17.03.2014 N 178, от 06.02.2015 N 75, от 27.03.2017 N 166, от 25.01.2018 N 45, от 21.01.2019 N 17, от 29.01.2020 N 51, от 14.01.2021 N 11) (</w:t>
      </w:r>
      <w:hyperlink w:anchor="P1319" w:history="1">
        <w:r>
          <w:rPr>
            <w:color w:val="0000FF"/>
          </w:rPr>
          <w:t>подпункт 6.1 пункта 6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4.9.1 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4.9.2. Предоставление государственному автономному учреждению Калужской области 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финансового обеспечения выполнения государственного задания, утвержденным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1325" w:history="1">
        <w:r>
          <w:rPr>
            <w:color w:val="0000FF"/>
          </w:rPr>
          <w:t>подпункт 6.2 пункта 6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области").</w:t>
      </w:r>
    </w:p>
    <w:p w:rsidR="00E72F1F" w:rsidRDefault="00E72F1F">
      <w:pPr>
        <w:pStyle w:val="ConsPlusNormal"/>
        <w:jc w:val="both"/>
      </w:pPr>
      <w:r>
        <w:t xml:space="preserve">(в ред. Постановлений Правительства Калужской области от 11.06.2020 </w:t>
      </w:r>
      <w:hyperlink r:id="rId129" w:history="1">
        <w:r>
          <w:rPr>
            <w:color w:val="0000FF"/>
          </w:rPr>
          <w:t>N 462</w:t>
        </w:r>
      </w:hyperlink>
      <w:r>
        <w:t xml:space="preserve">, от 12.05.2021 </w:t>
      </w:r>
      <w:hyperlink r:id="rId130" w:history="1">
        <w:r>
          <w:rPr>
            <w:color w:val="0000FF"/>
          </w:rPr>
          <w:t>N 293</w:t>
        </w:r>
      </w:hyperlink>
      <w:r>
        <w:t>)</w:t>
      </w:r>
    </w:p>
    <w:p w:rsidR="00E72F1F" w:rsidRDefault="00E72F1F">
      <w:pPr>
        <w:pStyle w:val="ConsPlusNormal"/>
        <w:spacing w:before="220"/>
        <w:ind w:firstLine="540"/>
        <w:jc w:val="both"/>
      </w:pPr>
      <w:hyperlink r:id="rId131" w:history="1">
        <w:r>
          <w:rPr>
            <w:color w:val="0000FF"/>
          </w:rPr>
          <w:t>4.12</w:t>
        </w:r>
      </w:hyperlink>
      <w:r>
        <w:t xml:space="preserve">. Ответственность за реализацию мероприятий, указанных в </w:t>
      </w:r>
      <w:hyperlink w:anchor="P1157" w:history="1">
        <w:r>
          <w:rPr>
            <w:color w:val="0000FF"/>
          </w:rPr>
          <w:t>пунктах 1</w:t>
        </w:r>
      </w:hyperlink>
      <w:r>
        <w:t xml:space="preserve">, </w:t>
      </w:r>
      <w:hyperlink w:anchor="P1229" w:history="1">
        <w:r>
          <w:rPr>
            <w:color w:val="0000FF"/>
          </w:rPr>
          <w:t>2</w:t>
        </w:r>
      </w:hyperlink>
      <w:r>
        <w:t xml:space="preserve">, </w:t>
      </w:r>
      <w:hyperlink w:anchor="P1259" w:history="1">
        <w:r>
          <w:rPr>
            <w:color w:val="0000FF"/>
          </w:rPr>
          <w:t>4</w:t>
        </w:r>
      </w:hyperlink>
      <w:r>
        <w:t xml:space="preserve">, </w:t>
      </w:r>
      <w:hyperlink w:anchor="P1301" w:history="1">
        <w:r>
          <w:rPr>
            <w:color w:val="0000FF"/>
          </w:rPr>
          <w:t>5</w:t>
        </w:r>
      </w:hyperlink>
      <w:r>
        <w:t xml:space="preserve">, </w:t>
      </w:r>
      <w:hyperlink w:anchor="P1331" w:history="1">
        <w:r>
          <w:rPr>
            <w:color w:val="0000FF"/>
          </w:rPr>
          <w:t>7</w:t>
        </w:r>
      </w:hyperlink>
      <w:r>
        <w:t xml:space="preserve">, </w:t>
      </w:r>
      <w:hyperlink w:anchor="P1343" w:history="1">
        <w:r>
          <w:rPr>
            <w:color w:val="0000FF"/>
          </w:rPr>
          <w:t>8 раздела 5</w:t>
        </w:r>
      </w:hyperlink>
      <w:r>
        <w:t xml:space="preserve"> "Перечень мероприятий подпрограммы" подпрограммы, возложена на заместителя министра - начальника управления промышленности и предпринимательства министерства экономического развития Калужской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Ответственность за реализацию мероприятия, указанного в </w:t>
      </w:r>
      <w:hyperlink w:anchor="P1313" w:history="1">
        <w:r>
          <w:rPr>
            <w:color w:val="0000FF"/>
          </w:rPr>
          <w:t>пункте 6 раздела 5</w:t>
        </w:r>
      </w:hyperlink>
      <w:r>
        <w:t xml:space="preserve"> "Перечень мероприятий подпрограммы" подпрограммы, возложена на заместителя начальника управления - начальника отдела промышленности министерства экономического развития Калужской области.</w:t>
      </w:r>
    </w:p>
    <w:p w:rsidR="00E72F1F" w:rsidRDefault="00E72F1F">
      <w:pPr>
        <w:pStyle w:val="ConsPlusNormal"/>
        <w:jc w:val="both"/>
      </w:pPr>
      <w:r>
        <w:t xml:space="preserve">(пункт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hyperlink r:id="rId133" w:history="1">
        <w:r>
          <w:rPr>
            <w:color w:val="0000FF"/>
          </w:rPr>
          <w:t>4.13</w:t>
        </w:r>
      </w:hyperlink>
      <w:r>
        <w:t xml:space="preserve">. Управление подпрограммой и мониторинг ее реализации осуществляет ответственный исполнитель в соответствии с полномочиями, указанными в </w:t>
      </w:r>
      <w:hyperlink r:id="rId134" w:history="1">
        <w:r>
          <w:rPr>
            <w:color w:val="0000FF"/>
          </w:rPr>
          <w:t>пункте 2 раздела VI</w:t>
        </w:r>
      </w:hyperlink>
      <w:r>
        <w:t xml:space="preserve"> "Полномочия ответственного исполнителя, соисполнителей и участников подпрограммы при разработке и реализации государственных программ" Порядка принятия решения о разработке государственных программ Калужской области, их формирования и реализации, утвержденного постановлением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N 521, от 15.12.2014 N 743, от 20.04.2015 N 209, от 27.07.2015 N 414, от 31.03.2016 N 208, от 23.09.2016 N 515, от 17.03.2017 N 128, от 31.07.2018 N 456, от 21.02.2019 N 117, от 12.09.2019 N 574, от 18.11.2019 N 724, от 08.09.2020 N 700).</w:t>
      </w:r>
    </w:p>
    <w:p w:rsidR="00E72F1F" w:rsidRDefault="00E72F1F">
      <w:pPr>
        <w:pStyle w:val="ConsPlusNormal"/>
        <w:jc w:val="both"/>
      </w:pPr>
      <w:r>
        <w:t xml:space="preserve">(в ред. Постановлений Правительства Калужской области от 18.12.2019 </w:t>
      </w:r>
      <w:hyperlink r:id="rId135" w:history="1">
        <w:r>
          <w:rPr>
            <w:color w:val="0000FF"/>
          </w:rPr>
          <w:t>N 808</w:t>
        </w:r>
      </w:hyperlink>
      <w:r>
        <w:t xml:space="preserve">, от 15.03.2021 </w:t>
      </w:r>
      <w:hyperlink r:id="rId136" w:history="1">
        <w:r>
          <w:rPr>
            <w:color w:val="0000FF"/>
          </w:rPr>
          <w:t>N 135</w:t>
        </w:r>
      </w:hyperlink>
      <w:r>
        <w:t>)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5. Перечень мероприятий подпрограммы "Развитие малого</w:t>
      </w:r>
    </w:p>
    <w:p w:rsidR="00E72F1F" w:rsidRDefault="00E72F1F">
      <w:pPr>
        <w:pStyle w:val="ConsPlusTitle"/>
        <w:jc w:val="center"/>
      </w:pPr>
      <w:r>
        <w:t>и среднего предпринимательства в Калужской области"</w:t>
      </w:r>
    </w:p>
    <w:p w:rsidR="00E72F1F" w:rsidRDefault="00E72F1F">
      <w:pPr>
        <w:pStyle w:val="ConsPlusNormal"/>
        <w:jc w:val="center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E72F1F" w:rsidRDefault="00E72F1F">
      <w:pPr>
        <w:pStyle w:val="ConsPlusNormal"/>
        <w:jc w:val="center"/>
      </w:pPr>
      <w:r>
        <w:lastRenderedPageBreak/>
        <w:t>от 12.05.2021 N 293)</w:t>
      </w:r>
    </w:p>
    <w:p w:rsidR="00E72F1F" w:rsidRDefault="00E72F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65"/>
        <w:gridCol w:w="850"/>
        <w:gridCol w:w="1531"/>
        <w:gridCol w:w="1247"/>
        <w:gridCol w:w="2211"/>
      </w:tblGrid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4" w:name="P1157"/>
            <w:bookmarkEnd w:id="4"/>
            <w:r>
              <w:t>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Оказание государственной поддержки субъектам малого и среднего предпринимательства Калужской области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 (далее - МЭР КО)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государственному автономному учреждению Калужской области на финансовое обеспечение государственного задания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5" w:name="P1169"/>
            <w:bookmarkEnd w:id="5"/>
            <w:r>
              <w:t>1.2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производителям товаров, работ, услуг, на возмещение части затрат, фактически произведенных получателем в текущем финансовом году на уплату лизинговых платежей, на уплату первого взноса (аванса) при заключении не ранее 1 января года, предшествующего году предоставления субсидий, договора лизинга, на возмещение затрат, связанных с приобретением производственного оборудования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6" w:name="P1175"/>
            <w:bookmarkEnd w:id="6"/>
            <w:r>
              <w:lastRenderedPageBreak/>
              <w:t>1.3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 (за счет расходов на содержание аппарата МЭР КО)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7" w:name="P1181"/>
            <w:bookmarkEnd w:id="7"/>
            <w:r>
              <w:t>1.4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субсидий на иные цели государственному автономному учреждению Калужской области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субсидий юридическим лицам (кроме некоммерческих организаций), образующим инфраструктуру поддержки субъектов малого и среднего предпринимательства, на возмещение фактически произведенных затрат на развитие центров кластерного развития субъектов малого и среднего предпринимательства Калужской области - участников инновационных территориальных кластеров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 xml:space="preserve"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</w:t>
            </w:r>
            <w:r>
              <w:lastRenderedPageBreak/>
              <w:t>(микрокредитная компания) в виде имущественного взноса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 xml:space="preserve"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финансированию", региональный проект "Акселерация </w:t>
            </w:r>
            <w:r>
              <w:lastRenderedPageBreak/>
              <w:t>субъектов малого и среднего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8" w:name="P1199"/>
            <w:bookmarkEnd w:id="8"/>
            <w:r>
              <w:lastRenderedPageBreak/>
              <w:t>1.7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(микрокредитная компания) в виде имущественного взноса в целях предоставления микрозаймов субъектам малого и среднего предпринимательства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 xml:space="preserve">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осуществляющим деятельность, предусмотренную кодами </w:t>
            </w:r>
            <w:hyperlink r:id="rId138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32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56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58.1</w:t>
              </w:r>
            </w:hyperlink>
            <w:r>
              <w:t xml:space="preserve"> в соответствии с Общероссийским классификатором видов экономической деятельности (ОК 029-2014 (КДЕС РЕД. 2)), утвержденным приказом Росстандарта от 31.01.2014 N 14-ст, на возмещение затрат, связанных с уплатой процентов по инвестиционным кредитам, привлеченным в российских кредитных </w:t>
            </w:r>
            <w:r>
              <w:lastRenderedPageBreak/>
              <w:t>организациях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9" w:name="P1211"/>
            <w:bookmarkEnd w:id="9"/>
            <w:r>
              <w:lastRenderedPageBreak/>
              <w:t>1.9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(предоставление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(микрокредитная компания) в виде имущественного взноса в целях его докапитализации для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инфекции)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 xml:space="preserve"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(микрокредитная компания) в виде имущественного взноса для обеспечения выплат </w:t>
            </w:r>
            <w:r>
              <w:lastRenderedPageBreak/>
              <w:t>по обязательствам с целью сохранения объема гарантийного капитала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0" w:name="P1223"/>
            <w:bookmarkEnd w:id="10"/>
            <w:r>
              <w:lastRenderedPageBreak/>
              <w:t>1.11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по оказанию информационно-консультационной и организационной поддержки внешнеэкономической деятельности субъектов малого и среднего предпринимательства, а также по оказанию услуг субъектам малого и среднего предпринимательства по продвижению их товаров, услуг и технологий на международные рынки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1" w:name="P1229"/>
            <w:bookmarkEnd w:id="11"/>
            <w:r>
              <w:t>2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2" w:name="P1235"/>
            <w:bookmarkEnd w:id="12"/>
            <w:r>
              <w:t>2.1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 xml:space="preserve">Предоставление субсидий бюджетам муниципальных образований Калужской области на софинансирование </w:t>
            </w:r>
            <w:r>
              <w:lastRenderedPageBreak/>
              <w:t>мероприятий муниципальных программ развития малого и среднего предпринимательства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(микрокредитная компания) в виде имущественного взноса с целью упрощения доступа субъектов малого и среднего предпринимательства к льготному финансированию, в том числе ежегодного увеличения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 xml:space="preserve">Предоставление субсидии некоммерческим организациям, не являющимся государственными (муниципальными) учреждениями, на осуществление государственной </w:t>
            </w:r>
            <w:r>
              <w:lastRenderedPageBreak/>
              <w:t>поддержки малого и среднего предпринимательства в субъектах Российской Федерации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3" w:name="P1259"/>
            <w:bookmarkEnd w:id="13"/>
            <w:r>
              <w:lastRenderedPageBreak/>
              <w:t>4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4" w:name="P1265"/>
            <w:bookmarkEnd w:id="14"/>
            <w:r>
              <w:t>4.1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субсидий на иные цели государственному автономному учреждению Калужской области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(микрокредитная компания) в виде имущественного взноса с целью упрощения доступа субъектов малого и среднего предпринимательства к льготному финансированию, в том числе ежегодное увеличение объема льготных кредитов, выдаваемых субъектам малого и среднего предпринимательства, осуществляющим деятельность в моногородах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5" w:name="P1277"/>
            <w:bookmarkEnd w:id="15"/>
            <w:r>
              <w:t>4.3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 xml:space="preserve">Предоставление субсидии государственному автономному учреждению Калужской области на </w:t>
            </w:r>
            <w:r>
              <w:lastRenderedPageBreak/>
              <w:t>финансовое обеспечение государственного задания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lastRenderedPageBreak/>
              <w:t>2020 - 2024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 xml:space="preserve">Региональный проект "Акселерация субъектов малого и среднего </w:t>
            </w:r>
            <w:r>
              <w:lastRenderedPageBreak/>
              <w:t>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6" w:name="P1283"/>
            <w:bookmarkEnd w:id="16"/>
            <w:r>
              <w:lastRenderedPageBreak/>
              <w:t>4.4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субсидий юридическим лицам (за исключением некоммерческих организаций), образующим инфраструктуру поддержки субъектов малого и среднего предпринимательства, на возмещение фактически произведенных затрат на организацию оказания комплекса услуг, сервисов и мер поддержки субъектам малого и среднего предпринимательства в центре "Мой бизнес"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7" w:name="P1289"/>
            <w:bookmarkEnd w:id="17"/>
            <w:r>
              <w:t>4.5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(микрокредитная компания) в виде имущественного взноса на финансовое обеспечение затрат с целью предоставления субъектам малого и среднего предпринимательства поручительств (гарантий) фондов содействия кредитованию (гарантийных фондов, фондов поручительств)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8" w:name="P1295"/>
            <w:bookmarkEnd w:id="18"/>
            <w:r>
              <w:t>4.6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 xml:space="preserve">Предоставление субсидии некоммерческой организации, не являющейся государственным </w:t>
            </w:r>
            <w:r>
              <w:lastRenderedPageBreak/>
              <w:t>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в целях осуществления субъектами малого и среднего предпринимательства экспорта товаров (работ, услуг) при поддержке центров поддержки экспорта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</w:t>
            </w:r>
            <w:r>
              <w:lastRenderedPageBreak/>
              <w:t>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19" w:name="P1301"/>
            <w:bookmarkEnd w:id="19"/>
            <w:r>
              <w:lastRenderedPageBreak/>
              <w:t>5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Популяризация предпринимательства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субсидий на иные цели государственному автономному учреждению Калужской области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20" w:name="P1313"/>
            <w:bookmarkEnd w:id="20"/>
            <w:r>
              <w:t>6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Адресная поддержка повышения производительности труда на предприятиях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21" w:name="P1319"/>
            <w:bookmarkEnd w:id="21"/>
            <w:r>
              <w:t>6.1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субсидий на иные цели государственному автономному учреждению Калужской области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22" w:name="P1325"/>
            <w:bookmarkEnd w:id="22"/>
            <w:r>
              <w:t>6.2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государственному автономному учреждению Калужской области на финансовое обеспечение государственного задания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2020 - 2024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23" w:name="P1331"/>
            <w:bookmarkEnd w:id="23"/>
            <w:r>
              <w:lastRenderedPageBreak/>
              <w:t>7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Создание благоприятных условий для осуществления деятельности самозанятыми гражданами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24" w:name="P1337"/>
            <w:bookmarkEnd w:id="24"/>
            <w:r>
              <w:t>7.1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государственному автономному учреждению Калужской области на финансовое обеспечение государственного задания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25" w:name="P1343"/>
            <w:bookmarkEnd w:id="25"/>
            <w:r>
              <w:t>8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Создание условий для легкого старта и комфортного ведения бизнеса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26" w:name="P1349"/>
            <w:bookmarkEnd w:id="26"/>
            <w:r>
              <w:t>8.1</w:t>
            </w:r>
          </w:p>
        </w:tc>
        <w:tc>
          <w:tcPr>
            <w:tcW w:w="2665" w:type="dxa"/>
          </w:tcPr>
          <w:p w:rsidR="00E72F1F" w:rsidRDefault="00E72F1F">
            <w:pPr>
              <w:pStyle w:val="ConsPlusNormal"/>
            </w:pPr>
            <w:r>
              <w:t>Предоставление субсидии государственному автономному учреждению Калужской области на финансовое обеспечение государственного задания</w:t>
            </w:r>
          </w:p>
        </w:tc>
        <w:tc>
          <w:tcPr>
            <w:tcW w:w="850" w:type="dxa"/>
          </w:tcPr>
          <w:p w:rsidR="00E72F1F" w:rsidRDefault="00E72F1F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E72F1F" w:rsidRDefault="00E72F1F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center"/>
            </w:pPr>
            <w:bookmarkStart w:id="27" w:name="P1355"/>
            <w:bookmarkEnd w:id="27"/>
            <w:r>
              <w:t>8.2</w:t>
            </w:r>
          </w:p>
        </w:tc>
        <w:tc>
          <w:tcPr>
            <w:tcW w:w="2665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Предоставление грантов в форме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являющимся субъектами малого и среднего предпринимательства, включенным в реестр социальных предпринимателей, на финансовое обеспечение затрат, связанных с реализацией проекта в сфере социального предпринимательства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lastRenderedPageBreak/>
              <w:t xml:space="preserve">(пп. 8.2 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01.10.2021 N 659)</w:t>
            </w:r>
          </w:p>
        </w:tc>
      </w:tr>
    </w:tbl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right"/>
        <w:outlineLvl w:val="3"/>
      </w:pPr>
      <w:r>
        <w:t>Приложение</w:t>
      </w:r>
    </w:p>
    <w:p w:rsidR="00E72F1F" w:rsidRDefault="00E72F1F">
      <w:pPr>
        <w:pStyle w:val="ConsPlusNormal"/>
        <w:jc w:val="right"/>
      </w:pPr>
      <w:r>
        <w:t>к подпрограмме</w:t>
      </w:r>
    </w:p>
    <w:p w:rsidR="00E72F1F" w:rsidRDefault="00E72F1F">
      <w:pPr>
        <w:pStyle w:val="ConsPlusNormal"/>
        <w:jc w:val="right"/>
      </w:pPr>
      <w:r>
        <w:t>"Развитие малого и среднего предпринимательства</w:t>
      </w:r>
    </w:p>
    <w:p w:rsidR="00E72F1F" w:rsidRDefault="00E72F1F">
      <w:pPr>
        <w:pStyle w:val="ConsPlusNormal"/>
        <w:jc w:val="right"/>
      </w:pPr>
      <w:r>
        <w:t>в Калужской области"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</w:pPr>
      <w:r>
        <w:t>УСЛОВИЯ ПРЕДОСТАВЛЕНИЯ И МЕТОДИКА</w:t>
      </w:r>
    </w:p>
    <w:p w:rsidR="00E72F1F" w:rsidRDefault="00E72F1F">
      <w:pPr>
        <w:pStyle w:val="ConsPlusTitle"/>
        <w:jc w:val="center"/>
      </w:pPr>
      <w:r>
        <w:t>РАСЧЕТА МЕЖБЮДЖЕТНЫХ СУБСИДИЙ МУНИЦИПАЛЬНЫМ ОБРАЗОВАНИЯМ</w:t>
      </w:r>
    </w:p>
    <w:p w:rsidR="00E72F1F" w:rsidRDefault="00E72F1F">
      <w:pPr>
        <w:pStyle w:val="ConsPlusTitle"/>
        <w:jc w:val="center"/>
      </w:pPr>
      <w:r>
        <w:t>КАЛУЖСКОЙ ОБЛАСТИ ДЛЯ СОФИНАНСИРОВАНИЯ МЕРОПРИЯТИЙ</w:t>
      </w:r>
    </w:p>
    <w:p w:rsidR="00E72F1F" w:rsidRDefault="00E72F1F">
      <w:pPr>
        <w:pStyle w:val="ConsPlusTitle"/>
        <w:jc w:val="center"/>
      </w:pPr>
      <w:r>
        <w:t>МУНИЦИПАЛЬНЫХ ПРОГРАММ РАЗВИТИЯ МАЛОГО И СРЕДНЕГО</w:t>
      </w:r>
    </w:p>
    <w:p w:rsidR="00E72F1F" w:rsidRDefault="00E72F1F">
      <w:pPr>
        <w:pStyle w:val="ConsPlusTitle"/>
        <w:jc w:val="center"/>
      </w:pPr>
      <w:r>
        <w:t>ПРЕДПРИНИМАТЕЛЬСТВА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Утратили силу с 1 января 2020 года. - 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18.12.2019 N 808.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right"/>
        <w:outlineLvl w:val="3"/>
      </w:pPr>
      <w:r>
        <w:t>Приложение N 1</w:t>
      </w:r>
    </w:p>
    <w:p w:rsidR="00E72F1F" w:rsidRDefault="00E72F1F">
      <w:pPr>
        <w:pStyle w:val="ConsPlusNormal"/>
        <w:jc w:val="right"/>
      </w:pPr>
      <w:r>
        <w:t>к Подпрограмме</w:t>
      </w:r>
    </w:p>
    <w:p w:rsidR="00E72F1F" w:rsidRDefault="00E72F1F">
      <w:pPr>
        <w:pStyle w:val="ConsPlusNormal"/>
        <w:jc w:val="right"/>
      </w:pPr>
      <w:r>
        <w:t>"Развитие малого и среднего предпринимательства</w:t>
      </w:r>
    </w:p>
    <w:p w:rsidR="00E72F1F" w:rsidRDefault="00E72F1F">
      <w:pPr>
        <w:pStyle w:val="ConsPlusNormal"/>
        <w:jc w:val="right"/>
      </w:pPr>
      <w:r>
        <w:t>в Калужской области"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</w:pPr>
      <w:bookmarkStart w:id="28" w:name="P1389"/>
      <w:bookmarkEnd w:id="28"/>
      <w:r>
        <w:t>ПОРЯДОК</w:t>
      </w:r>
    </w:p>
    <w:p w:rsidR="00E72F1F" w:rsidRDefault="00E72F1F">
      <w:pPr>
        <w:pStyle w:val="ConsPlusTitle"/>
        <w:jc w:val="center"/>
      </w:pPr>
      <w:r>
        <w:t>ПРЕДОСТАВЛЕНИЯ И РАСПРЕДЕЛЕНИЯ СУБСИДИЙ БЮДЖЕТАМ</w:t>
      </w:r>
    </w:p>
    <w:p w:rsidR="00E72F1F" w:rsidRDefault="00E72F1F">
      <w:pPr>
        <w:pStyle w:val="ConsPlusTitle"/>
        <w:jc w:val="center"/>
      </w:pPr>
      <w:r>
        <w:t>МУНИЦИПАЛЬНЫХ ОБРАЗОВАНИЙ КАЛУЖСКОЙ ОБЛАСТИ</w:t>
      </w:r>
    </w:p>
    <w:p w:rsidR="00E72F1F" w:rsidRDefault="00E72F1F">
      <w:pPr>
        <w:pStyle w:val="ConsPlusTitle"/>
        <w:jc w:val="center"/>
      </w:pPr>
      <w:r>
        <w:t>НА СОФИНАНСИРОВАНИЕ МЕРОПРИЯТИЙ МУНИЦИПАЛЬНЫХ ПРОГРАММ</w:t>
      </w:r>
    </w:p>
    <w:p w:rsidR="00E72F1F" w:rsidRDefault="00E72F1F">
      <w:pPr>
        <w:pStyle w:val="ConsPlusTitle"/>
        <w:jc w:val="center"/>
      </w:pPr>
      <w:r>
        <w:t>РАЗВИТИЯ МАЛОГО И СРЕДНЕГО ПРЕДПРИНИМАТЕЛЬСТВА</w:t>
      </w:r>
    </w:p>
    <w:p w:rsidR="00E72F1F" w:rsidRDefault="00E72F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E72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от 18.12.2019 N 808;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от 15.03.2021 N 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</w:tr>
    </w:tbl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1. Настоящий Порядок определяет цель, условия предоставления и распределения субсидий из областного бюджета местным бюджетам для софинансирования мероприятий муниципальных программ развития малого и среднего предпринимательства (далее соответственно - субсидии, порядок).</w:t>
      </w:r>
    </w:p>
    <w:p w:rsidR="00E72F1F" w:rsidRDefault="00E72F1F">
      <w:pPr>
        <w:pStyle w:val="ConsPlusNormal"/>
        <w:spacing w:before="220"/>
        <w:ind w:firstLine="540"/>
        <w:jc w:val="both"/>
      </w:pPr>
      <w:bookmarkStart w:id="29" w:name="P1401"/>
      <w:bookmarkEnd w:id="29"/>
      <w:r>
        <w:t>2. Цель предоставления субсидии - софинансирование расходных обязательств муниципальных образований Калужской области на реализацию мероприятий муниципальных программ развития малого и среднего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bookmarkStart w:id="30" w:name="P1402"/>
      <w:bookmarkEnd w:id="30"/>
      <w:r>
        <w:t>3. Условиями предоставления субсидий являются: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3.1. Заявительный порядок предоставления субсидии;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lastRenderedPageBreak/>
        <w:t>3.2. Наличие правовых актов муниципальных образований, устанавливающих расходные обязательства муниципальных образований, в целях софинансирования которых предоставляется субсидия, в соответствии с требованиями нормативных правовых актов Калужской области;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3.3. Наличие в местном бюджете бюджетных ассигнований на исполнение расходного обязательства муниципального образования, софинансирование которого осуществляется из областного бюджета, в объеме, необходимом для его исполнения, включающем размер планируемой к предоставлению из областного бюджета субсидии.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3.4. Заключение соглашения о предоставлении субсидии в соответствии с типовой формой, утверждаемой министерством финансов Калужской области,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В случае софинансирования из федерального бюджета расходного обязательства Калужской области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требованиям, установленным правилами, предусмотренными </w:t>
      </w:r>
      <w:hyperlink r:id="rId154" w:history="1">
        <w:r>
          <w:rPr>
            <w:color w:val="0000FF"/>
          </w:rPr>
          <w:t>абзацем первым пункта 3 статьи 132</w:t>
        </w:r>
      </w:hyperlink>
      <w:r>
        <w:t xml:space="preserve"> Бюджетного кодекса Российской Федерации.</w:t>
      </w:r>
    </w:p>
    <w:p w:rsidR="00E72F1F" w:rsidRDefault="00E72F1F">
      <w:pPr>
        <w:pStyle w:val="ConsPlusNormal"/>
        <w:spacing w:before="220"/>
        <w:ind w:firstLine="540"/>
        <w:jc w:val="both"/>
      </w:pPr>
      <w:bookmarkStart w:id="31" w:name="P1408"/>
      <w:bookmarkEnd w:id="31"/>
      <w:r>
        <w:t>4. Категории бюджетов муниципальных образований, которым предоставляется субсидия, - бюджеты муниципальных районов, городских округов Калужской области, реализующие муниципальные программы развития малого и среднего предпринимательства (далее - муниципальные образования).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5. Органом исполнительной власти Калужской области, являющимся главным распорядителем средств областного бюджета, уполномоченным принимать и рассматривать, в том числе проверять, документы, поступившие от муниципальных образований, и принимать решения по результатам их рассмотрения, является министерство экономического развития Калужской области (далее - министерство).</w:t>
      </w:r>
    </w:p>
    <w:p w:rsidR="00E72F1F" w:rsidRDefault="00E72F1F">
      <w:pPr>
        <w:pStyle w:val="ConsPlusNormal"/>
        <w:spacing w:before="220"/>
        <w:ind w:firstLine="540"/>
        <w:jc w:val="both"/>
      </w:pPr>
      <w:bookmarkStart w:id="32" w:name="P1410"/>
      <w:bookmarkEnd w:id="32"/>
      <w:r>
        <w:t>6. Для предоставления субсидии муниципальные образования направляют в министерство: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6.1. Заявление муниципального образования на предоставление субсидий по форме, разработанной министерством, с приложением документов согласно перечню, разработанному министерством.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6.2. Копию правового акта муниципального образования, устанавливающего расходные обязательства муниципального образования на реализацию мероприятий муниципальных программ развития малого и среднего предпринимательства.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6.3. Выписку из нормативного правового акта муниципального образования о местном бюджете, подтверждающую наличие в местном бюджете бюджетных ассигнований на исполнение расходного обязательства муниципального образования, на реализацию мероприятий муниципальных программ развития малого и среднего предпринимательства, в объеме, необходимом для его исполнения, включающем размер планируемой к предоставлению из областного бюджета субсидии.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7. Порядок (формула) расчета распределяемой между муниципальными образованиями субсидии для каждого муниципального образования.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При распределении субсидий между муниципальными образованиями объем субсидии местному бюджету в текущем финансовом году не может превышать объем средств на исполнение в текущем финансовом году расходного обязательства муниципального образования </w:t>
      </w:r>
      <w:r>
        <w:lastRenderedPageBreak/>
        <w:t>по реализации мероприятий муниципальных программ развития малого и среднего предпринимательства с учетом предельного уровня софинансирования расходного обязательства муниципального образования из областного бюджета.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Размер субсидии, предоставляемой бюджету одного муниципального образования на цель, указанную в </w:t>
      </w:r>
      <w:hyperlink w:anchor="P1401" w:history="1">
        <w:r>
          <w:rPr>
            <w:color w:val="0000FF"/>
          </w:rPr>
          <w:t>пункте 2</w:t>
        </w:r>
      </w:hyperlink>
      <w:r>
        <w:t xml:space="preserve"> порядка, определяется по следующей формуле: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 w:rsidRPr="009D2CE2">
        <w:rPr>
          <w:position w:val="-27"/>
        </w:rPr>
        <w:pict>
          <v:shape id="_x0000_i1025" style="width:88.3pt;height:38.7pt" coordsize="" o:spt="100" adj="0,,0" path="" filled="f" stroked="f">
            <v:stroke joinstyle="miter"/>
            <v:imagedata r:id="rId155" o:title="base_23589_144397_32768"/>
            <v:formulas/>
            <v:path o:connecttype="segments"/>
          </v:shape>
        </w:pic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где С</w:t>
      </w:r>
      <w:r>
        <w:rPr>
          <w:vertAlign w:val="subscript"/>
        </w:rPr>
        <w:t>i</w:t>
      </w:r>
      <w:r>
        <w:t xml:space="preserve"> - общий объем субсидии одному муниципальному образованию, но не более 2,0 млн рублей;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i</w:t>
      </w:r>
      <w:r>
        <w:t xml:space="preserve"> - объем бюджетных ассигнований, предусмотренных в областном бюджете на текущий финансовый год для предоставления субсидий местным бюджетам;</w:t>
      </w:r>
    </w:p>
    <w:p w:rsidR="00E72F1F" w:rsidRDefault="00E72F1F">
      <w:pPr>
        <w:pStyle w:val="ConsPlusNormal"/>
        <w:spacing w:before="220"/>
        <w:ind w:firstLine="540"/>
        <w:jc w:val="both"/>
      </w:pPr>
      <w:r w:rsidRPr="009D2CE2">
        <w:rPr>
          <w:position w:val="-11"/>
        </w:rPr>
        <w:pict>
          <v:shape id="_x0000_i1026" style="width:33.3pt;height:22.4pt" coordsize="" o:spt="100" adj="0,,0" path="" filled="f" stroked="f">
            <v:stroke joinstyle="miter"/>
            <v:imagedata r:id="rId156" o:title="base_23589_144397_32769"/>
            <v:formulas/>
            <v:path o:connecttype="segments"/>
          </v:shape>
        </w:pict>
      </w:r>
      <w:r>
        <w:t xml:space="preserve"> - суммарная потребность муниципальных образований в средствах на реализацию мероприятий муниципальных программ развития малого и среднего предпринимательства;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Vi - потребность одного муниципального образования в средствах на реализацию мероприятий муниципальных программ развития малого и среднего предпринимательства, определяемая по формуле: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Vi = Cс x Yi,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где Cс - размер денежных средств, предусмотренных в муниципальном бюджете на реализацию мероприятий программ развития малого и среднего предпринимательства;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Yi - предельный уровень софинансирования расходного обязательства муниципального образования в процентах, определяемый по формуле: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если уровень расчетной бюджетной обеспеченности больше 1: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 w:rsidRPr="009D2CE2">
        <w:rPr>
          <w:position w:val="-41"/>
        </w:rPr>
        <w:pict>
          <v:shape id="_x0000_i1027" style="width:207.15pt;height:53pt" coordsize="" o:spt="100" adj="0,,0" path="" filled="f" stroked="f">
            <v:stroke joinstyle="miter"/>
            <v:imagedata r:id="rId157" o:title="base_23589_144397_32770"/>
            <v:formulas/>
            <v:path o:connecttype="segments"/>
          </v:shape>
        </w:pic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где 90 - расчетное значение предельного уровня софинансирования расходного обязательства муниципального образования из областного бюджета;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1 - корректирующий коэффициент, применяемый при расчете;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 - коэффициент уровня софинансирования расходного обязательства муниципального образования из областного бюджета, равный 1,0001;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рангРБОi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 </w:t>
      </w:r>
      <w:hyperlink r:id="rId158" w:history="1">
        <w:r>
          <w:rPr>
            <w:color w:val="0000FF"/>
          </w:rPr>
          <w:t>Законом</w:t>
        </w:r>
      </w:hyperlink>
      <w:r>
        <w:t xml:space="preserve"> Калужской области "О межбюджетных отношениях в Калужской области";</w:t>
      </w:r>
    </w:p>
    <w:p w:rsidR="00E72F1F" w:rsidRDefault="00E72F1F">
      <w:pPr>
        <w:pStyle w:val="ConsPlusNormal"/>
        <w:spacing w:before="220"/>
        <w:ind w:firstLine="540"/>
        <w:jc w:val="both"/>
      </w:pPr>
      <w:r w:rsidRPr="009D2CE2">
        <w:rPr>
          <w:position w:val="-11"/>
        </w:rPr>
        <w:pict>
          <v:shape id="_x0000_i1028" style="width:23.1pt;height:22.4pt" coordsize="" o:spt="100" adj="0,,0" path="" filled="f" stroked="f">
            <v:stroke joinstyle="miter"/>
            <v:imagedata r:id="rId159" o:title="base_23589_144397_32771"/>
            <v:formulas/>
            <v:path o:connecttype="segments"/>
          </v:shape>
        </w:pict>
      </w:r>
      <w:r>
        <w:t xml:space="preserve"> - количество муниципальных образований;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если уровень расчетной бюджетной обеспеченности меньше 1: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 w:rsidRPr="009D2CE2">
        <w:rPr>
          <w:position w:val="-41"/>
        </w:rPr>
        <w:pict>
          <v:shape id="_x0000_i1029" style="width:207.15pt;height:53pt" coordsize="" o:spt="100" adj="0,,0" path="" filled="f" stroked="f">
            <v:stroke joinstyle="miter"/>
            <v:imagedata r:id="rId160" o:title="base_23589_144397_32772"/>
            <v:formulas/>
            <v:path o:connecttype="segments"/>
          </v:shape>
        </w:pic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где 95 - расчетное значение предельного уровня софинансирования расходного обязательства муниципального образования из областного бюджета;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1 - корректирующий коэффициент, применяемый при расчете;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К - коэффициент уровня софинансирования расходного обязательства муниципального образования из областного бюджета, равный 0,9772;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рангРБОi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 </w:t>
      </w:r>
      <w:hyperlink r:id="rId161" w:history="1">
        <w:r>
          <w:rPr>
            <w:color w:val="0000FF"/>
          </w:rPr>
          <w:t>Законом</w:t>
        </w:r>
      </w:hyperlink>
      <w:r>
        <w:t xml:space="preserve"> Калужской области "О межбюджетных отношениях в Калужской области";</w:t>
      </w:r>
    </w:p>
    <w:p w:rsidR="00E72F1F" w:rsidRDefault="00E72F1F">
      <w:pPr>
        <w:pStyle w:val="ConsPlusNormal"/>
        <w:spacing w:before="220"/>
        <w:ind w:firstLine="540"/>
        <w:jc w:val="both"/>
      </w:pPr>
      <w:r w:rsidRPr="009D2CE2">
        <w:rPr>
          <w:position w:val="-11"/>
        </w:rPr>
        <w:pict>
          <v:shape id="_x0000_i1030" style="width:23.1pt;height:22.4pt" coordsize="" o:spt="100" adj="0,,0" path="" filled="f" stroked="f">
            <v:stroke joinstyle="miter"/>
            <v:imagedata r:id="rId159" o:title="base_23589_144397_32773"/>
            <v:formulas/>
            <v:path o:connecttype="segments"/>
          </v:shape>
        </w:pict>
      </w:r>
      <w:r>
        <w:t xml:space="preserve"> - количество муниципальных образований.</w:t>
      </w:r>
    </w:p>
    <w:p w:rsidR="00E72F1F" w:rsidRDefault="00E72F1F">
      <w:pPr>
        <w:pStyle w:val="ConsPlusNormal"/>
        <w:jc w:val="both"/>
      </w:pPr>
      <w:r>
        <w:t xml:space="preserve">(п. 7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spacing w:before="220"/>
        <w:ind w:firstLine="540"/>
        <w:jc w:val="both"/>
      </w:pPr>
      <w:bookmarkStart w:id="33" w:name="P1449"/>
      <w:bookmarkEnd w:id="33"/>
      <w:r>
        <w:t xml:space="preserve">8. Министерство рассматривает документы, предусмотренные </w:t>
      </w:r>
      <w:hyperlink w:anchor="P1410" w:history="1">
        <w:r>
          <w:rPr>
            <w:color w:val="0000FF"/>
          </w:rPr>
          <w:t>пунктом 6</w:t>
        </w:r>
      </w:hyperlink>
      <w:r>
        <w:t xml:space="preserve"> порядка, в срок не позднее двадцати календарных дней со дня получения указанных документов.</w:t>
      </w:r>
    </w:p>
    <w:p w:rsidR="00E72F1F" w:rsidRDefault="00E72F1F">
      <w:pPr>
        <w:pStyle w:val="ConsPlusNormal"/>
        <w:spacing w:before="220"/>
        <w:ind w:firstLine="540"/>
        <w:jc w:val="both"/>
      </w:pPr>
      <w:bookmarkStart w:id="34" w:name="P1450"/>
      <w:bookmarkEnd w:id="34"/>
      <w:r>
        <w:t xml:space="preserve">9. Решение о предоставлении субсидии (об отказе в предоставлении субсидии) принимается министерством в срок не позднее пяти календарных дней со дня истечения срока, указанного в </w:t>
      </w:r>
      <w:hyperlink w:anchor="P1449" w:history="1">
        <w:r>
          <w:rPr>
            <w:color w:val="0000FF"/>
          </w:rPr>
          <w:t>пункте 8</w:t>
        </w:r>
      </w:hyperlink>
      <w:r>
        <w:t xml:space="preserve"> порядка.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10. Основаниями принятия министерством решения о предоставлении субсидии являются: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10.1. Соблюдение муниципальными образованиями условий предоставления субсидии, установленных в </w:t>
      </w:r>
      <w:hyperlink w:anchor="P1402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10.2. Соответствие муниципального образования </w:t>
      </w:r>
      <w:hyperlink w:anchor="P1408" w:history="1">
        <w:r>
          <w:rPr>
            <w:color w:val="0000FF"/>
          </w:rPr>
          <w:t>пункту 4</w:t>
        </w:r>
      </w:hyperlink>
      <w:r>
        <w:t xml:space="preserve"> порядка.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10.3. Представление муниципальными образованиями документов в объеме, установленном </w:t>
      </w:r>
      <w:hyperlink w:anchor="P1410" w:history="1">
        <w:r>
          <w:rPr>
            <w:color w:val="0000FF"/>
          </w:rPr>
          <w:t>пунктом 6</w:t>
        </w:r>
      </w:hyperlink>
      <w:r>
        <w:t xml:space="preserve"> порядка.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11. Основаниями принятия министерством решения об отказе в предоставлении субсидии являются: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11.1. Несоблюдение муниципальными образованиями условий предоставления субсидии, установленных в </w:t>
      </w:r>
      <w:hyperlink w:anchor="P1402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11.2. Несоответствие муниципального образования </w:t>
      </w:r>
      <w:hyperlink w:anchor="P1408" w:history="1">
        <w:r>
          <w:rPr>
            <w:color w:val="0000FF"/>
          </w:rPr>
          <w:t>пункту 4</w:t>
        </w:r>
      </w:hyperlink>
      <w:r>
        <w:t xml:space="preserve"> порядка.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11.3. Непредставление муниципальными образованиями документов в объеме, установленном </w:t>
      </w:r>
      <w:hyperlink w:anchor="P1410" w:history="1">
        <w:r>
          <w:rPr>
            <w:color w:val="0000FF"/>
          </w:rPr>
          <w:t>пунктом 6</w:t>
        </w:r>
      </w:hyperlink>
      <w:r>
        <w:t xml:space="preserve"> порядка.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12. О принятом в соответствии с </w:t>
      </w:r>
      <w:hyperlink w:anchor="P1450" w:history="1">
        <w:r>
          <w:rPr>
            <w:color w:val="0000FF"/>
          </w:rPr>
          <w:t>пунктом 9</w:t>
        </w:r>
      </w:hyperlink>
      <w:r>
        <w:t xml:space="preserve"> порядка решении муниципальные образования уведомляются в течение пяти календарных дней со дня принятия указанного решения путем направления министерством письменного уведомления о предоставлении субсидии (об отказе в </w:t>
      </w:r>
      <w:r>
        <w:lastRenderedPageBreak/>
        <w:t>предоставлении субсидии, с указанием причины отказа).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13. Решение об отказе в предоставлении субсидий может быть обжаловано в соответствии с действующим законодательством Российской Федерации.</w:t>
      </w:r>
    </w:p>
    <w:p w:rsidR="00E72F1F" w:rsidRDefault="00E72F1F">
      <w:pPr>
        <w:pStyle w:val="ConsPlusNormal"/>
        <w:spacing w:before="220"/>
        <w:ind w:firstLine="540"/>
        <w:jc w:val="both"/>
      </w:pPr>
      <w:bookmarkStart w:id="35" w:name="P1461"/>
      <w:bookmarkEnd w:id="35"/>
      <w:r>
        <w:t>14. Распределение субсидий утверждается законом Калужской области об областном бюджете на очередной финансовый год и плановый период.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15. В случае и порядке, предусмотренных </w:t>
      </w:r>
      <w:hyperlink r:id="rId163" w:history="1">
        <w:r>
          <w:rPr>
            <w:color w:val="0000FF"/>
          </w:rPr>
          <w:t>Законом</w:t>
        </w:r>
      </w:hyperlink>
      <w:r>
        <w:t xml:space="preserve"> Калужской области "О межбюджетных отношениях в Калужской области", постановлением Правительства Калужской области могут быть внесены изменения в распределение объемов субсидий, указанных в </w:t>
      </w:r>
      <w:hyperlink w:anchor="P1461" w:history="1">
        <w:r>
          <w:rPr>
            <w:color w:val="0000FF"/>
          </w:rPr>
          <w:t>пункте 14</w:t>
        </w:r>
      </w:hyperlink>
      <w:r>
        <w:t xml:space="preserve"> порядка, между муниципальными образованиями.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16. Соглашение о предоставлении субсидии разрабатывается министерством в соответствии с типовой формой соглашения, утвержденной министерством финансов Калужской области.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Соглашение о предоставлении субсидии заключается между министерством и уполномоченным органом муниципального образования.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2"/>
      </w:pPr>
      <w:bookmarkStart w:id="36" w:name="P1466"/>
      <w:bookmarkEnd w:id="36"/>
      <w:r>
        <w:t>6.2. Подпрограмма "Развитие инновационной инфраструктуры,</w:t>
      </w:r>
    </w:p>
    <w:p w:rsidR="00E72F1F" w:rsidRDefault="00E72F1F">
      <w:pPr>
        <w:pStyle w:val="ConsPlusTitle"/>
        <w:jc w:val="center"/>
      </w:pPr>
      <w:r>
        <w:t>высокотехнологичных промышленных и инновационных кластеров</w:t>
      </w:r>
    </w:p>
    <w:p w:rsidR="00E72F1F" w:rsidRDefault="00E72F1F">
      <w:pPr>
        <w:pStyle w:val="ConsPlusTitle"/>
        <w:jc w:val="center"/>
      </w:pPr>
      <w:r>
        <w:t>Калужской области"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ПАСПОРТ</w:t>
      </w:r>
    </w:p>
    <w:p w:rsidR="00E72F1F" w:rsidRDefault="00E72F1F">
      <w:pPr>
        <w:pStyle w:val="ConsPlusTitle"/>
        <w:jc w:val="center"/>
      </w:pPr>
      <w:r>
        <w:t>подпрограммы "Развитие инновационной инфраструктуры,</w:t>
      </w:r>
    </w:p>
    <w:p w:rsidR="00E72F1F" w:rsidRDefault="00E72F1F">
      <w:pPr>
        <w:pStyle w:val="ConsPlusTitle"/>
        <w:jc w:val="center"/>
      </w:pPr>
      <w:r>
        <w:t>высокотехнологичных промышленных и инновационных кластеров</w:t>
      </w:r>
    </w:p>
    <w:p w:rsidR="00E72F1F" w:rsidRDefault="00E72F1F">
      <w:pPr>
        <w:pStyle w:val="ConsPlusTitle"/>
        <w:jc w:val="center"/>
      </w:pPr>
      <w:r>
        <w:t>Калужской области" (далее - подпрограмма)</w:t>
      </w:r>
    </w:p>
    <w:p w:rsidR="00E72F1F" w:rsidRDefault="00E72F1F">
      <w:pPr>
        <w:pStyle w:val="ConsPlusNormal"/>
        <w:jc w:val="both"/>
      </w:pPr>
    </w:p>
    <w:p w:rsidR="00E72F1F" w:rsidRDefault="00E72F1F">
      <w:pPr>
        <w:sectPr w:rsidR="00E72F1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84"/>
        <w:gridCol w:w="1384"/>
        <w:gridCol w:w="1264"/>
        <w:gridCol w:w="1304"/>
        <w:gridCol w:w="1191"/>
        <w:gridCol w:w="1134"/>
        <w:gridCol w:w="1191"/>
        <w:gridCol w:w="1191"/>
      </w:tblGrid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lastRenderedPageBreak/>
              <w:t>1. Соисполнители подпрограммы</w:t>
            </w:r>
          </w:p>
        </w:tc>
        <w:tc>
          <w:tcPr>
            <w:tcW w:w="10643" w:type="dxa"/>
            <w:gridSpan w:val="8"/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2. Участники подпрограммы</w:t>
            </w:r>
          </w:p>
        </w:tc>
        <w:tc>
          <w:tcPr>
            <w:tcW w:w="10643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области, министерство строительства и жилищно-коммунального хозяйства Калужской области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2911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2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15.07.2019 N 437)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10643" w:type="dxa"/>
            <w:gridSpan w:val="8"/>
          </w:tcPr>
          <w:p w:rsidR="00E72F1F" w:rsidRDefault="00E72F1F">
            <w:pPr>
              <w:pStyle w:val="ConsPlusNormal"/>
            </w:pPr>
            <w:r>
              <w:t>Повышение инновационной активности регионального бизнеса, развитие организаций инновационной инфраструктуры и компаний, входящих в высокотехнологичные промышленные и инновационные кластеры Калужской области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10643" w:type="dxa"/>
            <w:gridSpan w:val="8"/>
          </w:tcPr>
          <w:p w:rsidR="00E72F1F" w:rsidRDefault="00E72F1F">
            <w:pPr>
              <w:pStyle w:val="ConsPlusNormal"/>
            </w:pPr>
            <w:r>
              <w:t>Развитие механизмов поддержки инновационной деятельности и высокотехнологичных промышленных и инновационных кластеров.</w:t>
            </w:r>
          </w:p>
          <w:p w:rsidR="00E72F1F" w:rsidRDefault="00E72F1F">
            <w:pPr>
              <w:pStyle w:val="ConsPlusNormal"/>
            </w:pPr>
            <w:r>
              <w:t>Создание инфраструктуры поддержки инновационной деятельности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5. Перечень основных мероприятий подпрограммы</w:t>
            </w:r>
          </w:p>
        </w:tc>
        <w:tc>
          <w:tcPr>
            <w:tcW w:w="10643" w:type="dxa"/>
            <w:gridSpan w:val="8"/>
          </w:tcPr>
          <w:p w:rsidR="00E72F1F" w:rsidRDefault="00E72F1F">
            <w:pPr>
              <w:pStyle w:val="ConsPlusNormal"/>
            </w:pPr>
            <w:r>
              <w:t>Развитие организаций инфраструктуры поддержки субъектов малого и среднего инновационного предпринимательства.</w:t>
            </w:r>
          </w:p>
          <w:p w:rsidR="00E72F1F" w:rsidRDefault="00E72F1F">
            <w:pPr>
              <w:pStyle w:val="ConsPlusNormal"/>
            </w:pPr>
            <w:r>
              <w:t>Создание и развитие технопарков в сфере высоких технологий в Калужской области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6. Показатели подпрограммы</w:t>
            </w:r>
          </w:p>
        </w:tc>
        <w:tc>
          <w:tcPr>
            <w:tcW w:w="10643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Сведения о показателях подпрограммы по годам представлены в разделе "Показатели достижения целей и решения задач подпрограммы"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2911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6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E72F1F">
        <w:tc>
          <w:tcPr>
            <w:tcW w:w="2268" w:type="dxa"/>
          </w:tcPr>
          <w:p w:rsidR="00E72F1F" w:rsidRDefault="00E72F1F">
            <w:pPr>
              <w:pStyle w:val="ConsPlusNormal"/>
            </w:pPr>
            <w:r>
              <w:t>7. Сроки и этапы реализации подпрограммы</w:t>
            </w:r>
          </w:p>
        </w:tc>
        <w:tc>
          <w:tcPr>
            <w:tcW w:w="10643" w:type="dxa"/>
            <w:gridSpan w:val="8"/>
          </w:tcPr>
          <w:p w:rsidR="00E72F1F" w:rsidRDefault="00E72F1F">
            <w:pPr>
              <w:pStyle w:val="ConsPlusNormal"/>
            </w:pPr>
            <w:r>
              <w:t>2019 - 2024 годы, в один этап</w:t>
            </w:r>
          </w:p>
        </w:tc>
      </w:tr>
      <w:tr w:rsidR="00E72F1F">
        <w:tc>
          <w:tcPr>
            <w:tcW w:w="2268" w:type="dxa"/>
            <w:vMerge w:val="restart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8. Объемы финансирования подпрограммы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275" w:type="dxa"/>
            <w:gridSpan w:val="6"/>
          </w:tcPr>
          <w:p w:rsidR="00E72F1F" w:rsidRDefault="00E72F1F">
            <w:pPr>
              <w:pStyle w:val="ConsPlusNormal"/>
              <w:jc w:val="center"/>
            </w:pPr>
            <w:r>
              <w:t>В том числе по годам (тыс. руб.)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E72F1F" w:rsidRDefault="00E72F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center"/>
            </w:pPr>
            <w:r>
              <w:t>2024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1228583,708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738812,254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253763,854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34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 xml:space="preserve">в том числе по </w:t>
            </w:r>
            <w:r>
              <w:lastRenderedPageBreak/>
              <w:t>источникам финансирования: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26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191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13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191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191" w:type="dxa"/>
          </w:tcPr>
          <w:p w:rsidR="00E72F1F" w:rsidRDefault="00E72F1F">
            <w:pPr>
              <w:pStyle w:val="ConsPlusNormal"/>
            </w:pP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 xml:space="preserve">средства областного бюджета </w:t>
            </w:r>
            <w:hyperlink w:anchor="P155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1228583,708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738812,254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253763,854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34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из них по участникам подпрограммы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26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191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134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191" w:type="dxa"/>
          </w:tcPr>
          <w:p w:rsidR="00E72F1F" w:rsidRDefault="00E72F1F">
            <w:pPr>
              <w:pStyle w:val="ConsPlusNormal"/>
            </w:pPr>
          </w:p>
        </w:tc>
        <w:tc>
          <w:tcPr>
            <w:tcW w:w="1191" w:type="dxa"/>
          </w:tcPr>
          <w:p w:rsidR="00E72F1F" w:rsidRDefault="00E72F1F">
            <w:pPr>
              <w:pStyle w:val="ConsPlusNormal"/>
            </w:pP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933477,420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550496,071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146973,749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34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59001,900</w:t>
            </w:r>
          </w:p>
        </w:tc>
      </w:tr>
      <w:tr w:rsidR="00E72F1F"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984" w:type="dxa"/>
          </w:tcPr>
          <w:p w:rsidR="00E72F1F" w:rsidRDefault="00E72F1F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384" w:type="dxa"/>
          </w:tcPr>
          <w:p w:rsidR="00E72F1F" w:rsidRDefault="00E72F1F">
            <w:pPr>
              <w:pStyle w:val="ConsPlusNormal"/>
              <w:jc w:val="right"/>
            </w:pPr>
            <w:r>
              <w:t>295106,288</w:t>
            </w:r>
          </w:p>
        </w:tc>
        <w:tc>
          <w:tcPr>
            <w:tcW w:w="1264" w:type="dxa"/>
          </w:tcPr>
          <w:p w:rsidR="00E72F1F" w:rsidRDefault="00E72F1F">
            <w:pPr>
              <w:pStyle w:val="ConsPlusNormal"/>
              <w:jc w:val="right"/>
            </w:pPr>
            <w:r>
              <w:t>188316,183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right"/>
            </w:pPr>
            <w:r>
              <w:t>106790,105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E72F1F" w:rsidRDefault="00E72F1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E72F1F" w:rsidRDefault="00E72F1F">
            <w:pPr>
              <w:pStyle w:val="ConsPlusNormal"/>
              <w:jc w:val="right"/>
            </w:pPr>
            <w:r>
              <w:t>0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0643" w:type="dxa"/>
            <w:gridSpan w:val="8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bookmarkStart w:id="37" w:name="P1551"/>
            <w:bookmarkEnd w:id="37"/>
            <w:r>
              <w:t>&lt;*&gt; Объемы средств областного бюджета, направляемых на реализацию подпрограммы,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12911" w:type="dxa"/>
            <w:gridSpan w:val="9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8 в ред. </w:t>
            </w:r>
            <w:hyperlink r:id="rId1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</w:tbl>
    <w:p w:rsidR="00E72F1F" w:rsidRDefault="00E72F1F">
      <w:pPr>
        <w:sectPr w:rsidR="00E72F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1. Приоритеты региональной политики в сфере реализации</w:t>
      </w:r>
    </w:p>
    <w:p w:rsidR="00E72F1F" w:rsidRDefault="00E72F1F">
      <w:pPr>
        <w:pStyle w:val="ConsPlusTitle"/>
        <w:jc w:val="center"/>
      </w:pPr>
      <w:r>
        <w:t>подпрограммы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Утратил силу. - </w:t>
      </w:r>
      <w:hyperlink r:id="rId167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27.11.2019 N 750.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2. Показатели достижения целей и решения задач подпрограммы</w:t>
      </w:r>
    </w:p>
    <w:p w:rsidR="00E72F1F" w:rsidRDefault="00E72F1F">
      <w:pPr>
        <w:pStyle w:val="ConsPlusNormal"/>
        <w:jc w:val="center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E72F1F" w:rsidRDefault="00E72F1F">
      <w:pPr>
        <w:pStyle w:val="ConsPlusNormal"/>
        <w:jc w:val="center"/>
      </w:pPr>
      <w:r>
        <w:t>от 18.12.2019 N 808)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Эффективность реализации подпрограммы будет ежегодно оцениваться на основании следующих показателей.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4"/>
      </w:pPr>
      <w:r>
        <w:t>Сведения</w:t>
      </w:r>
    </w:p>
    <w:p w:rsidR="00E72F1F" w:rsidRDefault="00E72F1F">
      <w:pPr>
        <w:pStyle w:val="ConsPlusTitle"/>
        <w:jc w:val="center"/>
      </w:pPr>
      <w:r>
        <w:t>о показателях подпрограммы и их значениях</w:t>
      </w:r>
    </w:p>
    <w:p w:rsidR="00E72F1F" w:rsidRDefault="00E72F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231"/>
        <w:gridCol w:w="559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E72F1F">
        <w:tc>
          <w:tcPr>
            <w:tcW w:w="45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59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832" w:type="dxa"/>
            <w:gridSpan w:val="8"/>
          </w:tcPr>
          <w:p w:rsidR="00E72F1F" w:rsidRDefault="00E72F1F">
            <w:pPr>
              <w:pStyle w:val="ConsPlusNormal"/>
              <w:jc w:val="center"/>
            </w:pPr>
            <w:r>
              <w:t>Значения по годам</w:t>
            </w:r>
          </w:p>
        </w:tc>
      </w:tr>
      <w:tr w:rsidR="00E72F1F">
        <w:tc>
          <w:tcPr>
            <w:tcW w:w="45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559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  <w:vMerge w:val="restart"/>
          </w:tcPr>
          <w:p w:rsidR="00E72F1F" w:rsidRDefault="00E72F1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624" w:type="dxa"/>
            <w:gridSpan w:val="6"/>
          </w:tcPr>
          <w:p w:rsidR="00E72F1F" w:rsidRDefault="00E72F1F">
            <w:pPr>
              <w:pStyle w:val="ConsPlusNormal"/>
              <w:jc w:val="center"/>
            </w:pPr>
            <w:r>
              <w:t>Годы реализации</w:t>
            </w:r>
          </w:p>
        </w:tc>
      </w:tr>
      <w:tr w:rsidR="00E72F1F">
        <w:tc>
          <w:tcPr>
            <w:tcW w:w="45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559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center"/>
            </w:pPr>
            <w:r>
              <w:t>2024</w:t>
            </w:r>
          </w:p>
        </w:tc>
      </w:tr>
      <w:tr w:rsidR="00E72F1F">
        <w:tc>
          <w:tcPr>
            <w:tcW w:w="9076" w:type="dxa"/>
            <w:gridSpan w:val="11"/>
          </w:tcPr>
          <w:p w:rsidR="00E72F1F" w:rsidRDefault="00E72F1F">
            <w:pPr>
              <w:pStyle w:val="ConsPlusNormal"/>
              <w:jc w:val="center"/>
              <w:outlineLvl w:val="5"/>
            </w:pPr>
            <w:r>
              <w:t>Подпрограмма "Развитие инновационной инфраструктуры, высокотехнологичных промышленных и инновационных кластеров Калужской области"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72F1F" w:rsidRDefault="00E72F1F">
            <w:pPr>
              <w:pStyle w:val="ConsPlusNormal"/>
            </w:pPr>
            <w:r>
              <w:t>Количество субъектов малого и среднего инновационного предпринимательства, получивших поддержку организаций инновационной инфраструктуры</w:t>
            </w:r>
          </w:p>
        </w:tc>
        <w:tc>
          <w:tcPr>
            <w:tcW w:w="559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200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E72F1F" w:rsidRDefault="00E72F1F">
            <w:pPr>
              <w:pStyle w:val="ConsPlusNormal"/>
            </w:pPr>
            <w:r>
              <w:t>Количество физических лиц в возрасте до 30 лет (включительно), вовлеченных в реализацию мероприятий подпрограммы</w:t>
            </w:r>
          </w:p>
        </w:tc>
        <w:tc>
          <w:tcPr>
            <w:tcW w:w="559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1550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1600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1700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1750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1800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1850</w:t>
            </w:r>
          </w:p>
        </w:tc>
      </w:tr>
      <w:tr w:rsidR="00E72F1F">
        <w:tc>
          <w:tcPr>
            <w:tcW w:w="454" w:type="dxa"/>
          </w:tcPr>
          <w:p w:rsidR="00E72F1F" w:rsidRDefault="00E72F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E72F1F" w:rsidRDefault="00E72F1F">
            <w:pPr>
              <w:pStyle w:val="ConsPlusNormal"/>
            </w:pPr>
            <w:r>
              <w:t>Количество компаний-резидентов технопарка в сфере высоких технологий в г. Обнинске</w:t>
            </w:r>
          </w:p>
        </w:tc>
        <w:tc>
          <w:tcPr>
            <w:tcW w:w="559" w:type="dxa"/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604" w:type="dxa"/>
          </w:tcPr>
          <w:p w:rsidR="00E72F1F" w:rsidRDefault="00E72F1F">
            <w:pPr>
              <w:pStyle w:val="ConsPlusNormal"/>
              <w:jc w:val="right"/>
            </w:pPr>
            <w:r>
              <w:t>13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Внедрение Регионального экспортного стандарта 2.0</w:t>
            </w:r>
          </w:p>
        </w:tc>
        <w:tc>
          <w:tcPr>
            <w:tcW w:w="559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right"/>
            </w:pPr>
            <w:r>
              <w:t>-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9076" w:type="dxa"/>
            <w:gridSpan w:val="11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(строка 4 введена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12.05.2021 N 293)</w:t>
            </w:r>
          </w:p>
        </w:tc>
      </w:tr>
    </w:tbl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Методика расчета показателей утверждена приказом министерства экономического развития Калужской области от 29.01.2019 N 72-п "Об утверждении методики расчета индикаторов и показателей государственной программы Калужской области "Развитие предпринимательства и инноваций в Калужской области" (в ред. приказа министерства экономического развития Калужской области от 31.12.2019 N 2491-п).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3. Объем финансирования подпрограммы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 xml:space="preserve">Утратил силу.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4. Механизм реализации подпрограммы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ind w:firstLine="540"/>
        <w:jc w:val="both"/>
      </w:pPr>
      <w:r>
        <w:t>4.1. Механизм реализации подпрограммы определяется министерством экономического развития Калужской области (далее - министерство)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4.2. Выполнение мероприятия "Развитие организаций инфраструктуры поддержки субъектов малого и среднего инновационного предпринимательства" осуществляется путем: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4.2.1. Увеличения уставного капитала акционерного общества "Агентство инновационного развития - центр кластерного развития Калужской области" в целях обеспечения деятельности и реализации мероприятий в интересах участников кластеров, а также реализации соглашения с Министерством образования и науки Российской Федерации. Финансирование из областного бюджета мероприятия по осуществлению взноса в уставный капитал осуществляется в соответствии с Федеральным </w:t>
      </w:r>
      <w:hyperlink r:id="rId171" w:history="1">
        <w:r>
          <w:rPr>
            <w:color w:val="0000FF"/>
          </w:rPr>
          <w:t>законом</w:t>
        </w:r>
      </w:hyperlink>
      <w:r>
        <w:t xml:space="preserve"> "Об акционерных обществах", </w:t>
      </w:r>
      <w:hyperlink r:id="rId172" w:history="1">
        <w:r>
          <w:rPr>
            <w:color w:val="0000FF"/>
          </w:rPr>
          <w:t>Законом</w:t>
        </w:r>
      </w:hyperlink>
      <w:r>
        <w:t xml:space="preserve"> Калужской области "Об управлении и распоряжении государственной собственностью Калужской области", Законом Калужской области об областном бюджете на очередной финансовый год (об областном бюджете на очередной финансовый год и на плановый период) на основании постановлений Правительства Калужской области и приказов министерства.</w:t>
      </w:r>
    </w:p>
    <w:p w:rsidR="00E72F1F" w:rsidRDefault="00E72F1F">
      <w:pPr>
        <w:pStyle w:val="ConsPlusNormal"/>
        <w:jc w:val="both"/>
      </w:pPr>
      <w:r>
        <w:t xml:space="preserve">(пп. 4.2.1 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27.11.2019 N 750)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4.2.2.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 на возмещение фактически произведенных затрат на создание и развитие центров молодежного инновационного творчества в </w:t>
      </w:r>
      <w:hyperlink r:id="rId174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29.07.2019 N 474 "Об утверждении Положения о порядке предоставления субсидий из областного бюджета юридическим лицам (кроме некоммерческих организаций), индивидуальным предпринимателям на возмещение фактически произведенных затрат на создание и развитие центров молодежного инновационного творчества" (в ред. постановления Правительства Калужской области от 07.04.2020 N 273) (</w:t>
      </w:r>
      <w:hyperlink w:anchor="P1683" w:history="1">
        <w:r>
          <w:rPr>
            <w:color w:val="0000FF"/>
          </w:rPr>
          <w:t>подпункт 1.2 пункта 1 раздела 5</w:t>
        </w:r>
      </w:hyperlink>
      <w:r>
        <w:t xml:space="preserve"> "Перечень мероприятий подпрограммы "Развитие инновационной инфраструктуры, высокотехнологичных промышленных и инновационных кластеров Калужской области" подпрограммы).</w:t>
      </w:r>
    </w:p>
    <w:p w:rsidR="00E72F1F" w:rsidRDefault="00E72F1F">
      <w:pPr>
        <w:pStyle w:val="ConsPlusNormal"/>
        <w:jc w:val="both"/>
      </w:pPr>
      <w:r>
        <w:t xml:space="preserve">(пп. 4.2.2 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4.2.3. Утратил силу с 1 января 2020 года. - </w:t>
      </w:r>
      <w:hyperlink r:id="rId176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18.12.2019 N 808.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4.2.4. Проведения комплекса мероприятий по популяризации и содействию развитию экспорта. Данное мероприятие носит организационный характер и реализуется министерством путем организации и проведения мероприятий в целях расширения экспорта высокотехнологичной инновационной продукции и создания условий для экспортной деятельности в Калужской области.</w:t>
      </w:r>
    </w:p>
    <w:p w:rsidR="00E72F1F" w:rsidRDefault="00E72F1F">
      <w:pPr>
        <w:pStyle w:val="ConsPlusNormal"/>
        <w:jc w:val="both"/>
      </w:pPr>
      <w:r>
        <w:t xml:space="preserve">(пп. 4.2.4 введен </w:t>
      </w:r>
      <w:hyperlink r:id="rId17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4.3. Выполнение мероприятия "Создание и развитие технопарков в сфере высоких технологий в Калужской области" осуществляется путем: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4.3.1. Предоставление государственному автономному учреждению Калужской области "Технопарк "Обнинск" (далее - ГАУ КО "Технопарк "Обнинск") субсидии на финансовое </w:t>
      </w:r>
      <w:r>
        <w:lastRenderedPageBreak/>
        <w:t xml:space="preserve">обеспечение государственного задания в соответствии с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368).</w:t>
      </w:r>
    </w:p>
    <w:p w:rsidR="00E72F1F" w:rsidRDefault="00E72F1F">
      <w:pPr>
        <w:pStyle w:val="ConsPlusNormal"/>
        <w:jc w:val="both"/>
      </w:pPr>
      <w:r>
        <w:t xml:space="preserve">(пп. 4.3.1 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18.12.2019 N 808)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4.3.2. Утратил силу. - </w:t>
      </w:r>
      <w:hyperlink r:id="rId180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4.3.3. Предоставление субсидий на иные цели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учредителя, в соответствии с </w:t>
      </w:r>
      <w:hyperlink r:id="rId181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31.07.2012 N 384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учредителя" (в ред. постановлений Правительства Калужской области от 14.03.2013 N 128, от 17.03.2014 N 178, от 06.02.2015 N 75, от 27.03.2017 N 166, от 25.01.2018 N 45, от 21.01.2019 N 17, от 29.01.2020 N 51) (</w:t>
      </w:r>
      <w:hyperlink w:anchor="P1729" w:history="1">
        <w:r>
          <w:rPr>
            <w:color w:val="0000FF"/>
          </w:rPr>
          <w:t>подпункт 2.4 пункта 2 раздела 5</w:t>
        </w:r>
      </w:hyperlink>
      <w:r>
        <w:t xml:space="preserve"> "Перечень мероприятий подпрограммы "Развитие инновационной инфраструктуры, высокотехнологичных промышленных и инновационных кластеров Калужской области").</w:t>
      </w:r>
    </w:p>
    <w:p w:rsidR="00E72F1F" w:rsidRDefault="00E72F1F">
      <w:pPr>
        <w:pStyle w:val="ConsPlusNormal"/>
        <w:jc w:val="both"/>
      </w:pPr>
      <w:r>
        <w:t xml:space="preserve">(пп. 4.3.3 введен </w:t>
      </w:r>
      <w:hyperlink r:id="rId182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09.12.2020 N 930)</w:t>
      </w:r>
    </w:p>
    <w:p w:rsidR="00E72F1F" w:rsidRDefault="00E72F1F">
      <w:pPr>
        <w:pStyle w:val="ConsPlusNormal"/>
        <w:jc w:val="both"/>
      </w:pPr>
      <w:r>
        <w:t xml:space="preserve">(п. 4.3 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15.07.2019 N 437)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4.4. Ответственность за реализацию мероприятий, указанных в </w:t>
      </w:r>
      <w:hyperlink w:anchor="P1677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1683" w:history="1">
        <w:r>
          <w:rPr>
            <w:color w:val="0000FF"/>
          </w:rPr>
          <w:t>1.2</w:t>
        </w:r>
      </w:hyperlink>
      <w:r>
        <w:t xml:space="preserve">, </w:t>
      </w:r>
      <w:hyperlink w:anchor="P1710" w:history="1">
        <w:r>
          <w:rPr>
            <w:color w:val="0000FF"/>
          </w:rPr>
          <w:t>2.1 раздела 5</w:t>
        </w:r>
      </w:hyperlink>
      <w:r>
        <w:t xml:space="preserve"> "Перечень мероприятий подпрограммы" подпрограммы, возложена на заместителя министра - начальника управления промышленности и предпринимательства министерства.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Ответственность за реализацию мероприятия, указанного в </w:t>
      </w:r>
      <w:hyperlink w:anchor="P1716" w:history="1">
        <w:r>
          <w:rPr>
            <w:color w:val="0000FF"/>
          </w:rPr>
          <w:t>подпункте 2.2 раздела 5</w:t>
        </w:r>
      </w:hyperlink>
      <w:r>
        <w:t xml:space="preserve"> "Перечень мероприятий подпрограммы" подпрограммы, возложена на заместителя министра - начальника управления жилищного строительства министерства строительства и жилищно-коммунального хозяйства Калужской области.</w:t>
      </w:r>
    </w:p>
    <w:p w:rsidR="00E72F1F" w:rsidRDefault="00E72F1F">
      <w:pPr>
        <w:pStyle w:val="ConsPlusNormal"/>
        <w:jc w:val="both"/>
      </w:pPr>
      <w:r>
        <w:t xml:space="preserve">(п. 4.4 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11.06.2020 N 462)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 xml:space="preserve">4.5. Управление подпрограммой и мониторинг ее реализации осуществляет ответственный исполнитель в соответствии с полномочиями, указанными в </w:t>
      </w:r>
      <w:hyperlink r:id="rId185" w:history="1">
        <w:r>
          <w:rPr>
            <w:color w:val="0000FF"/>
          </w:rPr>
          <w:t>пункте 2 раздела VI</w:t>
        </w:r>
      </w:hyperlink>
      <w:r>
        <w:t xml:space="preserve"> "Полномочия ответственного исполнителя, соисполнителей и участников подпрограммы при разработке и реализации государственных программ" Порядка принятия решения о разработке государственных программ Калужской области, их формирования и реализации, утвержденного постановлением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N 521, от 15.12.2014 N 743, от 20.04.2015 N 209, от 27.07.2015 N 414, от 31.03.2016 N 208, от 23.09.2016 N 515, от 17.03.2017 N 128, от 31.07.2018 N 456, от 21.02.2019 N 117, от 12.09.2019 N 574).</w:t>
      </w:r>
    </w:p>
    <w:p w:rsidR="00E72F1F" w:rsidRDefault="00E72F1F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18.12.2019 N 808)</w:t>
      </w:r>
    </w:p>
    <w:p w:rsidR="00E72F1F" w:rsidRDefault="00E72F1F">
      <w:pPr>
        <w:pStyle w:val="ConsPlusNormal"/>
        <w:spacing w:before="220"/>
        <w:ind w:firstLine="540"/>
        <w:jc w:val="both"/>
      </w:pPr>
      <w:r>
        <w:t>4.6. Расходование средств областного бюджета в рамках реализации мероприятий подпрограммы осуществляется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  <w:outlineLvl w:val="3"/>
      </w:pPr>
      <w:r>
        <w:t>5. Перечень мероприятий подпрограммы</w:t>
      </w:r>
    </w:p>
    <w:p w:rsidR="00E72F1F" w:rsidRDefault="00E72F1F">
      <w:pPr>
        <w:pStyle w:val="ConsPlusTitle"/>
        <w:jc w:val="center"/>
      </w:pPr>
      <w:r>
        <w:t>"Развитие инновационной инфраструктуры, высокотехнологичных</w:t>
      </w:r>
    </w:p>
    <w:p w:rsidR="00E72F1F" w:rsidRDefault="00E72F1F">
      <w:pPr>
        <w:pStyle w:val="ConsPlusTitle"/>
        <w:jc w:val="center"/>
      </w:pPr>
      <w:r>
        <w:lastRenderedPageBreak/>
        <w:t>промышленных и инновационных кластеров Калужской области"</w:t>
      </w:r>
    </w:p>
    <w:p w:rsidR="00E72F1F" w:rsidRDefault="00E72F1F">
      <w:pPr>
        <w:pStyle w:val="ConsPlusNormal"/>
        <w:jc w:val="center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E72F1F" w:rsidRDefault="00E72F1F">
      <w:pPr>
        <w:pStyle w:val="ConsPlusNormal"/>
        <w:jc w:val="center"/>
      </w:pPr>
      <w:r>
        <w:t>от 18.12.2019 N 808)</w:t>
      </w:r>
    </w:p>
    <w:p w:rsidR="00E72F1F" w:rsidRDefault="00E72F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05"/>
        <w:gridCol w:w="794"/>
        <w:gridCol w:w="1759"/>
        <w:gridCol w:w="1304"/>
        <w:gridCol w:w="1644"/>
      </w:tblGrid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E72F1F" w:rsidRDefault="00E72F1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</w:tcPr>
          <w:p w:rsidR="00E72F1F" w:rsidRDefault="00E72F1F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59" w:type="dxa"/>
          </w:tcPr>
          <w:p w:rsidR="00E72F1F" w:rsidRDefault="00E72F1F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644" w:type="dxa"/>
          </w:tcPr>
          <w:p w:rsidR="00E72F1F" w:rsidRDefault="00E72F1F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E72F1F" w:rsidRDefault="00E72F1F">
            <w:pPr>
              <w:pStyle w:val="ConsPlusNormal"/>
            </w:pPr>
            <w:r>
              <w:t>Развитие организаций инфраструктуры поддержки субъектов малого и среднего инновационного предпринимательства</w:t>
            </w:r>
          </w:p>
        </w:tc>
        <w:tc>
          <w:tcPr>
            <w:tcW w:w="794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759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38" w:name="P1677"/>
            <w:bookmarkEnd w:id="38"/>
            <w:r>
              <w:t>1.1</w:t>
            </w:r>
          </w:p>
        </w:tc>
        <w:tc>
          <w:tcPr>
            <w:tcW w:w="3005" w:type="dxa"/>
          </w:tcPr>
          <w:p w:rsidR="00E72F1F" w:rsidRDefault="00E72F1F">
            <w:pPr>
              <w:pStyle w:val="ConsPlusNormal"/>
            </w:pPr>
            <w:r>
              <w:t>Взнос в уставный капитал акционерного общества "Агентство инновационного развития - центр кластерного развития Калужской области"</w:t>
            </w:r>
          </w:p>
        </w:tc>
        <w:tc>
          <w:tcPr>
            <w:tcW w:w="794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759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center"/>
            </w:pPr>
            <w:bookmarkStart w:id="39" w:name="P1683"/>
            <w:bookmarkEnd w:id="39"/>
            <w:r>
              <w:t>1.2</w:t>
            </w:r>
          </w:p>
        </w:tc>
        <w:tc>
          <w:tcPr>
            <w:tcW w:w="3005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учреждений, некоммерческих организаций), индивидуальным предпринимателям на возмещение фактически произведенных затрат на создание и развитие центров молодежного инновационного творчества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759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(пп. 1.2 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05" w:type="dxa"/>
          </w:tcPr>
          <w:p w:rsidR="00E72F1F" w:rsidRDefault="00E72F1F">
            <w:pPr>
              <w:pStyle w:val="ConsPlusNormal"/>
            </w:pPr>
            <w:r>
              <w:t>Участие Калужской области в работе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794" w:type="dxa"/>
          </w:tcPr>
          <w:p w:rsidR="00E72F1F" w:rsidRDefault="00E72F1F">
            <w:pPr>
              <w:pStyle w:val="ConsPlusNormal"/>
            </w:pPr>
            <w:r>
              <w:t>2019</w:t>
            </w:r>
          </w:p>
        </w:tc>
        <w:tc>
          <w:tcPr>
            <w:tcW w:w="1759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005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Проведение комплекса мероприятий по популяризации и содействию развитию экспорта</w:t>
            </w:r>
          </w:p>
        </w:tc>
        <w:tc>
          <w:tcPr>
            <w:tcW w:w="79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2021 - 2024</w:t>
            </w:r>
          </w:p>
        </w:tc>
        <w:tc>
          <w:tcPr>
            <w:tcW w:w="1759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Областной бюджет (за счет расходов на содержание аппарата МЭР КО)</w:t>
            </w:r>
          </w:p>
        </w:tc>
        <w:tc>
          <w:tcPr>
            <w:tcW w:w="164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Региональный проект "Системные меры развития международной кооперации и экспорта"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lastRenderedPageBreak/>
              <w:t xml:space="preserve">(строка 1.4 введена </w:t>
            </w: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12.05.2021 N 293)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E72F1F" w:rsidRDefault="00E72F1F">
            <w:pPr>
              <w:pStyle w:val="ConsPlusNormal"/>
            </w:pPr>
            <w:r>
              <w:t>Создание и развитие технопарков в сфере высоких технологий в Калужской области</w:t>
            </w:r>
          </w:p>
        </w:tc>
        <w:tc>
          <w:tcPr>
            <w:tcW w:w="794" w:type="dxa"/>
          </w:tcPr>
          <w:p w:rsidR="00E72F1F" w:rsidRDefault="00E72F1F">
            <w:pPr>
              <w:pStyle w:val="ConsPlusNormal"/>
            </w:pPr>
            <w:r>
              <w:t>2019 - 2024</w:t>
            </w:r>
          </w:p>
        </w:tc>
        <w:tc>
          <w:tcPr>
            <w:tcW w:w="1759" w:type="dxa"/>
          </w:tcPr>
          <w:p w:rsidR="00E72F1F" w:rsidRDefault="00E72F1F">
            <w:pPr>
              <w:pStyle w:val="ConsPlusNormal"/>
            </w:pPr>
            <w:r>
              <w:t>МЭР КО;</w:t>
            </w:r>
          </w:p>
          <w:p w:rsidR="00E72F1F" w:rsidRDefault="00E72F1F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40" w:name="P1710"/>
            <w:bookmarkEnd w:id="40"/>
            <w:r>
              <w:t>2.1</w:t>
            </w:r>
          </w:p>
        </w:tc>
        <w:tc>
          <w:tcPr>
            <w:tcW w:w="3005" w:type="dxa"/>
          </w:tcPr>
          <w:p w:rsidR="00E72F1F" w:rsidRDefault="00E72F1F">
            <w:pPr>
              <w:pStyle w:val="ConsPlusNormal"/>
            </w:pPr>
            <w:r>
              <w:t>Предоставление субсидии ГАУ КО "Технопарк "Обнинск" на финансовое обеспечение государственного задания</w:t>
            </w:r>
          </w:p>
        </w:tc>
        <w:tc>
          <w:tcPr>
            <w:tcW w:w="794" w:type="dxa"/>
          </w:tcPr>
          <w:p w:rsidR="00E72F1F" w:rsidRDefault="00E72F1F">
            <w:pPr>
              <w:pStyle w:val="ConsPlusNormal"/>
            </w:pPr>
            <w:r>
              <w:t>2020 - 2024</w:t>
            </w:r>
          </w:p>
        </w:tc>
        <w:tc>
          <w:tcPr>
            <w:tcW w:w="1759" w:type="dxa"/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c>
          <w:tcPr>
            <w:tcW w:w="567" w:type="dxa"/>
          </w:tcPr>
          <w:p w:rsidR="00E72F1F" w:rsidRDefault="00E72F1F">
            <w:pPr>
              <w:pStyle w:val="ConsPlusNormal"/>
              <w:jc w:val="center"/>
            </w:pPr>
            <w:bookmarkStart w:id="41" w:name="P1716"/>
            <w:bookmarkEnd w:id="41"/>
            <w:r>
              <w:t>2.2</w:t>
            </w:r>
          </w:p>
        </w:tc>
        <w:tc>
          <w:tcPr>
            <w:tcW w:w="3005" w:type="dxa"/>
          </w:tcPr>
          <w:p w:rsidR="00E72F1F" w:rsidRDefault="00E72F1F">
            <w:pPr>
              <w:pStyle w:val="ConsPlusNormal"/>
            </w:pPr>
            <w:r>
              <w:t xml:space="preserve">Строительство объекта инфраструктуры поддержки субъектов малого и среднего предпринимательства за счет средств областного бюджета путем заключения государственных контрактов в соответствии с Федеральным </w:t>
            </w:r>
            <w:hyperlink r:id="rId1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нужд". Дополнительная </w:t>
            </w:r>
            <w:hyperlink w:anchor="P1746" w:history="1">
              <w:r>
                <w:rPr>
                  <w:color w:val="0000FF"/>
                </w:rPr>
                <w:t>информация</w:t>
              </w:r>
            </w:hyperlink>
            <w:r>
              <w:t xml:space="preserve"> к настоящему пункту является приложением к разделу 5 "Перечень мероприятий подпрограммы" подпрограммы</w:t>
            </w:r>
          </w:p>
        </w:tc>
        <w:tc>
          <w:tcPr>
            <w:tcW w:w="794" w:type="dxa"/>
          </w:tcPr>
          <w:p w:rsidR="00E72F1F" w:rsidRDefault="00E72F1F">
            <w:pPr>
              <w:pStyle w:val="ConsPlusNormal"/>
            </w:pPr>
            <w:r>
              <w:t>2019</w:t>
            </w:r>
          </w:p>
        </w:tc>
        <w:tc>
          <w:tcPr>
            <w:tcW w:w="1759" w:type="dxa"/>
          </w:tcPr>
          <w:p w:rsidR="00E72F1F" w:rsidRDefault="00E72F1F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304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005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 xml:space="preserve">Предоставление бюджетных инвестиций в объекты государственной собственности Калужской области (Дополнительная </w:t>
            </w:r>
            <w:hyperlink w:anchor="P1772" w:history="1">
              <w:r>
                <w:rPr>
                  <w:color w:val="0000FF"/>
                </w:rPr>
                <w:t>информация</w:t>
              </w:r>
            </w:hyperlink>
            <w:r>
              <w:t xml:space="preserve"> к настоящему подпункту является приложением N 1 к разделу 5 "Перечень мероприятий подпрограммы "Развитие инновационной инфраструктуры, высокотехнологичных промышленных и инновационных кластеров Калужской области")</w:t>
            </w:r>
          </w:p>
        </w:tc>
        <w:tc>
          <w:tcPr>
            <w:tcW w:w="79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759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(пп. 2.3 введен </w:t>
            </w:r>
            <w:hyperlink r:id="rId1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11.06.2020 N 462)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72F1F" w:rsidRDefault="00E72F1F">
            <w:pPr>
              <w:pStyle w:val="ConsPlusNormal"/>
              <w:jc w:val="center"/>
            </w:pPr>
            <w:bookmarkStart w:id="42" w:name="P1729"/>
            <w:bookmarkEnd w:id="42"/>
            <w:r>
              <w:lastRenderedPageBreak/>
              <w:t>2.4</w:t>
            </w:r>
          </w:p>
        </w:tc>
        <w:tc>
          <w:tcPr>
            <w:tcW w:w="3005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Предоставление субсидий на иные цели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</w:t>
            </w:r>
          </w:p>
        </w:tc>
        <w:tc>
          <w:tcPr>
            <w:tcW w:w="79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2020</w:t>
            </w:r>
          </w:p>
        </w:tc>
        <w:tc>
          <w:tcPr>
            <w:tcW w:w="1759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E72F1F" w:rsidRDefault="00E72F1F">
            <w:pPr>
              <w:pStyle w:val="ConsPlusNormal"/>
            </w:pPr>
            <w:r>
              <w:t>нет</w:t>
            </w:r>
          </w:p>
        </w:tc>
      </w:tr>
      <w:tr w:rsidR="00E72F1F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E72F1F" w:rsidRDefault="00E72F1F">
            <w:pPr>
              <w:pStyle w:val="ConsPlusNormal"/>
              <w:jc w:val="both"/>
            </w:pPr>
            <w:r>
              <w:t xml:space="preserve">(пп. 2.4 введен </w:t>
            </w:r>
            <w:hyperlink r:id="rId1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09.12.2020 N 930)</w:t>
            </w:r>
          </w:p>
        </w:tc>
      </w:tr>
    </w:tbl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right"/>
        <w:outlineLvl w:val="4"/>
      </w:pPr>
      <w:r>
        <w:t>Приложение</w:t>
      </w:r>
    </w:p>
    <w:p w:rsidR="00E72F1F" w:rsidRDefault="00E72F1F">
      <w:pPr>
        <w:pStyle w:val="ConsPlusNormal"/>
        <w:jc w:val="right"/>
      </w:pPr>
      <w:r>
        <w:t>к разделу 5</w:t>
      </w:r>
    </w:p>
    <w:p w:rsidR="00E72F1F" w:rsidRDefault="00E72F1F">
      <w:pPr>
        <w:pStyle w:val="ConsPlusNormal"/>
        <w:jc w:val="right"/>
      </w:pPr>
      <w:r>
        <w:t>"Перечень мероприятий</w:t>
      </w:r>
    </w:p>
    <w:p w:rsidR="00E72F1F" w:rsidRDefault="00E72F1F">
      <w:pPr>
        <w:pStyle w:val="ConsPlusNormal"/>
        <w:jc w:val="right"/>
      </w:pPr>
      <w:r>
        <w:t>подпрограммы" подпрограммы"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</w:pPr>
      <w:bookmarkStart w:id="43" w:name="P1746"/>
      <w:bookmarkEnd w:id="43"/>
      <w:r>
        <w:t>ДОПОЛНИТЕЛЬНАЯ ИНФОРМАЦИЯ К ПУНКТУ 2.2</w:t>
      </w:r>
    </w:p>
    <w:p w:rsidR="00E72F1F" w:rsidRDefault="00E72F1F">
      <w:pPr>
        <w:pStyle w:val="ConsPlusTitle"/>
        <w:jc w:val="center"/>
      </w:pPr>
      <w:r>
        <w:t>РАЗДЕЛА 5 "ПЕРЕЧЕНЬ МЕРОПРИЯТИЙ ПОДПРОГРАММЫ" ПОДПРОГРАММЫ</w:t>
      </w:r>
    </w:p>
    <w:p w:rsidR="00E72F1F" w:rsidRDefault="00E72F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E72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9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от 15.07.2019 N 437)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</w:tr>
    </w:tbl>
    <w:p w:rsidR="00E72F1F" w:rsidRDefault="00E72F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59"/>
        <w:gridCol w:w="1744"/>
        <w:gridCol w:w="2239"/>
        <w:gridCol w:w="1531"/>
        <w:gridCol w:w="1459"/>
      </w:tblGrid>
      <w:tr w:rsidR="00E72F1F">
        <w:tc>
          <w:tcPr>
            <w:tcW w:w="2059" w:type="dxa"/>
          </w:tcPr>
          <w:p w:rsidR="00E72F1F" w:rsidRDefault="00E72F1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44" w:type="dxa"/>
          </w:tcPr>
          <w:p w:rsidR="00E72F1F" w:rsidRDefault="00E72F1F">
            <w:pPr>
              <w:pStyle w:val="ConsPlusNormal"/>
              <w:jc w:val="center"/>
            </w:pPr>
            <w:r>
              <w:t>Качественная и (или) количественная характеристика объекта</w:t>
            </w:r>
          </w:p>
        </w:tc>
        <w:tc>
          <w:tcPr>
            <w:tcW w:w="2239" w:type="dxa"/>
          </w:tcPr>
          <w:p w:rsidR="00E72F1F" w:rsidRDefault="00E72F1F">
            <w:pPr>
              <w:pStyle w:val="ConsPlusNormal"/>
              <w:jc w:val="center"/>
            </w:pPr>
            <w:r>
              <w:t>Месторасположение объекта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  <w:jc w:val="center"/>
            </w:pPr>
            <w:r>
              <w:t>Вид источника финансирования по объекту</w:t>
            </w:r>
          </w:p>
        </w:tc>
        <w:tc>
          <w:tcPr>
            <w:tcW w:w="1459" w:type="dxa"/>
          </w:tcPr>
          <w:p w:rsidR="00E72F1F" w:rsidRDefault="00E72F1F">
            <w:pPr>
              <w:pStyle w:val="ConsPlusNormal"/>
              <w:jc w:val="center"/>
            </w:pPr>
            <w:r>
              <w:t>Срок реализации мероприятия по объекту</w:t>
            </w:r>
          </w:p>
        </w:tc>
      </w:tr>
      <w:tr w:rsidR="00E72F1F">
        <w:tc>
          <w:tcPr>
            <w:tcW w:w="2059" w:type="dxa"/>
          </w:tcPr>
          <w:p w:rsidR="00E72F1F" w:rsidRDefault="00E72F1F">
            <w:pPr>
              <w:pStyle w:val="ConsPlusNormal"/>
            </w:pPr>
            <w:r>
              <w:t>Здание бизнес-инкубатора на территории площадки N 1 технопарка "Обнинск"</w:t>
            </w:r>
          </w:p>
        </w:tc>
        <w:tc>
          <w:tcPr>
            <w:tcW w:w="1744" w:type="dxa"/>
          </w:tcPr>
          <w:p w:rsidR="00E72F1F" w:rsidRDefault="00E72F1F">
            <w:pPr>
              <w:pStyle w:val="ConsPlusNormal"/>
            </w:pPr>
            <w:r>
              <w:t>7507,76 кв. м</w:t>
            </w:r>
          </w:p>
        </w:tc>
        <w:tc>
          <w:tcPr>
            <w:tcW w:w="2239" w:type="dxa"/>
          </w:tcPr>
          <w:p w:rsidR="00E72F1F" w:rsidRDefault="00E72F1F">
            <w:pPr>
              <w:pStyle w:val="ConsPlusNormal"/>
            </w:pPr>
            <w:r>
              <w:t>Калужская область, г. Обнинск, Студгородок 1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59" w:type="dxa"/>
          </w:tcPr>
          <w:p w:rsidR="00E72F1F" w:rsidRDefault="00E72F1F">
            <w:pPr>
              <w:pStyle w:val="ConsPlusNormal"/>
            </w:pPr>
            <w:r>
              <w:t>2019 г.</w:t>
            </w:r>
          </w:p>
        </w:tc>
      </w:tr>
    </w:tbl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right"/>
        <w:outlineLvl w:val="4"/>
      </w:pPr>
      <w:r>
        <w:t>Приложение N 1</w:t>
      </w:r>
    </w:p>
    <w:p w:rsidR="00E72F1F" w:rsidRDefault="00E72F1F">
      <w:pPr>
        <w:pStyle w:val="ConsPlusNormal"/>
        <w:jc w:val="right"/>
      </w:pPr>
      <w:r>
        <w:t>к разделу 5</w:t>
      </w:r>
    </w:p>
    <w:p w:rsidR="00E72F1F" w:rsidRDefault="00E72F1F">
      <w:pPr>
        <w:pStyle w:val="ConsPlusNormal"/>
        <w:jc w:val="right"/>
      </w:pPr>
      <w:r>
        <w:t>"Перечень мероприятий</w:t>
      </w:r>
    </w:p>
    <w:p w:rsidR="00E72F1F" w:rsidRDefault="00E72F1F">
      <w:pPr>
        <w:pStyle w:val="ConsPlusNormal"/>
        <w:jc w:val="right"/>
      </w:pPr>
      <w:r>
        <w:t>подпрограммы" подпрограммы</w:t>
      </w: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Title"/>
        <w:jc w:val="center"/>
      </w:pPr>
      <w:bookmarkStart w:id="44" w:name="P1772"/>
      <w:bookmarkEnd w:id="44"/>
      <w:r>
        <w:t>ДОПОЛНИТЕЛЬНАЯ ИНФОРМАЦИЯ К ПОДПУНКТУ 2.3 РАЗДЕЛА 5</w:t>
      </w:r>
    </w:p>
    <w:p w:rsidR="00E72F1F" w:rsidRDefault="00E72F1F">
      <w:pPr>
        <w:pStyle w:val="ConsPlusTitle"/>
        <w:jc w:val="center"/>
      </w:pPr>
      <w:r>
        <w:t>"ПЕРЕЧЕНЬ МЕРОПРИЯТИЙ ПОДПРОГРАММЫ "РАЗВИТИЕ ИННОВАЦИОННОЙ</w:t>
      </w:r>
    </w:p>
    <w:p w:rsidR="00E72F1F" w:rsidRDefault="00E72F1F">
      <w:pPr>
        <w:pStyle w:val="ConsPlusTitle"/>
        <w:jc w:val="center"/>
      </w:pPr>
      <w:r>
        <w:lastRenderedPageBreak/>
        <w:t>ИНФРАСТРУКТУРЫ, ВЫСОКОТЕХНОЛОГИЧНЫХ ПРОМЫШЛЕННЫХ</w:t>
      </w:r>
    </w:p>
    <w:p w:rsidR="00E72F1F" w:rsidRDefault="00E72F1F">
      <w:pPr>
        <w:pStyle w:val="ConsPlusTitle"/>
        <w:jc w:val="center"/>
      </w:pPr>
      <w:r>
        <w:t>И ИННОВАЦИОННЫХ КЛАСТЕРОВ КАЛУЖСКОЙ ОБЛАСТИ"</w:t>
      </w:r>
    </w:p>
    <w:p w:rsidR="00E72F1F" w:rsidRDefault="00E72F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E72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E72F1F" w:rsidRDefault="00E72F1F">
            <w:pPr>
              <w:pStyle w:val="ConsPlusNormal"/>
              <w:jc w:val="center"/>
            </w:pPr>
            <w:r>
              <w:rPr>
                <w:color w:val="392C69"/>
              </w:rPr>
              <w:t>от 11.06.2020 N 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1F" w:rsidRDefault="00E72F1F">
            <w:pPr>
              <w:spacing w:after="1" w:line="0" w:lineRule="atLeast"/>
            </w:pPr>
          </w:p>
        </w:tc>
      </w:tr>
    </w:tbl>
    <w:p w:rsidR="00E72F1F" w:rsidRDefault="00E72F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59"/>
        <w:gridCol w:w="1744"/>
        <w:gridCol w:w="2239"/>
        <w:gridCol w:w="1531"/>
        <w:gridCol w:w="1459"/>
      </w:tblGrid>
      <w:tr w:rsidR="00E72F1F">
        <w:tc>
          <w:tcPr>
            <w:tcW w:w="2059" w:type="dxa"/>
          </w:tcPr>
          <w:p w:rsidR="00E72F1F" w:rsidRDefault="00E72F1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44" w:type="dxa"/>
          </w:tcPr>
          <w:p w:rsidR="00E72F1F" w:rsidRDefault="00E72F1F">
            <w:pPr>
              <w:pStyle w:val="ConsPlusNormal"/>
              <w:jc w:val="center"/>
            </w:pPr>
            <w:r>
              <w:t>Качественная и (или) количественная характеристика объекта</w:t>
            </w:r>
          </w:p>
        </w:tc>
        <w:tc>
          <w:tcPr>
            <w:tcW w:w="2239" w:type="dxa"/>
          </w:tcPr>
          <w:p w:rsidR="00E72F1F" w:rsidRDefault="00E72F1F">
            <w:pPr>
              <w:pStyle w:val="ConsPlusNormal"/>
              <w:jc w:val="center"/>
            </w:pPr>
            <w:r>
              <w:t>Месторасположение объекта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  <w:jc w:val="center"/>
            </w:pPr>
            <w:r>
              <w:t>Вид источника финансирования по объекту</w:t>
            </w:r>
          </w:p>
        </w:tc>
        <w:tc>
          <w:tcPr>
            <w:tcW w:w="1459" w:type="dxa"/>
          </w:tcPr>
          <w:p w:rsidR="00E72F1F" w:rsidRDefault="00E72F1F">
            <w:pPr>
              <w:pStyle w:val="ConsPlusNormal"/>
              <w:jc w:val="center"/>
            </w:pPr>
            <w:r>
              <w:t>Срок реализации мероприятия по объекту</w:t>
            </w:r>
          </w:p>
        </w:tc>
      </w:tr>
      <w:tr w:rsidR="00E72F1F">
        <w:tc>
          <w:tcPr>
            <w:tcW w:w="2059" w:type="dxa"/>
          </w:tcPr>
          <w:p w:rsidR="00E72F1F" w:rsidRDefault="00E72F1F">
            <w:pPr>
              <w:pStyle w:val="ConsPlusNormal"/>
            </w:pPr>
            <w:r>
              <w:t>Здание бизнес-инкубатора на территории площадки N 1 технопарка "Обнинск"</w:t>
            </w:r>
          </w:p>
        </w:tc>
        <w:tc>
          <w:tcPr>
            <w:tcW w:w="1744" w:type="dxa"/>
          </w:tcPr>
          <w:p w:rsidR="00E72F1F" w:rsidRDefault="00E72F1F">
            <w:pPr>
              <w:pStyle w:val="ConsPlusNormal"/>
            </w:pPr>
            <w:r>
              <w:t>7507,76 кв. м</w:t>
            </w:r>
          </w:p>
        </w:tc>
        <w:tc>
          <w:tcPr>
            <w:tcW w:w="2239" w:type="dxa"/>
          </w:tcPr>
          <w:p w:rsidR="00E72F1F" w:rsidRDefault="00E72F1F">
            <w:pPr>
              <w:pStyle w:val="ConsPlusNormal"/>
            </w:pPr>
            <w:r>
              <w:t>Калужская область, г. Обнинск, Студгородок 1</w:t>
            </w:r>
          </w:p>
        </w:tc>
        <w:tc>
          <w:tcPr>
            <w:tcW w:w="1531" w:type="dxa"/>
          </w:tcPr>
          <w:p w:rsidR="00E72F1F" w:rsidRDefault="00E72F1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59" w:type="dxa"/>
          </w:tcPr>
          <w:p w:rsidR="00E72F1F" w:rsidRDefault="00E72F1F">
            <w:pPr>
              <w:pStyle w:val="ConsPlusNormal"/>
            </w:pPr>
            <w:r>
              <w:t>2020 г.</w:t>
            </w:r>
          </w:p>
        </w:tc>
      </w:tr>
    </w:tbl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jc w:val="both"/>
      </w:pPr>
    </w:p>
    <w:p w:rsidR="00E72F1F" w:rsidRDefault="00E72F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945" w:rsidRDefault="00E72F1F"/>
    <w:sectPr w:rsidR="00E40945" w:rsidSect="009D2CE2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72F1F"/>
    <w:rsid w:val="0008319C"/>
    <w:rsid w:val="00923294"/>
    <w:rsid w:val="00931EA9"/>
    <w:rsid w:val="00E7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2F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2F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2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2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2F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104E948E507AAF979870B20590620BA133805703084FC639D5185A34589BBCA5F9E4438FB178F9A038FFD9585CBBBA2D6EBm7G" TargetMode="External"/><Relationship Id="rId21" Type="http://schemas.openxmlformats.org/officeDocument/2006/relationships/hyperlink" Target="consultantplus://offline/ref=7104E948E507AAF979870B20590620BA133805703085FD6C985285A34589BBCA5F9E4438E917D796038DE39D87DEEDF390E08EDD33E65D5BE410BB27E5mFG" TargetMode="External"/><Relationship Id="rId42" Type="http://schemas.openxmlformats.org/officeDocument/2006/relationships/hyperlink" Target="consultantplus://offline/ref=7104E948E507AAF979870B20590620BA133805703085F76F9C5185A34589BBCA5F9E4438E917D796038DE39487DEEDF390E08EDD33E65D5BE410BB27E5mFG" TargetMode="External"/><Relationship Id="rId47" Type="http://schemas.openxmlformats.org/officeDocument/2006/relationships/hyperlink" Target="consultantplus://offline/ref=7104E948E507AAF97987152D4F6A7EB410335E7F388EF53CC20783F41AD9BD9F1FDE426DAA53DA960586B7C4C380B4A2D6AB83DF2FFA5D5BEFm8G" TargetMode="External"/><Relationship Id="rId63" Type="http://schemas.openxmlformats.org/officeDocument/2006/relationships/hyperlink" Target="consultantplus://offline/ref=7104E948E507AAF979870B20590620BA133805703082FC6C9F5B85A34589BBCA5F9E4438E917D796038DE39485DEEDF390E08EDD33E65D5BE410BB27E5mFG" TargetMode="External"/><Relationship Id="rId68" Type="http://schemas.openxmlformats.org/officeDocument/2006/relationships/hyperlink" Target="consultantplus://offline/ref=7104E948E507AAF979870B20590620BA133805703085F76F9C5185A34589BBCA5F9E4438E917D796038DE39C87DEEDF390E08EDD33E65D5BE410BB27E5mFG" TargetMode="External"/><Relationship Id="rId84" Type="http://schemas.openxmlformats.org/officeDocument/2006/relationships/hyperlink" Target="consultantplus://offline/ref=7104E948E507AAF979870B20590620BA133805703085F76F9C5185A34589BBCA5F9E4438E917D796038DE29D81DEEDF390E08EDD33E65D5BE410BB27E5mFG" TargetMode="External"/><Relationship Id="rId89" Type="http://schemas.openxmlformats.org/officeDocument/2006/relationships/hyperlink" Target="consultantplus://offline/ref=7104E948E507AAF979870B20590620BA133805703085F762995085A34589BBCA5F9E4438E917D796038DE39282DEEDF390E08EDD33E65D5BE410BB27E5mFG" TargetMode="External"/><Relationship Id="rId112" Type="http://schemas.openxmlformats.org/officeDocument/2006/relationships/hyperlink" Target="consultantplus://offline/ref=7104E948E507AAF979870B20590620BA133805703084F663975385A34589BBCA5F9E4438E917D796038DE49584DEEDF390E08EDD33E65D5BE410BB27E5mFG" TargetMode="External"/><Relationship Id="rId133" Type="http://schemas.openxmlformats.org/officeDocument/2006/relationships/hyperlink" Target="consultantplus://offline/ref=7104E948E507AAF979870B20590620BA133805703082FF699E5785A34589BBCA5F9E4438E917D796038DE6948EDEEDF390E08EDD33E65D5BE410BB27E5mFG" TargetMode="External"/><Relationship Id="rId138" Type="http://schemas.openxmlformats.org/officeDocument/2006/relationships/hyperlink" Target="consultantplus://offline/ref=7104E948E507AAF97987152D4F6A7EB410335F7B3182F53CC20783F41AD9BD9F1FDE426DAA53DD960786B7C4C380B4A2D6AB83DF2FFA5D5BEFm8G" TargetMode="External"/><Relationship Id="rId154" Type="http://schemas.openxmlformats.org/officeDocument/2006/relationships/hyperlink" Target="consultantplus://offline/ref=7104E948E507AAF97987152D4F6A7EB417345C7D3380F53CC20783F41AD9BD9F1FDE426DAA50DC950586B7C4C380B4A2D6AB83DF2FFA5D5BEFm8G" TargetMode="External"/><Relationship Id="rId159" Type="http://schemas.openxmlformats.org/officeDocument/2006/relationships/image" Target="media/image4.wmf"/><Relationship Id="rId175" Type="http://schemas.openxmlformats.org/officeDocument/2006/relationships/hyperlink" Target="consultantplus://offline/ref=7104E948E507AAF979870B20590620BA133805703085F76F9C5185A34589BBCA5F9E4438E917D796038DE79385DEEDF390E08EDD33E65D5BE410BB27E5mFG" TargetMode="External"/><Relationship Id="rId170" Type="http://schemas.openxmlformats.org/officeDocument/2006/relationships/hyperlink" Target="consultantplus://offline/ref=7104E948E507AAF979870B20590620BA133805703085F76F9C5185A34589BBCA5F9E4438E917D796038DE79387DEEDF390E08EDD33E65D5BE410BB27E5mFG" TargetMode="External"/><Relationship Id="rId191" Type="http://schemas.openxmlformats.org/officeDocument/2006/relationships/hyperlink" Target="consultantplus://offline/ref=7104E948E507AAF979870B20590620BA133805703085FF63995785A34589BBCA5F9E4438E917D796038DE09D81DEEDF390E08EDD33E65D5BE410BB27E5mFG" TargetMode="External"/><Relationship Id="rId196" Type="http://schemas.openxmlformats.org/officeDocument/2006/relationships/theme" Target="theme/theme1.xml"/><Relationship Id="rId16" Type="http://schemas.openxmlformats.org/officeDocument/2006/relationships/hyperlink" Target="consultantplus://offline/ref=7104E948E507AAF979870B20590620BA133805703085F86D9A5785A34589BBCA5F9E4438E917D796038DE39581DEEDF390E08EDD33E65D5BE410BB27E5mFG" TargetMode="External"/><Relationship Id="rId107" Type="http://schemas.openxmlformats.org/officeDocument/2006/relationships/hyperlink" Target="consultantplus://offline/ref=7104E948E507AAF979870B20590620BA133805703082FF699E5785A34589BBCA5F9E4438E917D796038DE69486DEEDF390E08EDD33E65D5BE410BB27E5mFG" TargetMode="External"/><Relationship Id="rId11" Type="http://schemas.openxmlformats.org/officeDocument/2006/relationships/hyperlink" Target="consultantplus://offline/ref=7104E948E507AAF979870B20590620BA133805703085FF63995785A34589BBCA5F9E4438E917D796038DE39581DEEDF390E08EDD33E65D5BE410BB27E5mFG" TargetMode="External"/><Relationship Id="rId32" Type="http://schemas.openxmlformats.org/officeDocument/2006/relationships/hyperlink" Target="consultantplus://offline/ref=7104E948E507AAF979870B20590620BA133805703085FC689D5485A34589BBCA5F9E4438E917D796038DE39581DEEDF390E08EDD33E65D5BE410BB27E5mFG" TargetMode="External"/><Relationship Id="rId37" Type="http://schemas.openxmlformats.org/officeDocument/2006/relationships/hyperlink" Target="consultantplus://offline/ref=7104E948E507AAF979870B20590620BA133805703085F76F9C5185A34589BBCA5F9E4438E917D796038DE3958FDEEDF390E08EDD33E65D5BE410BB27E5mFG" TargetMode="External"/><Relationship Id="rId53" Type="http://schemas.openxmlformats.org/officeDocument/2006/relationships/hyperlink" Target="consultantplus://offline/ref=7104E948E507AAF979870B20590620BA133805703085F76F9C5185A34589BBCA5F9E4438E917D796038DE39281DEEDF390E08EDD33E65D5BE410BB27E5mFG" TargetMode="External"/><Relationship Id="rId58" Type="http://schemas.openxmlformats.org/officeDocument/2006/relationships/hyperlink" Target="consultantplus://offline/ref=7104E948E507AAF979870B20590620BA133805703082FF699E5785A34589BBCA5F9E4438E917D796038DE39787DEEDF390E08EDD33E65D5BE410BB27E5mFG" TargetMode="External"/><Relationship Id="rId74" Type="http://schemas.openxmlformats.org/officeDocument/2006/relationships/hyperlink" Target="consultantplus://offline/ref=7104E948E507AAF97987152D4F6A7EB410335E7F388EF53CC20783F41AD9BD9F1FDE426BAF54DF9508D9B2D1D2D8B9A0CAB581C333F85FE5mBG" TargetMode="External"/><Relationship Id="rId79" Type="http://schemas.openxmlformats.org/officeDocument/2006/relationships/hyperlink" Target="consultantplus://offline/ref=7104E948E507AAF979870B20590620BA133805703082FF699E5785A34589BBCA5F9E4438E917D796038DE79C8FDEEDF390E08EDD33E65D5BE410BB27E5mFG" TargetMode="External"/><Relationship Id="rId102" Type="http://schemas.openxmlformats.org/officeDocument/2006/relationships/hyperlink" Target="consultantplus://offline/ref=7104E948E507AAF979870B20590620BA133805703085F76F9C5185A34589BBCA5F9E4438E917D796038DE29D8EDEEDF390E08EDD33E65D5BE410BB27E5mFG" TargetMode="External"/><Relationship Id="rId123" Type="http://schemas.openxmlformats.org/officeDocument/2006/relationships/hyperlink" Target="consultantplus://offline/ref=7104E948E507AAF979870B20590620BA133805703082FF699E5785A34589BBCA5F9E4438E917D796038DE6958FDEEDF390E08EDD33E65D5BE410BB27E5mFG" TargetMode="External"/><Relationship Id="rId128" Type="http://schemas.openxmlformats.org/officeDocument/2006/relationships/hyperlink" Target="consultantplus://offline/ref=7104E948E507AAF979870B20590620BA133805703084FC639D5185A34589BBCA5F9E4438FB178F9A038FFD9585CBBBA2D6EBm7G" TargetMode="External"/><Relationship Id="rId144" Type="http://schemas.openxmlformats.org/officeDocument/2006/relationships/hyperlink" Target="consultantplus://offline/ref=7104E948E507AAF97987152D4F6A7EB410335F7B3182F53CC20783F41AD9BD9F1FDE426DAA52DC950286B7C4C380B4A2D6AB83DF2FFA5D5BEFm8G" TargetMode="External"/><Relationship Id="rId149" Type="http://schemas.openxmlformats.org/officeDocument/2006/relationships/hyperlink" Target="consultantplus://offline/ref=7104E948E507AAF97987152D4F6A7EB410335F7B3182F53CC20783F41AD9BD9F1FDE426DAA57D9900286B7C4C380B4A2D6AB83DF2FFA5D5BEFm8G" TargetMode="External"/><Relationship Id="rId5" Type="http://schemas.openxmlformats.org/officeDocument/2006/relationships/hyperlink" Target="consultantplus://offline/ref=7104E948E507AAF979870B20590620BA133805703084FD629B5685A34589BBCA5F9E4438E917D796038DE39581DEEDF390E08EDD33E65D5BE410BB27E5mFG" TargetMode="External"/><Relationship Id="rId90" Type="http://schemas.openxmlformats.org/officeDocument/2006/relationships/hyperlink" Target="consultantplus://offline/ref=7104E948E507AAF979870B20590620BA133805703082FF68965585A34589BBCA5F9E4438E917D796038DE29C82DEEDF390E08EDD33E65D5BE410BB27E5mFG" TargetMode="External"/><Relationship Id="rId95" Type="http://schemas.openxmlformats.org/officeDocument/2006/relationships/hyperlink" Target="consultantplus://offline/ref=7104E948E507AAF97987152D4F6A7EB410335F7B3182F53CC20783F41AD9BD9F1FDE426DAA56DC920B86B7C4C380B4A2D6AB83DF2FFA5D5BEFm8G" TargetMode="External"/><Relationship Id="rId160" Type="http://schemas.openxmlformats.org/officeDocument/2006/relationships/image" Target="media/image5.wmf"/><Relationship Id="rId165" Type="http://schemas.openxmlformats.org/officeDocument/2006/relationships/hyperlink" Target="consultantplus://offline/ref=7104E948E507AAF979870B20590620BA133805703085F76F9C5185A34589BBCA5F9E4438E917D796038DE79486DEEDF390E08EDD33E65D5BE410BB27E5mFG" TargetMode="External"/><Relationship Id="rId181" Type="http://schemas.openxmlformats.org/officeDocument/2006/relationships/hyperlink" Target="consultantplus://offline/ref=7104E948E507AAF979870B20590620BA133805703082FB63995785A34589BBCA5F9E4438FB178F9A038FFD9585CBBBA2D6EBm7G" TargetMode="External"/><Relationship Id="rId186" Type="http://schemas.openxmlformats.org/officeDocument/2006/relationships/hyperlink" Target="consultantplus://offline/ref=7104E948E507AAF979870B20590620BA133805703084F663975385A34589BBCA5F9E4438E917D796038DEA9C8FDEEDF390E08EDD33E65D5BE410BB27E5mFG" TargetMode="External"/><Relationship Id="rId22" Type="http://schemas.openxmlformats.org/officeDocument/2006/relationships/hyperlink" Target="consultantplus://offline/ref=7104E948E507AAF979870B20590620BA133805703082FD6E9F5785A34589BBCA5F9E4438E917D796038DE39786DEEDF390E08EDD33E65D5BE410BB27E5mFG" TargetMode="External"/><Relationship Id="rId27" Type="http://schemas.openxmlformats.org/officeDocument/2006/relationships/hyperlink" Target="consultantplus://offline/ref=7104E948E507AAF979870B20590620BA133805703084F663975385A34589BBCA5F9E4438E917D796038DE39581DEEDF390E08EDD33E65D5BE410BB27E5mFG" TargetMode="External"/><Relationship Id="rId43" Type="http://schemas.openxmlformats.org/officeDocument/2006/relationships/hyperlink" Target="consultantplus://offline/ref=7104E948E507AAF979870B20590620BA133805703085F76F9C5185A34589BBCA5F9E4438E917D796038DE39484DEEDF390E08EDD33E65D5BE410BB27E5mFG" TargetMode="External"/><Relationship Id="rId48" Type="http://schemas.openxmlformats.org/officeDocument/2006/relationships/hyperlink" Target="consultantplus://offline/ref=7104E948E507AAF979870B20590620BA133805703085F868975B85A34589BBCA5F9E4438E917D796038DE39487DEEDF390E08EDD33E65D5BE410BB27E5mFG" TargetMode="External"/><Relationship Id="rId64" Type="http://schemas.openxmlformats.org/officeDocument/2006/relationships/hyperlink" Target="consultantplus://offline/ref=7104E948E507AAF979870B20590620BA133805703085FF63995785A34589BBCA5F9E4438E917D796038DE39182DEEDF390E08EDD33E65D5BE410BB27E5mFG" TargetMode="External"/><Relationship Id="rId69" Type="http://schemas.openxmlformats.org/officeDocument/2006/relationships/hyperlink" Target="consultantplus://offline/ref=7104E948E507AAF979870B20590620BA133805703085F76F9C5185A34589BBCA5F9E4438E917D796038DE39C84DEEDF390E08EDD33E65D5BE410BB27E5mFG" TargetMode="External"/><Relationship Id="rId113" Type="http://schemas.openxmlformats.org/officeDocument/2006/relationships/hyperlink" Target="consultantplus://offline/ref=7104E948E507AAF979870B20590620BA133805703082FF699E5785A34589BBCA5F9E4438E917D796038DE69586DEEDF390E08EDD33E65D5BE410BB27E5mFG" TargetMode="External"/><Relationship Id="rId118" Type="http://schemas.openxmlformats.org/officeDocument/2006/relationships/hyperlink" Target="consultantplus://offline/ref=7104E948E507AAF979870B20590620BA133805703085FF63995785A34589BBCA5F9E4438E917D796038DE19782DEEDF390E08EDD33E65D5BE410BB27E5mFG" TargetMode="External"/><Relationship Id="rId134" Type="http://schemas.openxmlformats.org/officeDocument/2006/relationships/hyperlink" Target="consultantplus://offline/ref=7104E948E507AAF979870B20590620BA133805703082FD6E9F5785A34589BBCA5F9E4438E917D796038DE19487DEEDF390E08EDD33E65D5BE410BB27E5mFG" TargetMode="External"/><Relationship Id="rId139" Type="http://schemas.openxmlformats.org/officeDocument/2006/relationships/hyperlink" Target="consultantplus://offline/ref=7104E948E507AAF97987152D4F6A7EB410335F7B3182F53CC20783F41AD9BD9F1FDE426DAA53DA900A86B7C4C380B4A2D6AB83DF2FFA5D5BEFm8G" TargetMode="External"/><Relationship Id="rId80" Type="http://schemas.openxmlformats.org/officeDocument/2006/relationships/hyperlink" Target="consultantplus://offline/ref=7104E948E507AAF979870B20590620BA133805703082FD6B965485A34589BBCA5F9E4438E917D796038DE29182DEEDF390E08EDD33E65D5BE410BB27E5mFG" TargetMode="External"/><Relationship Id="rId85" Type="http://schemas.openxmlformats.org/officeDocument/2006/relationships/hyperlink" Target="consultantplus://offline/ref=7104E948E507AAF979870B20590620BA133805703085F76F9C5185A34589BBCA5F9E4438E917D796038DE29D8FDEEDF390E08EDD33E65D5BE410BB27E5mFG" TargetMode="External"/><Relationship Id="rId150" Type="http://schemas.openxmlformats.org/officeDocument/2006/relationships/hyperlink" Target="consultantplus://offline/ref=7104E948E507AAF979870B20590620BA133805703082FA69985085A34589BBCA5F9E4438E917D796038DE39485DEEDF390E08EDD33E65D5BE410BB27E5mFG" TargetMode="External"/><Relationship Id="rId155" Type="http://schemas.openxmlformats.org/officeDocument/2006/relationships/image" Target="media/image1.wmf"/><Relationship Id="rId171" Type="http://schemas.openxmlformats.org/officeDocument/2006/relationships/hyperlink" Target="consultantplus://offline/ref=7104E948E507AAF97987152D4F6A7EB4173B52753686F53CC20783F41AD9BD9F0DDE1A61AA51C4970193E19585EDm7G" TargetMode="External"/><Relationship Id="rId176" Type="http://schemas.openxmlformats.org/officeDocument/2006/relationships/hyperlink" Target="consultantplus://offline/ref=7104E948E507AAF979870B20590620BA133805703084F663975385A34589BBCA5F9E4438E917D796038DEA9C85DEEDF390E08EDD33E65D5BE410BB27E5mFG" TargetMode="External"/><Relationship Id="rId192" Type="http://schemas.openxmlformats.org/officeDocument/2006/relationships/hyperlink" Target="consultantplus://offline/ref=7104E948E507AAF979870B20590620BA133805703085F86D9A5785A34589BBCA5F9E4438E917D796038DE19582DEEDF390E08EDD33E65D5BE410BB27E5mFG" TargetMode="External"/><Relationship Id="rId12" Type="http://schemas.openxmlformats.org/officeDocument/2006/relationships/hyperlink" Target="consultantplus://offline/ref=7104E948E507AAF979870B20590620BA133805703085FC689D5485A34589BBCA5F9E4438E917D796038DE39581DEEDF390E08EDD33E65D5BE410BB27E5mFG" TargetMode="External"/><Relationship Id="rId17" Type="http://schemas.openxmlformats.org/officeDocument/2006/relationships/hyperlink" Target="consultantplus://offline/ref=7104E948E507AAF979870B20590620BA133805703085F76F9C5185A34589BBCA5F9E4438E917D796038DE39581DEEDF390E08EDD33E65D5BE410BB27E5mFG" TargetMode="External"/><Relationship Id="rId33" Type="http://schemas.openxmlformats.org/officeDocument/2006/relationships/hyperlink" Target="consultantplus://offline/ref=7104E948E507AAF979870B20590620BA133805703085FC6C9B5585A34589BBCA5F9E4438E917D796038DE39581DEEDF390E08EDD33E65D5BE410BB27E5mFG" TargetMode="External"/><Relationship Id="rId38" Type="http://schemas.openxmlformats.org/officeDocument/2006/relationships/hyperlink" Target="consultantplus://offline/ref=7104E948E507AAF979870B20590620BA133805703082FF699E5785A34589BBCA5F9E4438E917D796038DE39580DEEDF390E08EDD33E65D5BE410BB27E5mFG" TargetMode="External"/><Relationship Id="rId59" Type="http://schemas.openxmlformats.org/officeDocument/2006/relationships/hyperlink" Target="consultantplus://offline/ref=7104E948E507AAF979870B20590620BA133805703082FF699E5785A34589BBCA5F9E4438E917D796038DE39685DEEDF390E08EDD33E65D5BE410BB27E5mFG" TargetMode="External"/><Relationship Id="rId103" Type="http://schemas.openxmlformats.org/officeDocument/2006/relationships/hyperlink" Target="consultantplus://offline/ref=7104E948E507AAF979870B20590620BA133805703085F76F9C5185A34589BBCA5F9E4438E917D796038DE19586DEEDF390E08EDD33E65D5BE410BB27E5mFG" TargetMode="External"/><Relationship Id="rId108" Type="http://schemas.openxmlformats.org/officeDocument/2006/relationships/hyperlink" Target="consultantplus://offline/ref=7104E948E507AAF979870B20590620BA133805703084FC639D5185A34589BBCA5F9E4438FB178F9A038FFD9585CBBBA2D6EBm7G" TargetMode="External"/><Relationship Id="rId124" Type="http://schemas.openxmlformats.org/officeDocument/2006/relationships/hyperlink" Target="consultantplus://offline/ref=7104E948E507AAF979870B20590620BA133805703084F663975385A34589BBCA5F9E4438E917D796038DE49484DEEDF390E08EDD33E65D5BE410BB27E5mFG" TargetMode="External"/><Relationship Id="rId129" Type="http://schemas.openxmlformats.org/officeDocument/2006/relationships/hyperlink" Target="consultantplus://offline/ref=7104E948E507AAF979870B20590620BA133805703085FF63995785A34589BBCA5F9E4438E917D796038DE1978FDEEDF390E08EDD33E65D5BE410BB27E5mFG" TargetMode="External"/><Relationship Id="rId54" Type="http://schemas.openxmlformats.org/officeDocument/2006/relationships/hyperlink" Target="consultantplus://offline/ref=7104E948E507AAF979870B20590620BA133805703084F663975385A34589BBCA5F9E4438E917D796038DE29080DEEDF390E08EDD33E65D5BE410BB27E5mFG" TargetMode="External"/><Relationship Id="rId70" Type="http://schemas.openxmlformats.org/officeDocument/2006/relationships/hyperlink" Target="consultantplus://offline/ref=7104E948E507AAF979870B20590620BA133805703085F76F9C5185A34589BBCA5F9E4438E917D796038DE29187DEEDF390E08EDD33E65D5BE410BB27E5mFG" TargetMode="External"/><Relationship Id="rId75" Type="http://schemas.openxmlformats.org/officeDocument/2006/relationships/hyperlink" Target="consultantplus://offline/ref=7104E948E507AAF979870B20590620BA133805703085F76F9C5185A34589BBCA5F9E4438E917D796038DE29D87DEEDF390E08EDD33E65D5BE410BB27E5mFG" TargetMode="External"/><Relationship Id="rId91" Type="http://schemas.openxmlformats.org/officeDocument/2006/relationships/hyperlink" Target="consultantplus://offline/ref=7104E948E507AAF979870B20590620BA133805703085F762995085A34589BBCA5F9E4438E917D796038DE29584DEEDF390E08EDD33E65D5BE410BB27E5mFG" TargetMode="External"/><Relationship Id="rId96" Type="http://schemas.openxmlformats.org/officeDocument/2006/relationships/hyperlink" Target="consultantplus://offline/ref=7104E948E507AAF97987152D4F6A7EB410335F7B3182F53CC20783F41AD9BD9F1FDE426DAA51DB950486B7C4C380B4A2D6AB83DF2FFA5D5BEFm8G" TargetMode="External"/><Relationship Id="rId140" Type="http://schemas.openxmlformats.org/officeDocument/2006/relationships/hyperlink" Target="consultantplus://offline/ref=7104E948E507AAF97987152D4F6A7EB410335F7B3182F53CC20783F41AD9BD9F1FDE426DAA52DB9F0786B7C4C380B4A2D6AB83DF2FFA5D5BEFm8G" TargetMode="External"/><Relationship Id="rId145" Type="http://schemas.openxmlformats.org/officeDocument/2006/relationships/hyperlink" Target="consultantplus://offline/ref=7104E948E507AAF97987152D4F6A7EB410335F7B3182F53CC20783F41AD9BD9F1FDE426DAA51D8970386B7C4C380B4A2D6AB83DF2FFA5D5BEFm8G" TargetMode="External"/><Relationship Id="rId161" Type="http://schemas.openxmlformats.org/officeDocument/2006/relationships/hyperlink" Target="consultantplus://offline/ref=7104E948E507AAF979870B20590620BA133805703082FB6E9C5A85A34589BBCA5F9E4438FB178F9A038FFD9585CBBBA2D6EBm7G" TargetMode="External"/><Relationship Id="rId166" Type="http://schemas.openxmlformats.org/officeDocument/2006/relationships/hyperlink" Target="consultantplus://offline/ref=7104E948E507AAF979870B20590620BA133805703085F76F9C5185A34589BBCA5F9E4438E917D796038DE79483DEEDF390E08EDD33E65D5BE410BB27E5mFG" TargetMode="External"/><Relationship Id="rId182" Type="http://schemas.openxmlformats.org/officeDocument/2006/relationships/hyperlink" Target="consultantplus://offline/ref=7104E948E507AAF979870B20590620BA133805703085F86D9A5785A34589BBCA5F9E4438E917D796038DE19584DEEDF390E08EDD33E65D5BE410BB27E5mFG" TargetMode="External"/><Relationship Id="rId187" Type="http://schemas.openxmlformats.org/officeDocument/2006/relationships/hyperlink" Target="consultantplus://offline/ref=7104E948E507AAF979870B20590620BA133805703084F663975385A34589BBCA5F9E4438E917D796038DEA9C8EDEEDF390E08EDD33E65D5BE410BB27E5m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4E948E507AAF979870B20590620BA133805703084F96A9A5685A34589BBCA5F9E4438E917D796038DE39581DEEDF390E08EDD33E65D5BE410BB27E5mFG" TargetMode="External"/><Relationship Id="rId23" Type="http://schemas.openxmlformats.org/officeDocument/2006/relationships/hyperlink" Target="consultantplus://offline/ref=7104E948E507AAF979870B20590620BA133805703084F96A9A5685A34589BBCA5F9E4438E917D796038DE39580DEEDF390E08EDD33E65D5BE410BB27E5mFG" TargetMode="External"/><Relationship Id="rId28" Type="http://schemas.openxmlformats.org/officeDocument/2006/relationships/hyperlink" Target="consultantplus://offline/ref=7104E948E507AAF979870B20590620BA133805703085FE6A995285A34589BBCA5F9E4438E917D796038DE39581DEEDF390E08EDD33E65D5BE410BB27E5mFG" TargetMode="External"/><Relationship Id="rId49" Type="http://schemas.openxmlformats.org/officeDocument/2006/relationships/hyperlink" Target="consultantplus://offline/ref=7104E948E507AAF979870B20590620BA133805703084F96A9A5685A34589BBCA5F9E4438E917D796038DE39487DEEDF390E08EDD33E65D5BE410BB27E5mFG" TargetMode="External"/><Relationship Id="rId114" Type="http://schemas.openxmlformats.org/officeDocument/2006/relationships/hyperlink" Target="consultantplus://offline/ref=7104E948E507AAF979870B20590620BA133805703082FB63995785A34589BBCA5F9E4438E917D796038DE3968EDEEDF390E08EDD33E65D5BE410BB27E5mFG" TargetMode="External"/><Relationship Id="rId119" Type="http://schemas.openxmlformats.org/officeDocument/2006/relationships/hyperlink" Target="consultantplus://offline/ref=7104E948E507AAF979870B20590620BA133805703082FF699E5785A34589BBCA5F9E4438E917D796038DE69582DEEDF390E08EDD33E65D5BE410BB27E5mFG" TargetMode="External"/><Relationship Id="rId44" Type="http://schemas.openxmlformats.org/officeDocument/2006/relationships/hyperlink" Target="consultantplus://offline/ref=7104E948E507AAF979870B20590620BA133805703085F76F9C5185A34589BBCA5F9E4438E917D796038DE3918EDEEDF390E08EDD33E65D5BE410BB27E5mFG" TargetMode="External"/><Relationship Id="rId60" Type="http://schemas.openxmlformats.org/officeDocument/2006/relationships/hyperlink" Target="consultantplus://offline/ref=7104E948E507AAF979870B20590620BA133805703082FF699E5785A34589BBCA5F9E4438E917D796038DE39185DEEDF390E08EDD33E65D5BE410BB27E5mFG" TargetMode="External"/><Relationship Id="rId65" Type="http://schemas.openxmlformats.org/officeDocument/2006/relationships/hyperlink" Target="consultantplus://offline/ref=7104E948E507AAF979870B20590620BA133805703085F76F9C5185A34589BBCA5F9E4438E917D796038DE39D81DEEDF390E08EDD33E65D5BE410BB27E5mFG" TargetMode="External"/><Relationship Id="rId81" Type="http://schemas.openxmlformats.org/officeDocument/2006/relationships/hyperlink" Target="consultantplus://offline/ref=7104E948E507AAF979870B20590620BA133805703085F76F9C5185A34589BBCA5F9E4438E917D796038DE29D84DEEDF390E08EDD33E65D5BE410BB27E5mFG" TargetMode="External"/><Relationship Id="rId86" Type="http://schemas.openxmlformats.org/officeDocument/2006/relationships/hyperlink" Target="consultantplus://offline/ref=7104E948E507AAF979870B20590620BA133805703084F663975385A34589BBCA5F9E4438E917D796038DE49586DEEDF390E08EDD33E65D5BE410BB27E5mFG" TargetMode="External"/><Relationship Id="rId130" Type="http://schemas.openxmlformats.org/officeDocument/2006/relationships/hyperlink" Target="consultantplus://offline/ref=7104E948E507AAF979870B20590620BA133805703082FF699E5785A34589BBCA5F9E4438E917D796038DE69487DEEDF390E08EDD33E65D5BE410BB27E5mFG" TargetMode="External"/><Relationship Id="rId135" Type="http://schemas.openxmlformats.org/officeDocument/2006/relationships/hyperlink" Target="consultantplus://offline/ref=7104E948E507AAF979870B20590620BA133805703084F663975385A34589BBCA5F9E4438E917D796038DE49487DEEDF390E08EDD33E65D5BE410BB27E5mFG" TargetMode="External"/><Relationship Id="rId151" Type="http://schemas.openxmlformats.org/officeDocument/2006/relationships/hyperlink" Target="consultantplus://offline/ref=7104E948E507AAF979870B20590620BA133805703084F663975385A34589BBCA5F9E4438E917D796038CE3908EDEEDF390E08EDD33E65D5BE410BB27E5mFG" TargetMode="External"/><Relationship Id="rId156" Type="http://schemas.openxmlformats.org/officeDocument/2006/relationships/image" Target="media/image2.wmf"/><Relationship Id="rId177" Type="http://schemas.openxmlformats.org/officeDocument/2006/relationships/hyperlink" Target="consultantplus://offline/ref=7104E948E507AAF979870B20590620BA133805703082FF699E5785A34589BBCA5F9E4438E917D796038DE49186DEEDF390E08EDD33E65D5BE410BB27E5mFG" TargetMode="External"/><Relationship Id="rId172" Type="http://schemas.openxmlformats.org/officeDocument/2006/relationships/hyperlink" Target="consultantplus://offline/ref=7104E948E507AAF979870B20590620BA133805703082FA6B985785A34589BBCA5F9E4438FB178F9A038FFD9585CBBBA2D6EBm7G" TargetMode="External"/><Relationship Id="rId193" Type="http://schemas.openxmlformats.org/officeDocument/2006/relationships/hyperlink" Target="consultantplus://offline/ref=7104E948E507AAF979870B20590620BA133805703084FD629B5685A34589BBCA5F9E4438E917D796038DE09083DEEDF390E08EDD33E65D5BE410BB27E5mFG" TargetMode="External"/><Relationship Id="rId13" Type="http://schemas.openxmlformats.org/officeDocument/2006/relationships/hyperlink" Target="consultantplus://offline/ref=7104E948E507AAF979870B20590620BA133805703085FC6C9B5585A34589BBCA5F9E4438E917D796038DE39581DEEDF390E08EDD33E65D5BE410BB27E5mFG" TargetMode="External"/><Relationship Id="rId18" Type="http://schemas.openxmlformats.org/officeDocument/2006/relationships/hyperlink" Target="consultantplus://offline/ref=7104E948E507AAF979870B20590620BA133805703082FF699E5785A34589BBCA5F9E4438E917D796038DE39581DEEDF390E08EDD33E65D5BE410BB27E5mFG" TargetMode="External"/><Relationship Id="rId39" Type="http://schemas.openxmlformats.org/officeDocument/2006/relationships/hyperlink" Target="consultantplus://offline/ref=7104E948E507AAF979870B20590620BA133805703082FC6C9F5B85A34589BBCA5F9E4438E917D796038DE39580DEEDF390E08EDD33E65D5BE410BB27E5mFG" TargetMode="External"/><Relationship Id="rId109" Type="http://schemas.openxmlformats.org/officeDocument/2006/relationships/hyperlink" Target="consultantplus://offline/ref=7104E948E507AAF979870B20590620BA133805703082FA69985085A34589BBCA5F9E4438E917D796038DE39487DEEDF390E08EDD33E65D5BE410BB27E5mFG" TargetMode="External"/><Relationship Id="rId34" Type="http://schemas.openxmlformats.org/officeDocument/2006/relationships/hyperlink" Target="consultantplus://offline/ref=7104E948E507AAF979870B20590620BA133805703085FD6D985385A34589BBCA5F9E4438E917D796038DE39581DEEDF390E08EDD33E65D5BE410BB27E5mFG" TargetMode="External"/><Relationship Id="rId50" Type="http://schemas.openxmlformats.org/officeDocument/2006/relationships/hyperlink" Target="consultantplus://offline/ref=7104E948E507AAF979870B20590620BA133805703084F663975385A34589BBCA5F9E4438E917D796038DE39087DEEDF390E08EDD33E65D5BE410BB27E5mFG" TargetMode="External"/><Relationship Id="rId55" Type="http://schemas.openxmlformats.org/officeDocument/2006/relationships/hyperlink" Target="consultantplus://offline/ref=7104E948E507AAF979870B20590620BA133805703082FF699E5785A34589BBCA5F9E4438E917D796038DE39486DEEDF390E08EDD33E65D5BE410BB27E5mFG" TargetMode="External"/><Relationship Id="rId76" Type="http://schemas.openxmlformats.org/officeDocument/2006/relationships/hyperlink" Target="consultantplus://offline/ref=7104E948E507AAF979870B20590620BA133805703082FF699E5785A34589BBCA5F9E4438E917D796038DE79C81DEEDF390E08EDD33E65D5BE410BB27E5mFG" TargetMode="External"/><Relationship Id="rId97" Type="http://schemas.openxmlformats.org/officeDocument/2006/relationships/hyperlink" Target="consultantplus://offline/ref=7104E948E507AAF97987152D4F6A7EB410335F7B3182F53CC20783F41AD9BD9F1FDE426DAA51DC9F0086B7C4C380B4A2D6AB83DF2FFA5D5BEFm8G" TargetMode="External"/><Relationship Id="rId104" Type="http://schemas.openxmlformats.org/officeDocument/2006/relationships/hyperlink" Target="consultantplus://offline/ref=7104E948E507AAF979870B20590620BA133805703085F76F9C5185A34589BBCA5F9E4438E917D796038DE19585DEEDF390E08EDD33E65D5BE410BB27E5mFG" TargetMode="External"/><Relationship Id="rId120" Type="http://schemas.openxmlformats.org/officeDocument/2006/relationships/hyperlink" Target="consultantplus://offline/ref=7104E948E507AAF979870B20590620BA133805703082FF629F5685A34589BBCA5F9E4438E917D796038DE39486DEEDF390E08EDD33E65D5BE410BB27E5mFG" TargetMode="External"/><Relationship Id="rId125" Type="http://schemas.openxmlformats.org/officeDocument/2006/relationships/hyperlink" Target="consultantplus://offline/ref=7104E948E507AAF979870B20590620BA133805703085F76F9C5185A34589BBCA5F9E4438E917D796038DE19482DEEDF390E08EDD33E65D5BE410BB27E5mFG" TargetMode="External"/><Relationship Id="rId141" Type="http://schemas.openxmlformats.org/officeDocument/2006/relationships/hyperlink" Target="consultantplus://offline/ref=7104E948E507AAF97987152D4F6A7EB410335F7B3182F53CC20783F41AD9BD9F1FDE426DAA52D9950186B7C4C380B4A2D6AB83DF2FFA5D5BEFm8G" TargetMode="External"/><Relationship Id="rId146" Type="http://schemas.openxmlformats.org/officeDocument/2006/relationships/hyperlink" Target="consultantplus://offline/ref=7104E948E507AAF97987152D4F6A7EB410335F7B3182F53CC20783F41AD9BD9F1FDE426DAA51DC950186B7C4C380B4A2D6AB83DF2FFA5D5BEFm8G" TargetMode="External"/><Relationship Id="rId167" Type="http://schemas.openxmlformats.org/officeDocument/2006/relationships/hyperlink" Target="consultantplus://offline/ref=7104E948E507AAF979870B20590620BA133805703084F96A9A5685A34589BBCA5F9E4438E917D796038DE39484DEEDF390E08EDD33E65D5BE410BB27E5mFG" TargetMode="External"/><Relationship Id="rId188" Type="http://schemas.openxmlformats.org/officeDocument/2006/relationships/hyperlink" Target="consultantplus://offline/ref=7104E948E507AAF979870B20590620BA133805703085F76F9C5185A34589BBCA5F9E4438E917D796038DE79381DEEDF390E08EDD33E65D5BE410BB27E5mFG" TargetMode="External"/><Relationship Id="rId7" Type="http://schemas.openxmlformats.org/officeDocument/2006/relationships/hyperlink" Target="consultantplus://offline/ref=7104E948E507AAF979870B20590620BA133805703084F663975385A34589BBCA5F9E4438E917D796038DE39581DEEDF390E08EDD33E65D5BE410BB27E5mFG" TargetMode="External"/><Relationship Id="rId71" Type="http://schemas.openxmlformats.org/officeDocument/2006/relationships/hyperlink" Target="consultantplus://offline/ref=7104E948E507AAF979870B20590620BA133805703084F96A9A5685A34589BBCA5F9E4438E917D796038DE39486DEEDF390E08EDD33E65D5BE410BB27E5mFG" TargetMode="External"/><Relationship Id="rId92" Type="http://schemas.openxmlformats.org/officeDocument/2006/relationships/hyperlink" Target="consultantplus://offline/ref=7104E948E507AAF97987152D4F6A7EB410335F7B3182F53CC20783F41AD9BD9F0DDE1A61AA51C4970193E19585EDm7G" TargetMode="External"/><Relationship Id="rId162" Type="http://schemas.openxmlformats.org/officeDocument/2006/relationships/hyperlink" Target="consultantplus://offline/ref=7104E948E507AAF979870B20590620BA133805703085F76F9C5185A34589BBCA5F9E4438E917D796038DE09D84DEEDF390E08EDD33E65D5BE410BB27E5mFG" TargetMode="External"/><Relationship Id="rId183" Type="http://schemas.openxmlformats.org/officeDocument/2006/relationships/hyperlink" Target="consultantplus://offline/ref=7104E948E507AAF979870B20590620BA133805703084FD629B5685A34589BBCA5F9E4438E917D796038DE09186DEEDF390E08EDD33E65D5BE410BB27E5mF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104E948E507AAF979870B20590620BA133805703085FE6B965585A34589BBCA5F9E4438E917D796038DE39581DEEDF390E08EDD33E65D5BE410BB27E5mFG" TargetMode="External"/><Relationship Id="rId24" Type="http://schemas.openxmlformats.org/officeDocument/2006/relationships/hyperlink" Target="consultantplus://offline/ref=7104E948E507AAF979870B20590620BA133805703085F76F9C5185A34589BBCA5F9E4438E917D796038DE39580DEEDF390E08EDD33E65D5BE410BB27E5mFG" TargetMode="External"/><Relationship Id="rId40" Type="http://schemas.openxmlformats.org/officeDocument/2006/relationships/hyperlink" Target="consultantplus://offline/ref=7104E948E507AAF979870B20590620BA133805703082FA69985085A34589BBCA5F9E4438E917D796038DE39580DEEDF390E08EDD33E65D5BE410BB27E5mFG" TargetMode="External"/><Relationship Id="rId45" Type="http://schemas.openxmlformats.org/officeDocument/2006/relationships/hyperlink" Target="consultantplus://offline/ref=7104E948E507AAF97987152D4F6A7EB41736537D3380F53CC20783F41AD9BD9F0DDE1A61AA51C4970193E19585EDm7G" TargetMode="External"/><Relationship Id="rId66" Type="http://schemas.openxmlformats.org/officeDocument/2006/relationships/hyperlink" Target="consultantplus://offline/ref=7104E948E507AAF979870B20590620BA133805703082FF699E5785A34589BBCA5F9E4438E917D796038DE39286DEEDF390E08EDD33E65D5BE410BB27E5mFG" TargetMode="External"/><Relationship Id="rId87" Type="http://schemas.openxmlformats.org/officeDocument/2006/relationships/hyperlink" Target="consultantplus://offline/ref=7104E948E507AAF979870B20590620BA133805703082FF68965585A34589BBCA5F9E4438E917D796038DE29C82DEEDF390E08EDD33E65D5BE410BB27E5mFG" TargetMode="External"/><Relationship Id="rId110" Type="http://schemas.openxmlformats.org/officeDocument/2006/relationships/hyperlink" Target="consultantplus://offline/ref=7104E948E507AAF979870B20590620BA133805703084F663975385A34589BBCA5F9E4438E917D796038CE39084DEEDF390E08EDD33E65D5BE410BB27E5mFG" TargetMode="External"/><Relationship Id="rId115" Type="http://schemas.openxmlformats.org/officeDocument/2006/relationships/hyperlink" Target="consultantplus://offline/ref=7104E948E507AAF979870B20590620BA133805703085F76F9C5185A34589BBCA5F9E4438E917D796038DE1958EDEEDF390E08EDD33E65D5BE410BB27E5mFG" TargetMode="External"/><Relationship Id="rId131" Type="http://schemas.openxmlformats.org/officeDocument/2006/relationships/hyperlink" Target="consultantplus://offline/ref=7104E948E507AAF979870B20590620BA133805703082FF699E5785A34589BBCA5F9E4438E917D796038DE69481DEEDF390E08EDD33E65D5BE410BB27E5mFG" TargetMode="External"/><Relationship Id="rId136" Type="http://schemas.openxmlformats.org/officeDocument/2006/relationships/hyperlink" Target="consultantplus://offline/ref=7104E948E507AAF979870B20590620BA133805703085F76F9C5185A34589BBCA5F9E4438E917D796038DE1948FDEEDF390E08EDD33E65D5BE410BB27E5mFG" TargetMode="External"/><Relationship Id="rId157" Type="http://schemas.openxmlformats.org/officeDocument/2006/relationships/image" Target="media/image3.wmf"/><Relationship Id="rId178" Type="http://schemas.openxmlformats.org/officeDocument/2006/relationships/hyperlink" Target="consultantplus://offline/ref=7104E948E507AAF979870B20590620BA133805703084FC639D5185A34589BBCA5F9E4438FB178F9A038FFD9585CBBBA2D6EBm7G" TargetMode="External"/><Relationship Id="rId61" Type="http://schemas.openxmlformats.org/officeDocument/2006/relationships/hyperlink" Target="consultantplus://offline/ref=7104E948E507AAF979870B20590620BA133805703082FF699E5785A34589BBCA5F9E4438E917D796038DE39084DEEDF390E08EDD33E65D5BE410BB27E5mFG" TargetMode="External"/><Relationship Id="rId82" Type="http://schemas.openxmlformats.org/officeDocument/2006/relationships/hyperlink" Target="consultantplus://offline/ref=7104E948E507AAF979870B20590620BA133805703085F76F9C5185A34589BBCA5F9E4438E917D796038DE29D82DEEDF390E08EDD33E65D5BE410BB27E5mFG" TargetMode="External"/><Relationship Id="rId152" Type="http://schemas.openxmlformats.org/officeDocument/2006/relationships/hyperlink" Target="consultantplus://offline/ref=7104E948E507AAF979870B20590620BA133805703084F663975385A34589BBCA5F9E4438E917D796038DEB9681DEEDF390E08EDD33E65D5BE410BB27E5mFG" TargetMode="External"/><Relationship Id="rId173" Type="http://schemas.openxmlformats.org/officeDocument/2006/relationships/hyperlink" Target="consultantplus://offline/ref=7104E948E507AAF979870B20590620BA133805703084F96A9A5685A34589BBCA5F9E4438E917D796038DE39483DEEDF390E08EDD33E65D5BE410BB27E5mFG" TargetMode="External"/><Relationship Id="rId194" Type="http://schemas.openxmlformats.org/officeDocument/2006/relationships/hyperlink" Target="consultantplus://offline/ref=7104E948E507AAF979870B20590620BA133805703085FF63995785A34589BBCA5F9E4438E917D796038DE09C84DEEDF390E08EDD33E65D5BE410BB27E5mFG" TargetMode="External"/><Relationship Id="rId19" Type="http://schemas.openxmlformats.org/officeDocument/2006/relationships/hyperlink" Target="consultantplus://offline/ref=7104E948E507AAF979870B20590620BA133805703082FC6C9F5B85A34589BBCA5F9E4438E917D796038DE39581DEEDF390E08EDD33E65D5BE410BB27E5mFG" TargetMode="External"/><Relationship Id="rId14" Type="http://schemas.openxmlformats.org/officeDocument/2006/relationships/hyperlink" Target="consultantplus://offline/ref=7104E948E507AAF979870B20590620BA133805703085FD6D985385A34589BBCA5F9E4438E917D796038DE39581DEEDF390E08EDD33E65D5BE410BB27E5mFG" TargetMode="External"/><Relationship Id="rId30" Type="http://schemas.openxmlformats.org/officeDocument/2006/relationships/hyperlink" Target="consultantplus://offline/ref=7104E948E507AAF979870B20590620BA133805703085FF629B5785A34589BBCA5F9E4438E917D796038DE39581DEEDF390E08EDD33E65D5BE410BB27E5mFG" TargetMode="External"/><Relationship Id="rId35" Type="http://schemas.openxmlformats.org/officeDocument/2006/relationships/hyperlink" Target="consultantplus://offline/ref=7104E948E507AAF979870B20590620BA133805703085F868965685A34589BBCA5F9E4438E917D796038DE39581DEEDF390E08EDD33E65D5BE410BB27E5mFG" TargetMode="External"/><Relationship Id="rId56" Type="http://schemas.openxmlformats.org/officeDocument/2006/relationships/hyperlink" Target="consultantplus://offline/ref=7104E948E507AAF979870B20590620BA133805703082FC6C9F5B85A34589BBCA5F9E4438E917D796038DE3958FDEEDF390E08EDD33E65D5BE410BB27E5mFG" TargetMode="External"/><Relationship Id="rId77" Type="http://schemas.openxmlformats.org/officeDocument/2006/relationships/hyperlink" Target="consultantplus://offline/ref=7104E948E507AAF979870B20590620BA133805703084FC639D5185A34589BBCA5F9E4438FB178F9A038FFD9585CBBBA2D6EBm7G" TargetMode="External"/><Relationship Id="rId100" Type="http://schemas.openxmlformats.org/officeDocument/2006/relationships/hyperlink" Target="consultantplus://offline/ref=7104E948E507AAF97987152D4F6A7EB410335F7B3182F53CC20783F41AD9BD9F1FDE426DAA57DF950586B7C4C380B4A2D6AB83DF2FFA5D5BEFm8G" TargetMode="External"/><Relationship Id="rId105" Type="http://schemas.openxmlformats.org/officeDocument/2006/relationships/hyperlink" Target="consultantplus://offline/ref=7104E948E507AAF979870B20590620BA133805703082FF699E5785A34589BBCA5F9E4438E917D796038DE79C8EDEEDF390E08EDD33E65D5BE410BB27E5mFG" TargetMode="External"/><Relationship Id="rId126" Type="http://schemas.openxmlformats.org/officeDocument/2006/relationships/hyperlink" Target="consultantplus://offline/ref=7104E948E507AAF979870B20590620BA133805703082FB63995785A34589BBCA5F9E4438E917D796038DE3968EDEEDF390E08EDD33E65D5BE410BB27E5mFG" TargetMode="External"/><Relationship Id="rId147" Type="http://schemas.openxmlformats.org/officeDocument/2006/relationships/hyperlink" Target="consultantplus://offline/ref=7104E948E507AAF97987152D4F6A7EB410335F7B3182F53CC20783F41AD9BD9F1FDE426DAA57D9970486B7C4C380B4A2D6AB83DF2FFA5D5BEFm8G" TargetMode="External"/><Relationship Id="rId168" Type="http://schemas.openxmlformats.org/officeDocument/2006/relationships/hyperlink" Target="consultantplus://offline/ref=7104E948E507AAF979870B20590620BA133805703084F663975385A34589BBCA5F9E4438E917D796038DEB9286DEEDF390E08EDD33E65D5BE410BB27E5mFG" TargetMode="External"/><Relationship Id="rId8" Type="http://schemas.openxmlformats.org/officeDocument/2006/relationships/hyperlink" Target="consultantplus://offline/ref=7104E948E507AAF979870B20590620BA133805703085FE6A995285A34589BBCA5F9E4438E917D796038DE39581DEEDF390E08EDD33E65D5BE410BB27E5mFG" TargetMode="External"/><Relationship Id="rId51" Type="http://schemas.openxmlformats.org/officeDocument/2006/relationships/hyperlink" Target="consultantplus://offline/ref=7104E948E507AAF979870B20590620BA133805703085F76F9C5185A34589BBCA5F9E4438E917D796038DE39282DEEDF390E08EDD33E65D5BE410BB27E5mFG" TargetMode="External"/><Relationship Id="rId72" Type="http://schemas.openxmlformats.org/officeDocument/2006/relationships/hyperlink" Target="consultantplus://offline/ref=7104E948E507AAF979870B20590620BA133805703082FF699E5785A34589BBCA5F9E4438E917D796038DE39281DEEDF390E08EDD33E65D5BE410BB27E5mFG" TargetMode="External"/><Relationship Id="rId93" Type="http://schemas.openxmlformats.org/officeDocument/2006/relationships/hyperlink" Target="consultantplus://offline/ref=7104E948E507AAF97987152D4F6A7EB410335F7B3182F53CC20783F41AD9BD9F1FDE426DAA52DF910486B7C4C380B4A2D6AB83DF2FFA5D5BEFm8G" TargetMode="External"/><Relationship Id="rId98" Type="http://schemas.openxmlformats.org/officeDocument/2006/relationships/hyperlink" Target="consultantplus://offline/ref=7104E948E507AAF97987152D4F6A7EB410335F7B3182F53CC20783F41AD9BD9F1FDE426DAA51DD960286B7C4C380B4A2D6AB83DF2FFA5D5BEFm8G" TargetMode="External"/><Relationship Id="rId121" Type="http://schemas.openxmlformats.org/officeDocument/2006/relationships/hyperlink" Target="consultantplus://offline/ref=7104E948E507AAF979870B20590620BA133805703085F76F9C5185A34589BBCA5F9E4438E917D796038DE19484DEEDF390E08EDD33E65D5BE410BB27E5mFG" TargetMode="External"/><Relationship Id="rId142" Type="http://schemas.openxmlformats.org/officeDocument/2006/relationships/hyperlink" Target="consultantplus://offline/ref=7104E948E507AAF97987152D4F6A7EB410335F7B3182F53CC20783F41AD9BD9F1FDE426DAA52D99F0486B7C4C380B4A2D6AB83DF2FFA5D5BEFm8G" TargetMode="External"/><Relationship Id="rId163" Type="http://schemas.openxmlformats.org/officeDocument/2006/relationships/hyperlink" Target="consultantplus://offline/ref=7104E948E507AAF979870B20590620BA133805703082FB6E9C5A85A34589BBCA5F9E4438FB178F9A038FFD9585CBBBA2D6EBm7G" TargetMode="External"/><Relationship Id="rId184" Type="http://schemas.openxmlformats.org/officeDocument/2006/relationships/hyperlink" Target="consultantplus://offline/ref=7104E948E507AAF979870B20590620BA133805703085FF63995785A34589BBCA5F9E4438E917D796038DE09D85DEEDF390E08EDD33E65D5BE410BB27E5mFG" TargetMode="External"/><Relationship Id="rId189" Type="http://schemas.openxmlformats.org/officeDocument/2006/relationships/hyperlink" Target="consultantplus://offline/ref=7104E948E507AAF979870B20590620BA133805703082FF699E5785A34589BBCA5F9E4438E917D796038DE49184DEEDF390E08EDD33E65D5BE410BB27E5mF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104E948E507AAF979870B20590620BA133805703084FD629B5685A34589BBCA5F9E4438E917D796038DE39581DEEDF390E08EDD33E65D5BE410BB27E5mFG" TargetMode="External"/><Relationship Id="rId46" Type="http://schemas.openxmlformats.org/officeDocument/2006/relationships/hyperlink" Target="consultantplus://offline/ref=7104E948E507AAF97987152D4F6A7EB4163A5F7B3880F53CC20783F41AD9BD9F1FDE426DAA53DA960386B7C4C380B4A2D6AB83DF2FFA5D5BEFm8G" TargetMode="External"/><Relationship Id="rId67" Type="http://schemas.openxmlformats.org/officeDocument/2006/relationships/hyperlink" Target="consultantplus://offline/ref=7104E948E507AAF979870B20590620BA133805703082FF699E5785A34589BBCA5F9E4438E917D796038DE39283DEEDF390E08EDD33E65D5BE410BB27E5mFG" TargetMode="External"/><Relationship Id="rId116" Type="http://schemas.openxmlformats.org/officeDocument/2006/relationships/hyperlink" Target="consultantplus://offline/ref=7104E948E507AAF979870B20590620BA133805703082FF699E5785A34589BBCA5F9E4438E917D796038DE69583DEEDF390E08EDD33E65D5BE410BB27E5mFG" TargetMode="External"/><Relationship Id="rId137" Type="http://schemas.openxmlformats.org/officeDocument/2006/relationships/hyperlink" Target="consultantplus://offline/ref=7104E948E507AAF979870B20590620BA133805703082FF699E5785A34589BBCA5F9E4438E917D796038DE69787DEEDF390E08EDD33E65D5BE410BB27E5mFG" TargetMode="External"/><Relationship Id="rId158" Type="http://schemas.openxmlformats.org/officeDocument/2006/relationships/hyperlink" Target="consultantplus://offline/ref=7104E948E507AAF979870B20590620BA133805703082FB6E9C5A85A34589BBCA5F9E4438FB178F9A038FFD9585CBBBA2D6EBm7G" TargetMode="External"/><Relationship Id="rId20" Type="http://schemas.openxmlformats.org/officeDocument/2006/relationships/hyperlink" Target="consultantplus://offline/ref=7104E948E507AAF979870B20590620BA133805703082FA69985085A34589BBCA5F9E4438E917D796038DE39581DEEDF390E08EDD33E65D5BE410BB27E5mFG" TargetMode="External"/><Relationship Id="rId41" Type="http://schemas.openxmlformats.org/officeDocument/2006/relationships/hyperlink" Target="consultantplus://offline/ref=7104E948E507AAF979870B20590620BA133805703084F663975385A34589BBCA5F9E4438E917D796038DE39580DEEDF390E08EDD33E65D5BE410BB27E5mFG" TargetMode="External"/><Relationship Id="rId62" Type="http://schemas.openxmlformats.org/officeDocument/2006/relationships/hyperlink" Target="consultantplus://offline/ref=7104E948E507AAF979870B20590620BA133805703082FF699E5785A34589BBCA5F9E4438E917D796038DE39380DEEDF390E08EDD33E65D5BE410BB27E5mFG" TargetMode="External"/><Relationship Id="rId83" Type="http://schemas.openxmlformats.org/officeDocument/2006/relationships/hyperlink" Target="consultantplus://offline/ref=7104E948E507AAF979870B20590620BA133805703082FB63995785A34589BBCA5F9E4438E917D796038DE3968EDEEDF390E08EDD33E65D5BE410BB27E5mFG" TargetMode="External"/><Relationship Id="rId88" Type="http://schemas.openxmlformats.org/officeDocument/2006/relationships/hyperlink" Target="consultantplus://offline/ref=7104E948E507AAF979870B20590620BA133805703085F762995085A34589BBCA5F9E4438E917D796038DE39282DEEDF390E08EDD33E65D5BE410BB27E5mFG" TargetMode="External"/><Relationship Id="rId111" Type="http://schemas.openxmlformats.org/officeDocument/2006/relationships/hyperlink" Target="consultantplus://offline/ref=7104E948E507AAF979870B20590620BA133805703085F76F9C5185A34589BBCA5F9E4438E917D796038DE19584DEEDF390E08EDD33E65D5BE410BB27E5mFG" TargetMode="External"/><Relationship Id="rId132" Type="http://schemas.openxmlformats.org/officeDocument/2006/relationships/hyperlink" Target="consultantplus://offline/ref=7104E948E507AAF979870B20590620BA133805703082FF699E5785A34589BBCA5F9E4438E917D796038DE69481DEEDF390E08EDD33E65D5BE410BB27E5mFG" TargetMode="External"/><Relationship Id="rId153" Type="http://schemas.openxmlformats.org/officeDocument/2006/relationships/hyperlink" Target="consultantplus://offline/ref=7104E948E507AAF979870B20590620BA133805703085F76F9C5185A34589BBCA5F9E4438E917D796038DE09D84DEEDF390E08EDD33E65D5BE410BB27E5mFG" TargetMode="External"/><Relationship Id="rId174" Type="http://schemas.openxmlformats.org/officeDocument/2006/relationships/hyperlink" Target="consultantplus://offline/ref=7104E948E507AAF979870B20590620BA133805703082FD6B985485A34589BBCA5F9E4438E917D796038DE39487DEEDF390E08EDD33E65D5BE410BB27E5mFG" TargetMode="External"/><Relationship Id="rId179" Type="http://schemas.openxmlformats.org/officeDocument/2006/relationships/hyperlink" Target="consultantplus://offline/ref=7104E948E507AAF979870B20590620BA133805703084F663975385A34589BBCA5F9E4438E917D796038DEA9C84DEEDF390E08EDD33E65D5BE410BB27E5mFG" TargetMode="External"/><Relationship Id="rId195" Type="http://schemas.openxmlformats.org/officeDocument/2006/relationships/fontTable" Target="fontTable.xml"/><Relationship Id="rId190" Type="http://schemas.openxmlformats.org/officeDocument/2006/relationships/hyperlink" Target="consultantplus://offline/ref=7104E948E507AAF97987152D4F6A7EB4173B53743380F53CC20783F41AD9BD9F0DDE1A61AA51C4970193E19585EDm7G" TargetMode="External"/><Relationship Id="rId15" Type="http://schemas.openxmlformats.org/officeDocument/2006/relationships/hyperlink" Target="consultantplus://offline/ref=7104E948E507AAF979870B20590620BA133805703085F868965685A34589BBCA5F9E4438E917D796038DE39581DEEDF390E08EDD33E65D5BE410BB27E5mFG" TargetMode="External"/><Relationship Id="rId36" Type="http://schemas.openxmlformats.org/officeDocument/2006/relationships/hyperlink" Target="consultantplus://offline/ref=7104E948E507AAF979870B20590620BA133805703085F86D9A5785A34589BBCA5F9E4438E917D796038DE39581DEEDF390E08EDD33E65D5BE410BB27E5mFG" TargetMode="External"/><Relationship Id="rId57" Type="http://schemas.openxmlformats.org/officeDocument/2006/relationships/hyperlink" Target="consultantplus://offline/ref=7104E948E507AAF979870B20590620BA133805703082FF699E5785A34589BBCA5F9E4438E917D796038DE39480DEEDF390E08EDD33E65D5BE410BB27E5mFG" TargetMode="External"/><Relationship Id="rId106" Type="http://schemas.openxmlformats.org/officeDocument/2006/relationships/hyperlink" Target="consultantplus://offline/ref=7104E948E507AAF979870B20590620BA133805703084FC639D5185A34589BBCA5F9E4438FB178F9A038FFD9585CBBBA2D6EBm7G" TargetMode="External"/><Relationship Id="rId127" Type="http://schemas.openxmlformats.org/officeDocument/2006/relationships/hyperlink" Target="consultantplus://offline/ref=7104E948E507AAF979870B20590620BA133805703085F76F9C5185A34589BBCA5F9E4438E917D796038DE19481DEEDF390E08EDD33E65D5BE410BB27E5mFG" TargetMode="External"/><Relationship Id="rId10" Type="http://schemas.openxmlformats.org/officeDocument/2006/relationships/hyperlink" Target="consultantplus://offline/ref=7104E948E507AAF979870B20590620BA133805703085FF629B5785A34589BBCA5F9E4438E917D796038DE39581DEEDF390E08EDD33E65D5BE410BB27E5mFG" TargetMode="External"/><Relationship Id="rId31" Type="http://schemas.openxmlformats.org/officeDocument/2006/relationships/hyperlink" Target="consultantplus://offline/ref=7104E948E507AAF979870B20590620BA133805703085FF63995785A34589BBCA5F9E4438E917D796038DE39581DEEDF390E08EDD33E65D5BE410BB27E5mFG" TargetMode="External"/><Relationship Id="rId52" Type="http://schemas.openxmlformats.org/officeDocument/2006/relationships/hyperlink" Target="consultantplus://offline/ref=7104E948E507AAF979870B20590620BA133805703084F663975385A34589BBCA5F9E4438E917D796038DE39086DEEDF390E08EDD33E65D5BE410BB27E5mFG" TargetMode="External"/><Relationship Id="rId73" Type="http://schemas.openxmlformats.org/officeDocument/2006/relationships/hyperlink" Target="consultantplus://offline/ref=7104E948E507AAF979870B20590620BA133805703085F76F9C5185A34589BBCA5F9E4438E917D796038DE2928FDEEDF390E08EDD33E65D5BE410BB27E5mFG" TargetMode="External"/><Relationship Id="rId78" Type="http://schemas.openxmlformats.org/officeDocument/2006/relationships/hyperlink" Target="consultantplus://offline/ref=7104E948E507AAF979870B20590620BA133805703085FE6B965585A34589BBCA5F9E4438E917D796038DE39780DEEDF390E08EDD33E65D5BE410BB27E5mFG" TargetMode="External"/><Relationship Id="rId94" Type="http://schemas.openxmlformats.org/officeDocument/2006/relationships/hyperlink" Target="consultantplus://offline/ref=7104E948E507AAF97987152D4F6A7EB410335F7B3182F53CC20783F41AD9BD9F1FDE426DAA52DC950286B7C4C380B4A2D6AB83DF2FFA5D5BEFm8G" TargetMode="External"/><Relationship Id="rId99" Type="http://schemas.openxmlformats.org/officeDocument/2006/relationships/hyperlink" Target="consultantplus://offline/ref=7104E948E507AAF97987152D4F6A7EB410335F7B3182F53CC20783F41AD9BD9F1FDE426DAA57DE9E0086B7C4C380B4A2D6AB83DF2FFA5D5BEFm8G" TargetMode="External"/><Relationship Id="rId101" Type="http://schemas.openxmlformats.org/officeDocument/2006/relationships/hyperlink" Target="consultantplus://offline/ref=7104E948E507AAF97987152D4F6A7EB410335F7B3182F53CC20783F41AD9BD9F1FDE426DAA57D3950686B7C4C380B4A2D6AB83DF2FFA5D5BEFm8G" TargetMode="External"/><Relationship Id="rId122" Type="http://schemas.openxmlformats.org/officeDocument/2006/relationships/hyperlink" Target="consultantplus://offline/ref=7104E948E507AAF979870B20590620BA133805703082FF699E5785A34589BBCA5F9E4438E917D796038DE69581DEEDF390E08EDD33E65D5BE410BB27E5mFG" TargetMode="External"/><Relationship Id="rId143" Type="http://schemas.openxmlformats.org/officeDocument/2006/relationships/hyperlink" Target="consultantplus://offline/ref=7104E948E507AAF97987152D4F6A7EB410335F7B3182F53CC20783F41AD9BD9F1FDE426DAA52DF9F0186B7C4C380B4A2D6AB83DF2FFA5D5BEFm8G" TargetMode="External"/><Relationship Id="rId148" Type="http://schemas.openxmlformats.org/officeDocument/2006/relationships/hyperlink" Target="consultantplus://offline/ref=7104E948E507AAF97987152D4F6A7EB410335F7B3182F53CC20783F41AD9BD9F1FDE426DAA57D9950586B7C4C380B4A2D6AB83DF2FFA5D5BEFm8G" TargetMode="External"/><Relationship Id="rId164" Type="http://schemas.openxmlformats.org/officeDocument/2006/relationships/hyperlink" Target="consultantplus://offline/ref=7104E948E507AAF979870B20590620BA133805703084FD629B5685A34589BBCA5F9E4438E917D796038DE19086DEEDF390E08EDD33E65D5BE410BB27E5mFG" TargetMode="External"/><Relationship Id="rId169" Type="http://schemas.openxmlformats.org/officeDocument/2006/relationships/hyperlink" Target="consultantplus://offline/ref=7104E948E507AAF979870B20590620BA133805703082FF699E5785A34589BBCA5F9E4438E917D796038DE49684DEEDF390E08EDD33E65D5BE410BB27E5mFG" TargetMode="External"/><Relationship Id="rId185" Type="http://schemas.openxmlformats.org/officeDocument/2006/relationships/hyperlink" Target="consultantplus://offline/ref=7104E948E507AAF979870B20590620BA133805703082FD6E9F5785A34589BBCA5F9E4438E917D796038DE19487DEEDF390E08EDD33E65D5BE410BB27E5m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104E948E507AAF979870B20590620BA133805703085FE6B965585A34589BBCA5F9E4438E917D796038DE39581DEEDF390E08EDD33E65D5BE410BB27E5mFG" TargetMode="External"/><Relationship Id="rId180" Type="http://schemas.openxmlformats.org/officeDocument/2006/relationships/hyperlink" Target="consultantplus://offline/ref=7104E948E507AAF979870B20590620BA133805703085F76F9C5185A34589BBCA5F9E4438E917D796038DE79383DEEDF390E08EDD33E65D5BE410BB27E5mFG" TargetMode="External"/><Relationship Id="rId26" Type="http://schemas.openxmlformats.org/officeDocument/2006/relationships/hyperlink" Target="consultantplus://offline/ref=7104E948E507AAF979870B20590620BA133805703084F96A9A5685A34589BBCA5F9E4438E917D796038DE3958EDEEDF390E08EDD33E65D5BE410BB27E5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21159</Words>
  <Characters>120610</Characters>
  <Application>Microsoft Office Word</Application>
  <DocSecurity>0</DocSecurity>
  <Lines>1005</Lines>
  <Paragraphs>282</Paragraphs>
  <ScaleCrop>false</ScaleCrop>
  <Company/>
  <LinksUpToDate>false</LinksUpToDate>
  <CharactersWithSpaces>141487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2022-02-02T06:37:00Z</dcterms:created>
  <dcterms:modified xsi:type="dcterms:W3CDTF">2022-02-02T06:38:00Z</dcterms:modified>
</cp:coreProperties>
</file>