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0A3674" w:rsidTr="003A6771">
        <w:tc>
          <w:tcPr>
            <w:tcW w:w="9747" w:type="dxa"/>
            <w:gridSpan w:val="2"/>
          </w:tcPr>
          <w:p w:rsidR="000A3674" w:rsidRPr="000A3674" w:rsidRDefault="000A3674" w:rsidP="00DC5B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367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EBF365" wp14:editId="67E5416E">
                  <wp:extent cx="466725" cy="5619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7500" b="1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674" w:rsidTr="003A6771">
        <w:tc>
          <w:tcPr>
            <w:tcW w:w="9747" w:type="dxa"/>
            <w:gridSpan w:val="2"/>
          </w:tcPr>
          <w:p w:rsidR="000A3674" w:rsidRPr="000A3674" w:rsidRDefault="000A3674" w:rsidP="00DC5B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674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(исполнительно-распорядительный орган) муниципального района “Куйбышевский район”</w:t>
            </w:r>
          </w:p>
        </w:tc>
      </w:tr>
      <w:tr w:rsidR="000A3674" w:rsidTr="003A6771">
        <w:tc>
          <w:tcPr>
            <w:tcW w:w="9747" w:type="dxa"/>
            <w:gridSpan w:val="2"/>
          </w:tcPr>
          <w:p w:rsidR="000A3674" w:rsidRPr="000A3674" w:rsidRDefault="000A3674" w:rsidP="00DC5B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674">
              <w:rPr>
                <w:rFonts w:ascii="Times New Roman" w:hAnsi="Times New Roman" w:cs="Times New Roman"/>
                <w:b/>
                <w:sz w:val="32"/>
                <w:szCs w:val="32"/>
              </w:rPr>
              <w:t>Калужской области</w:t>
            </w:r>
          </w:p>
        </w:tc>
      </w:tr>
      <w:tr w:rsidR="000A3674" w:rsidTr="003A6771">
        <w:tc>
          <w:tcPr>
            <w:tcW w:w="9747" w:type="dxa"/>
            <w:gridSpan w:val="2"/>
          </w:tcPr>
          <w:p w:rsidR="000A3674" w:rsidRPr="000A3674" w:rsidRDefault="000A3674" w:rsidP="00DC5B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6694" w:rsidTr="003A6771">
        <w:tc>
          <w:tcPr>
            <w:tcW w:w="9747" w:type="dxa"/>
            <w:gridSpan w:val="2"/>
          </w:tcPr>
          <w:p w:rsidR="00576694" w:rsidRDefault="00576694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C0C42" w:rsidRPr="00FC0C42" w:rsidRDefault="00472E33" w:rsidP="00FC0C4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FC0C42" w:rsidRDefault="00FC0C42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C0C42" w:rsidRDefault="00FC0C42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C0C42" w:rsidRPr="00576694" w:rsidRDefault="00FC0C42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76694" w:rsidTr="00AF71B7">
        <w:trPr>
          <w:trHeight w:val="705"/>
        </w:trPr>
        <w:tc>
          <w:tcPr>
            <w:tcW w:w="9747" w:type="dxa"/>
            <w:gridSpan w:val="2"/>
          </w:tcPr>
          <w:p w:rsidR="00576694" w:rsidRPr="00576694" w:rsidRDefault="00597F4E" w:rsidP="0057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282E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 </w:t>
            </w:r>
            <w:r w:rsidR="00AF7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C0C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0C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0C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0C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0C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217</w:t>
            </w:r>
            <w:r w:rsidR="00472E3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576694" w:rsidRPr="00576694" w:rsidRDefault="00576694" w:rsidP="004C57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Tr="004C57C1">
        <w:trPr>
          <w:trHeight w:val="164"/>
        </w:trPr>
        <w:tc>
          <w:tcPr>
            <w:tcW w:w="9747" w:type="dxa"/>
            <w:gridSpan w:val="2"/>
          </w:tcPr>
          <w:p w:rsidR="0058577B" w:rsidRPr="004D1C6D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F33C45" w:rsidTr="003A6771">
        <w:tc>
          <w:tcPr>
            <w:tcW w:w="4785" w:type="dxa"/>
          </w:tcPr>
          <w:p w:rsidR="0058577B" w:rsidRPr="004D1C6D" w:rsidRDefault="0058577B" w:rsidP="004C57C1">
            <w:pPr>
              <w:tabs>
                <w:tab w:val="left" w:pos="3650"/>
              </w:tabs>
              <w:ind w:righ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8577B" w:rsidRPr="004D1C6D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77B" w:rsidTr="003A6771">
        <w:tc>
          <w:tcPr>
            <w:tcW w:w="9747" w:type="dxa"/>
            <w:gridSpan w:val="2"/>
          </w:tcPr>
          <w:p w:rsidR="0058577B" w:rsidRPr="004D1C6D" w:rsidRDefault="0058577B" w:rsidP="00472E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F33C45" w:rsidTr="003A6771">
        <w:trPr>
          <w:trHeight w:val="1810"/>
        </w:trPr>
        <w:tc>
          <w:tcPr>
            <w:tcW w:w="9747" w:type="dxa"/>
            <w:gridSpan w:val="2"/>
            <w:vAlign w:val="center"/>
          </w:tcPr>
          <w:p w:rsidR="0058577B" w:rsidRPr="004D1C6D" w:rsidRDefault="003E06D2" w:rsidP="00F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Во исполнение </w:t>
            </w:r>
            <w:r w:rsidR="00CB5804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4 пункта 2 статьи 13.3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25 декабря 2008 года № 273</w:t>
            </w:r>
            <w:r w:rsidR="009A1A2A">
              <w:rPr>
                <w:rFonts w:ascii="Times New Roman" w:hAnsi="Times New Roman" w:cs="Times New Roman"/>
                <w:sz w:val="24"/>
                <w:szCs w:val="24"/>
              </w:rPr>
              <w:t xml:space="preserve"> - 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</w:t>
            </w:r>
            <w:r w:rsidR="0060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5804">
              <w:rPr>
                <w:rFonts w:ascii="Times New Roman" w:hAnsi="Times New Roman" w:cs="Times New Roman"/>
                <w:sz w:val="24"/>
                <w:szCs w:val="24"/>
              </w:rPr>
              <w:t xml:space="preserve"> статьи 12 </w:t>
            </w:r>
            <w:r w:rsidR="009A1A2A">
              <w:t xml:space="preserve"> </w:t>
            </w:r>
            <w:r w:rsidR="009A1A2A" w:rsidRPr="009A1A2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9A1A2A">
              <w:rPr>
                <w:rFonts w:ascii="Times New Roman" w:hAnsi="Times New Roman" w:cs="Times New Roman"/>
                <w:sz w:val="24"/>
                <w:szCs w:val="24"/>
              </w:rPr>
              <w:t xml:space="preserve"> от 02 марта 2007 года № </w:t>
            </w:r>
            <w:r w:rsidR="00FA51F6">
              <w:rPr>
                <w:rFonts w:ascii="Times New Roman" w:hAnsi="Times New Roman" w:cs="Times New Roman"/>
                <w:sz w:val="24"/>
                <w:szCs w:val="24"/>
              </w:rPr>
              <w:t>25 -ФЗ «О муниципальной службе»</w:t>
            </w:r>
            <w:r w:rsidR="00CB5804">
              <w:rPr>
                <w:rFonts w:ascii="Times New Roman" w:hAnsi="Times New Roman" w:cs="Times New Roman"/>
                <w:sz w:val="24"/>
                <w:szCs w:val="24"/>
              </w:rPr>
              <w:t>, в целях установления этических норм и правил, единой нравственной основы поведения, обеспечения достойного осуществления своей профессиональной деятельности, добросовестного и эффективного исполнени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я своих служебных обязанностей и </w:t>
            </w:r>
            <w:r w:rsidR="00CB5804">
              <w:rPr>
                <w:rFonts w:ascii="Times New Roman" w:hAnsi="Times New Roman" w:cs="Times New Roman"/>
                <w:sz w:val="24"/>
                <w:szCs w:val="24"/>
              </w:rPr>
              <w:t>укрепления доверия граждан</w:t>
            </w:r>
            <w:r w:rsidR="00EF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к муниципальным служащим</w:t>
            </w:r>
            <w:r w:rsidR="00EF2C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«Куйбышевский район»</w:t>
            </w:r>
          </w:p>
        </w:tc>
      </w:tr>
      <w:tr w:rsidR="0058577B" w:rsidTr="003A6771">
        <w:tc>
          <w:tcPr>
            <w:tcW w:w="9747" w:type="dxa"/>
            <w:gridSpan w:val="2"/>
          </w:tcPr>
          <w:p w:rsidR="0058577B" w:rsidRPr="004D1C6D" w:rsidRDefault="0058577B" w:rsidP="004C57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48279E" w:rsidTr="003A6771">
        <w:tc>
          <w:tcPr>
            <w:tcW w:w="9747" w:type="dxa"/>
            <w:gridSpan w:val="2"/>
            <w:vAlign w:val="center"/>
          </w:tcPr>
          <w:p w:rsidR="009A1A2A" w:rsidRDefault="00472E33" w:rsidP="004C57C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«Кодекс этики и служебного поведения муниципальных служащих администрации МР «Куйбышевский район»</w:t>
            </w:r>
            <w:r w:rsidR="0015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F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1F6" w:rsidRPr="00FA51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A51F6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риложению №</w:t>
            </w:r>
            <w:r w:rsidR="00FA51F6" w:rsidRPr="00FA5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A51F6">
              <w:rPr>
                <w:rFonts w:ascii="Times New Roman" w:hAnsi="Times New Roman" w:cs="Times New Roman"/>
                <w:sz w:val="24"/>
                <w:szCs w:val="24"/>
              </w:rPr>
              <w:t>(приложение прилагается)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7C1" w:rsidRDefault="004C57C1" w:rsidP="004C57C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09" w:rsidRDefault="00B73209" w:rsidP="004C57C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</w:t>
            </w:r>
            <w:r>
              <w:t xml:space="preserve"> </w:t>
            </w:r>
            <w:r w:rsidR="00156EEE"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возложит</w:t>
            </w:r>
            <w:r w:rsidR="00156E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управляющего делами администрации МР «Куйбышевский район»</w:t>
            </w:r>
            <w:r w:rsidR="00911848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  <w:proofErr w:type="spellStart"/>
            <w:r w:rsidR="00911848">
              <w:rPr>
                <w:rFonts w:ascii="Times New Roman" w:hAnsi="Times New Roman" w:cs="Times New Roman"/>
                <w:sz w:val="24"/>
                <w:szCs w:val="24"/>
              </w:rPr>
              <w:t>Штукину</w:t>
            </w:r>
            <w:proofErr w:type="spellEnd"/>
            <w:r w:rsidR="00911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7C1" w:rsidRDefault="004C57C1" w:rsidP="004C57C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86" w:rsidRPr="00B73209" w:rsidRDefault="00156EEE" w:rsidP="00B73209">
            <w:pPr>
              <w:numPr>
                <w:ilvl w:val="0"/>
                <w:numId w:val="3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распоряжение</w:t>
            </w:r>
            <w:r w:rsidR="009A1A2A" w:rsidRPr="009A1A2A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 момента его подписания.</w:t>
            </w:r>
          </w:p>
        </w:tc>
      </w:tr>
      <w:tr w:rsidR="0058577B" w:rsidTr="003A6771">
        <w:tc>
          <w:tcPr>
            <w:tcW w:w="9747" w:type="dxa"/>
            <w:gridSpan w:val="2"/>
          </w:tcPr>
          <w:p w:rsidR="0048279E" w:rsidRPr="004D1C6D" w:rsidRDefault="0048279E" w:rsidP="004C57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60A76" w:rsidTr="003A6771">
        <w:tc>
          <w:tcPr>
            <w:tcW w:w="9747" w:type="dxa"/>
            <w:gridSpan w:val="2"/>
          </w:tcPr>
          <w:p w:rsidR="00560A76" w:rsidRPr="004D1C6D" w:rsidRDefault="00560A76" w:rsidP="00891C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A3674" w:rsidRPr="00F33C45" w:rsidTr="00995B9D">
        <w:tc>
          <w:tcPr>
            <w:tcW w:w="9747" w:type="dxa"/>
            <w:gridSpan w:val="2"/>
            <w:vAlign w:val="center"/>
          </w:tcPr>
          <w:p w:rsidR="000A3674" w:rsidRPr="000A3674" w:rsidRDefault="00123FD4" w:rsidP="000A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</w:t>
            </w:r>
            <w:r w:rsidR="000A3674" w:rsidRPr="000A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            </w:t>
            </w:r>
          </w:p>
          <w:p w:rsidR="000A3674" w:rsidRPr="000A3674" w:rsidRDefault="000A3674" w:rsidP="000A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7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A3674" w:rsidRPr="000A3674" w:rsidRDefault="00282ECD" w:rsidP="000A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«Куйбышевский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район»   </w:t>
            </w:r>
            <w:proofErr w:type="gramEnd"/>
            <w:r w:rsidR="000A3674" w:rsidRPr="000A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A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2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С.Н. БЕЛЯЙ</w:t>
            </w:r>
          </w:p>
          <w:p w:rsidR="000A3674" w:rsidRPr="004D1C6D" w:rsidRDefault="000A3674" w:rsidP="004D1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0F6B47" w:rsidRDefault="000F6B47" w:rsidP="00AE4C37">
      <w:pPr>
        <w:rPr>
          <w:rFonts w:ascii="Times New Roman" w:hAnsi="Times New Roman" w:cs="Times New Roman"/>
          <w:sz w:val="24"/>
          <w:szCs w:val="24"/>
        </w:rPr>
      </w:pPr>
    </w:p>
    <w:p w:rsidR="00F33C45" w:rsidRPr="00AE4C37" w:rsidRDefault="00F33C45" w:rsidP="00AE4C37">
      <w:pPr>
        <w:rPr>
          <w:rFonts w:ascii="Times New Roman" w:hAnsi="Times New Roman" w:cs="Times New Roman"/>
          <w:sz w:val="28"/>
          <w:szCs w:val="28"/>
        </w:rPr>
      </w:pPr>
    </w:p>
    <w:p w:rsidR="0058577B" w:rsidRDefault="0058577B" w:rsidP="00F33C4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71B7" w:rsidRDefault="00AF71B7" w:rsidP="00597F4E">
      <w:pPr>
        <w:spacing w:after="20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71B7" w:rsidRPr="00AF71B7" w:rsidRDefault="00AF71B7" w:rsidP="00AF71B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71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</w:t>
      </w:r>
    </w:p>
    <w:p w:rsidR="00AF71B7" w:rsidRPr="00AF71B7" w:rsidRDefault="00AF71B7" w:rsidP="00AF71B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71B7">
        <w:rPr>
          <w:rFonts w:ascii="Times New Roman" w:eastAsia="Calibri" w:hAnsi="Times New Roman" w:cs="Times New Roman"/>
          <w:b/>
          <w:sz w:val="24"/>
          <w:szCs w:val="24"/>
        </w:rPr>
        <w:t>к Распоряжению администрации</w:t>
      </w:r>
    </w:p>
    <w:p w:rsidR="00AF71B7" w:rsidRPr="00AF71B7" w:rsidRDefault="00AF71B7" w:rsidP="00AF71B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71B7">
        <w:rPr>
          <w:rFonts w:ascii="Times New Roman" w:eastAsia="Calibri" w:hAnsi="Times New Roman" w:cs="Times New Roman"/>
          <w:b/>
          <w:sz w:val="24"/>
          <w:szCs w:val="24"/>
        </w:rPr>
        <w:t xml:space="preserve"> МР «Куйбышевский район»</w:t>
      </w:r>
      <w:r w:rsidRPr="00AF71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71B7" w:rsidRPr="00AF71B7" w:rsidRDefault="00AF71B7" w:rsidP="00AF71B7">
      <w:pPr>
        <w:spacing w:line="240" w:lineRule="auto"/>
        <w:ind w:left="142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1B7">
        <w:rPr>
          <w:rFonts w:ascii="Times New Roman" w:eastAsia="Calibri" w:hAnsi="Times New Roman" w:cs="Times New Roman"/>
          <w:sz w:val="24"/>
          <w:szCs w:val="24"/>
        </w:rPr>
        <w:t>от «</w:t>
      </w:r>
      <w:r w:rsidRPr="00AF71B7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AF71B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91AB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июня </w:t>
      </w:r>
      <w:r w:rsidRPr="00AF71B7">
        <w:rPr>
          <w:rFonts w:ascii="Times New Roman" w:eastAsia="Calibri" w:hAnsi="Times New Roman" w:cs="Times New Roman"/>
          <w:sz w:val="24"/>
          <w:szCs w:val="24"/>
        </w:rPr>
        <w:t xml:space="preserve">2023 г. № </w:t>
      </w:r>
      <w:r w:rsidRPr="00AF71B7">
        <w:rPr>
          <w:rFonts w:ascii="Times New Roman" w:eastAsia="Calibri" w:hAnsi="Times New Roman" w:cs="Times New Roman"/>
          <w:sz w:val="24"/>
          <w:szCs w:val="24"/>
          <w:u w:val="single"/>
        </w:rPr>
        <w:t>217 -р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" w:right="19"/>
        <w:jc w:val="right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"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Кодекс этики и служебного поведения </w:t>
      </w:r>
      <w:r w:rsidRPr="00AF71B7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муниципальных служащих администрации МР «Куйбышевский район» 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</w:t>
      </w:r>
      <w:r w:rsidRPr="00AF71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 Общие положения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350" w:line="298" w:lineRule="exact"/>
        <w:ind w:left="14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1.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Кодекс этики и служебного поведения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муниципальных служащих администрации МР «Куйбышевский район» (далее –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кодекс) разработан в соответствии с положениями Конституции Российской </w:t>
      </w:r>
      <w:r w:rsidRPr="00AF7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Федерации, Международного кодекса поведения государственных должностных лиц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(Резолюция  51/59 Генеральной Ассамблеи ООН от 12 декабря 1996 г.),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Модельного кодекса поведения для государственных служащих (приложение к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Рекомендации Комитета министров Совета Европы от 11 мая 2000 г. №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R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(2000)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 о кодексах поведения для государственных служащих), Модельного закона «Об </w:t>
      </w:r>
      <w:r w:rsidR="00191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основах </w:t>
      </w:r>
      <w:bookmarkStart w:id="0" w:name="_GoBack"/>
      <w:bookmarkEnd w:id="0"/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муниципальной службы» (принят на 19-м пленарном заседании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Межпарламентской Ассамблеи государств - участников Содружества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Независимых Государств (постановление № 19-10 от 26 марта 2002 г.), </w:t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федеральных законов  от 25 декабря 2008 г. № 273-ФЗ «О противодействии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коррупции», от 27 мая 2003 г. № 58-ФЗ «О системе государственной службы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Федерации», от 2 марта 2007 г. № 25-ФЗ «О муниципальной службе 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Российской Федерации», других федеральных законов, содержащих ограничения,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запреты и обязанности для государственных служащих  Российской Федерации и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муниципальных служащих администрации МР «Куйбышевский район» , Указа Президента Российской Федерации от 12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августа 2002 г. № 885 «Об утверждении общих принципов служебного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поведения государственных служащих администрации МР «Куйбышевский район» » и иных нормативных правовых актов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Российской Федерации, а также основан на общепризнанных нравственных </w:t>
      </w:r>
      <w:r w:rsidRPr="00AF7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принципах и нормах российского общества и государства.</w:t>
      </w:r>
    </w:p>
    <w:p w:rsidR="00AF71B7" w:rsidRPr="00AF71B7" w:rsidRDefault="00AF71B7" w:rsidP="00AF71B7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98" w:lineRule="exact"/>
        <w:ind w:left="24" w:firstLine="71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Кодекс представляет собой свод общих принципов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профессиональной служебной этики и основных правил служебного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поведения, которыми должны руководствоваться муниципальные служащие администрации МР «Куйбышевский район» независимо от замещаемой ими </w:t>
      </w:r>
      <w:r w:rsidRPr="00AF71B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должности.</w:t>
      </w:r>
    </w:p>
    <w:p w:rsidR="00AF71B7" w:rsidRPr="00AF71B7" w:rsidRDefault="00AF71B7" w:rsidP="00AF71B7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  <w:tab w:val="left" w:pos="2779"/>
          <w:tab w:val="left" w:pos="4373"/>
          <w:tab w:val="left" w:pos="6470"/>
          <w:tab w:val="left" w:pos="8506"/>
        </w:tabs>
        <w:autoSpaceDE w:val="0"/>
        <w:autoSpaceDN w:val="0"/>
        <w:adjustRightInd w:val="0"/>
        <w:spacing w:before="14" w:line="298" w:lineRule="exact"/>
        <w:ind w:left="24" w:firstLine="715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Гражданин Российской Федерации, поступающий на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службу (далее – муниципальная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служба), обязан ознакомиться с положениями кодекса и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соблюдать их в процессе своей служебной деятельности.</w:t>
      </w:r>
    </w:p>
    <w:p w:rsidR="00AF71B7" w:rsidRPr="00AF71B7" w:rsidRDefault="00AF71B7" w:rsidP="00AF71B7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  <w:tab w:val="left" w:pos="2650"/>
          <w:tab w:val="left" w:pos="5251"/>
          <w:tab w:val="left" w:pos="7920"/>
        </w:tabs>
        <w:autoSpaceDE w:val="0"/>
        <w:autoSpaceDN w:val="0"/>
        <w:adjustRightInd w:val="0"/>
        <w:spacing w:before="5" w:line="307" w:lineRule="exact"/>
        <w:ind w:left="24" w:right="72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Каждый муниципальный служащий администрации МР «Куйбышевский район»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принимать все необходимые меры для соблюдения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положений кодекса, а каждый гражданин Российской </w:t>
      </w:r>
      <w:r w:rsidRPr="00AF71B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Федерации вправе ожидать от муниципального </w:t>
      </w:r>
      <w:r w:rsidRPr="00AF71B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служащего повеления в отношениях с ним в соответствии с </w:t>
      </w:r>
      <w:r w:rsidRPr="00AF71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положениями Типового кодекса.</w:t>
      </w:r>
    </w:p>
    <w:p w:rsidR="00AF71B7" w:rsidRPr="00AF71B7" w:rsidRDefault="00AF71B7" w:rsidP="00AF71B7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Целью кодекса является установление этических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норм и правил служебного поведения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муниципальных служащих администрации МР «Куйбышевский район» для достойного выполнения ими своей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деятельности, а также содействие укреплению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авторитета муниципальных служащих администрации МР «Куйбышевский район», доверия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граждан к органам местного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самоуправления и обеспечение единых норм поведения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муниципальных служащих администрации МР «Куйбышевский район».</w:t>
      </w:r>
    </w:p>
    <w:p w:rsidR="00AF71B7" w:rsidRPr="00AF71B7" w:rsidRDefault="00AF71B7" w:rsidP="00AF71B7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  <w:tab w:val="left" w:pos="4061"/>
        </w:tabs>
        <w:autoSpaceDE w:val="0"/>
        <w:autoSpaceDN w:val="0"/>
        <w:adjustRightInd w:val="0"/>
        <w:spacing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Кодекс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призван повысить эффективность </w:t>
      </w:r>
      <w:r w:rsidRPr="00AF7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выполнения муниципальными служащими </w:t>
      </w:r>
      <w:r w:rsidRPr="00AF7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 xml:space="preserve">своих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должностных обязанностей.</w:t>
      </w:r>
    </w:p>
    <w:p w:rsidR="00AF71B7" w:rsidRPr="00AF71B7" w:rsidRDefault="00AF71B7" w:rsidP="00AF71B7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  <w:tab w:val="left" w:pos="2448"/>
          <w:tab w:val="left" w:pos="4906"/>
        </w:tabs>
        <w:autoSpaceDE w:val="0"/>
        <w:autoSpaceDN w:val="0"/>
        <w:adjustRightInd w:val="0"/>
        <w:spacing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Кодекс служит основой для формирования должной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морали в сфере муниципальной службы, уважительного отношения к муниципальной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службе в общественном сознании, а также выступает как институт </w:t>
      </w:r>
      <w:r w:rsidRPr="00AF71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общественного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сознания и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нравственности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муниципальных служащих администрации МР «Куйбышевский район», их самоконтроля.</w:t>
      </w:r>
    </w:p>
    <w:p w:rsidR="00AF71B7" w:rsidRPr="00AF71B7" w:rsidRDefault="00AF71B7" w:rsidP="00AF71B7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Знание и соблюдение муниципальными </w:t>
      </w:r>
      <w:r w:rsidR="00191A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служащими положений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кодекса является одним из критериев оценки качества их профессиональной деятельности и служебного 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поведения.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before="355" w:line="307" w:lineRule="exact"/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П.    Основные принципы и правила служебного поведения муниципальных служащих администрации МР «Куйбышевский район» </w:t>
      </w:r>
    </w:p>
    <w:p w:rsidR="00AF71B7" w:rsidRPr="00AF71B7" w:rsidRDefault="00AF71B7" w:rsidP="00AF71B7">
      <w:pPr>
        <w:widowControl w:val="0"/>
        <w:numPr>
          <w:ilvl w:val="0"/>
          <w:numId w:val="12"/>
        </w:numPr>
        <w:shd w:val="clear" w:color="auto" w:fill="FFFFFF"/>
        <w:tabs>
          <w:tab w:val="left" w:pos="1186"/>
          <w:tab w:val="left" w:pos="3278"/>
          <w:tab w:val="left" w:pos="5381"/>
          <w:tab w:val="left" w:pos="7814"/>
        </w:tabs>
        <w:autoSpaceDE w:val="0"/>
        <w:autoSpaceDN w:val="0"/>
        <w:adjustRightInd w:val="0"/>
        <w:spacing w:before="365" w:line="298" w:lineRule="exact"/>
        <w:ind w:left="19" w:firstLine="778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Основные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принципы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служебного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поведения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муниципальных служащих администрации МР «Куйбышевский район» являются основой </w:t>
      </w:r>
      <w:r w:rsidR="00191A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поведения граждан Российской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Федерации в связи с нахождением их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муниципальной службе.</w:t>
      </w:r>
    </w:p>
    <w:p w:rsidR="00AF71B7" w:rsidRPr="00AF71B7" w:rsidRDefault="00AF71B7" w:rsidP="00AF71B7">
      <w:pPr>
        <w:widowControl w:val="0"/>
        <w:numPr>
          <w:ilvl w:val="0"/>
          <w:numId w:val="1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298" w:lineRule="exact"/>
        <w:ind w:left="19" w:firstLine="778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администрации МР «Куйбышевский район», сознавая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ответственность перед государством, обществом и гражданами, 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призваны: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98" w:lineRule="exact"/>
        <w:ind w:lef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а)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1A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исполнять должностные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обязанности добросовестно и на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высоком профессиональном уровне в целях обеспечения э</w:t>
      </w:r>
      <w:r w:rsidR="00191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ффективной работы органов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местного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10" w:line="298" w:lineRule="exact"/>
        <w:ind w:lef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б)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исх</w:t>
      </w:r>
      <w:r w:rsidR="0019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одить из того, что признание,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соблюдение и защита прав и </w:t>
      </w:r>
      <w:r w:rsidR="00191A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свобод человека и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граждани</w:t>
      </w:r>
      <w:r w:rsidR="00191A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на определяют  основной смысл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 с</w:t>
      </w:r>
      <w:r w:rsidR="00191A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одержание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деятельности, как органов </w:t>
      </w:r>
      <w:r w:rsidR="00191A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местного самоуправления, так и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муниципальных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служащих администрации МР «Куйбышевский район»;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98" w:lineRule="exact"/>
        <w:ind w:lef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осуще</w:t>
      </w:r>
      <w:r w:rsidR="00191A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ствлять свою деятельность в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пределах полномочий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соответствующего органа местного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line="298" w:lineRule="exact"/>
        <w:ind w:lef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 оказывать предпочтения каким-либо профессиональным или социальным группам и организациям, быть независимыми от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влияния отдельных граждан, профессиональных или социальных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групп и организаций;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22"/>
          <w:tab w:val="left" w:pos="3269"/>
        </w:tabs>
        <w:autoSpaceDE w:val="0"/>
        <w:autoSpaceDN w:val="0"/>
        <w:adjustRightInd w:val="0"/>
        <w:spacing w:line="298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исключать </w:t>
      </w:r>
      <w:r w:rsidRPr="00AF71B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действия, связанны с влиянием каких-либо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личных имущественных (финансовых) и иных интересов, препятствующих добросовестному исполнению ими должностных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обязанностей;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98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е)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уведомлять представителя нанимателя (работодателя), органы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прокуратуры или другие органы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местно</w:t>
      </w:r>
      <w:r w:rsidR="00191A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го самоуправления обо всех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случаях обращения к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муниципальному служащему каких-либо лиц в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склонения к совершению коррупционных правонарушений;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22"/>
          <w:tab w:val="left" w:pos="3019"/>
          <w:tab w:val="left" w:pos="5530"/>
          <w:tab w:val="left" w:pos="8002"/>
        </w:tabs>
        <w:autoSpaceDE w:val="0"/>
        <w:autoSpaceDN w:val="0"/>
        <w:adjustRightInd w:val="0"/>
        <w:spacing w:line="298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ж)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соблюдать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установленные федеральными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законами </w:t>
      </w:r>
      <w:r w:rsidR="00191A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ограничения и </w:t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запреты, исполнять обязанности, связанные с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прохождением муниципальной службы;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98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соблюдать беспристрастность, исключающую возможность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влияния на их служебную деятельность решений политических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партий и общественных объединений: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и) соблюдать нормы служебной, профессиональной этики и правила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делового поведения: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5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4" w:righ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л) проявлять терпимость и уважение к обычаям и традициям народов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России и других государств, учитывать культурные и иные особенности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различных этнических, социальных групп и конфессий, способствовать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межнациональному и межконфессиональному согласию;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4" w:right="3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м) воздерживаться от поведения, которое могло бы вызвать сомнение в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добросовестном исполнении муниципальным служащим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должностных обязанностей, а также избегать конфликтных ситуаций,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способных нанести ущерб его репутации или авторитету государственного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органа либо органа местного самоуправления;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8" w:right="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н) принимать предусмотренные законодательством Российской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Федерации меры по недопущению возникновения конфликта интересов и урегулированию возникших случаев конфликта интересов;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ind w:left="43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о) не использовать служебное положение для оказания влияния на деятельность органов местного самоуправления, </w:t>
      </w:r>
      <w:r w:rsidRPr="00AF71B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организаций, должностных лиц, муниципальных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служащих администрации МР «Куйбышевский район» и граждан при решении вопросов личного характера;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8" w:right="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п) воздерживаться от публичных высказываний, суждений и оценок в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отношении деятельности органа местного 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самоуправления, его руководителя, если это не входит в должностные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обязанности муниципального служащего;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72"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р) соблюдать установленные в органе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правила публичных выступлений и предоставления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служебной информации;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82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с) уважительно относиться к деятельности представителей средств </w:t>
      </w:r>
      <w:r w:rsidRPr="00AF71B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массовой информации по информированию общества о работе </w:t>
      </w:r>
      <w:r w:rsidRPr="00AF71B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органа местного самоуправления, а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также оказывать содействие в получении достоверной информации в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установленном порядке;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43" w:right="2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т) воздерживаться в публичных выступлениях, в том числе в средствах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массовой информации, от обозначения стоимости в иностранной валюте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(условных денежных единицах) на территории Российской Федерации товаров, работ, услуг и иных объектов гражданских прав, сумм сделок между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"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резидентами Российской Федерации, показателей бюджетов всех уровней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бюджетной системы Российской Федерации, размеров государственных и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муниципальных заимствований, государственного и муниципального долга, за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исключением случаев, когда это необходимо для точной передачи сведений </w:t>
      </w:r>
      <w:r w:rsidRPr="00AF71B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либо предусмотрено законодательством Российской Федерации,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международными договорами Российской Федерации, обычаями делового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оборота;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5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у) постоянно стремиться к обеспечению как можно более эффективного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ресурсами, находящимися в сфере его ответственности.</w:t>
      </w:r>
    </w:p>
    <w:p w:rsidR="00AF71B7" w:rsidRPr="00AF71B7" w:rsidRDefault="00AF71B7" w:rsidP="00AF71B7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line="298" w:lineRule="exact"/>
        <w:ind w:left="19" w:firstLine="754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Муниципальные служащие администрации МР «Куйбышевский район» обязаны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соблюдать Конституцию Российской Федерации, федеральные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конституционные и федеральные законы, иные нормативные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правовые акты Российской Федерации.</w:t>
      </w:r>
    </w:p>
    <w:p w:rsidR="00AF71B7" w:rsidRPr="00AF71B7" w:rsidRDefault="00AF71B7" w:rsidP="00AF71B7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line="298" w:lineRule="exact"/>
        <w:ind w:left="19" w:firstLine="754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Муниципальные служащие администрации МР «Куйбышевский район» в своей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деятельности не должны допускать нарушение законов и иных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нормативных правовых актов, исходя из политической,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 целесообразности либо по иным мотивам.</w:t>
      </w:r>
    </w:p>
    <w:p w:rsidR="00AF71B7" w:rsidRPr="00AF71B7" w:rsidRDefault="00AF71B7" w:rsidP="00AF71B7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5" w:line="298" w:lineRule="exact"/>
        <w:ind w:left="19" w:firstLine="754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Муниципальные служащие администрации МР «Куйбышевский район» обязаны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противодействовать проявлениям коррупции и предпринимать меры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 ее профилактике в порядке, установленном законодательством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Российской Федерации.</w:t>
      </w:r>
    </w:p>
    <w:p w:rsidR="00AF71B7" w:rsidRPr="00AF71B7" w:rsidRDefault="00AF71B7" w:rsidP="00AF71B7">
      <w:pPr>
        <w:widowControl w:val="0"/>
        <w:numPr>
          <w:ilvl w:val="0"/>
          <w:numId w:val="13"/>
        </w:numPr>
        <w:shd w:val="clear" w:color="auto" w:fill="FFFFFF"/>
        <w:tabs>
          <w:tab w:val="left" w:pos="1176"/>
          <w:tab w:val="left" w:pos="3965"/>
          <w:tab w:val="left" w:pos="6749"/>
          <w:tab w:val="left" w:pos="8659"/>
        </w:tabs>
        <w:autoSpaceDE w:val="0"/>
        <w:autoSpaceDN w:val="0"/>
        <w:adjustRightInd w:val="0"/>
        <w:spacing w:line="298" w:lineRule="exact"/>
        <w:ind w:left="19" w:firstLine="754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униципальные служащие администрации МР «Куйбышевский район»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исполнении ими должностных обязанностей не должны допускать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личную заинтересованность, которая приводит или может привести к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конфликту интересов.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назначении на должность муниципальной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службы и исполнении должностных обязанностей </w:t>
      </w:r>
      <w:r w:rsidRPr="00AF71B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муниципальный служащий администрации МР «Куйбышевский район» обязан заявить о наличии или </w:t>
      </w:r>
      <w:r w:rsidRPr="00AF71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возможности наличия у него личной заинтересованности, которая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влияет или может повлиять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на надлежащее исполнение им должностных </w:t>
      </w: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обязанностей. Муниципальный служащий администрации МР «Куйбышевский район» обязан </w:t>
      </w:r>
      <w:r w:rsidRPr="00AF71B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представлять сведения о доходах, об имуществе и обязательствах </w:t>
      </w:r>
      <w:r w:rsidRPr="00AF71B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имущественного характера своих и членов своей семьи в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176"/>
          <w:tab w:val="left" w:pos="8309"/>
        </w:tabs>
        <w:autoSpaceDE w:val="0"/>
        <w:autoSpaceDN w:val="0"/>
        <w:adjustRightInd w:val="0"/>
        <w:spacing w:before="5" w:line="298" w:lineRule="exact"/>
        <w:ind w:left="19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7.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Муниципальный служащий администрации МР «Куйбышевский район»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обязан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уведомлять представителя нанимателя, органы прокуратуры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Российской Федерации или другие государственные органы обо всех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случаях обращения к нему каких-либо лиц в целях склонения его к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совершению коррупционных правонарушений.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ind w:left="19" w:right="3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Уведомление о фактах обращения в целях склонения к совершению </w:t>
      </w:r>
      <w:r w:rsidRPr="00AF71B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коррупционных правонарушений, за исключением случаев, когда по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данным фактам проведена или проводится проверка, является должностной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обязанностью муниципального служащего.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9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8. Муниципальному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служащему </w:t>
      </w:r>
      <w:r w:rsidRPr="00AF71B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запрещается получать в связи с исполнением им должностных </w:t>
      </w:r>
      <w:r w:rsidRPr="00AF71B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обязанностей вознаграждения от физических и юридических лиц </w:t>
      </w:r>
      <w:r w:rsidRPr="00AF71B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(подарки, денежное вознаграждение, ссуды, услуги материального </w:t>
      </w:r>
      <w:r w:rsidRPr="00AF71B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характера, плату за развлечения, отдых, за пользование транспортом и </w:t>
      </w:r>
      <w:r w:rsidRPr="00AF71B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иные вознаграждения). Подарки, полученные </w:t>
      </w:r>
      <w:r w:rsidRPr="00AF71B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муниципальным служащим в связи с протокольными </w:t>
      </w:r>
      <w:r w:rsidRPr="00AF71B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мероприятиями, со служебными командировками и с другими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официальными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мероприятиями признаются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соответственно </w:t>
      </w:r>
      <w:r w:rsidRPr="00AF71B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собственностью </w:t>
      </w:r>
      <w:r w:rsidRPr="00AF71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органа местного самоуправления и передаются </w:t>
      </w:r>
      <w:r w:rsidRPr="00AF71B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муниципальным служащим по акту </w:t>
      </w:r>
      <w:r w:rsidRPr="00AF71B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орган местного самоуправления, в </w:t>
      </w:r>
      <w:r w:rsidRPr="00AF71B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котором он замещает должность муниципальной </w:t>
      </w:r>
      <w:r w:rsidRPr="00AF71B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службы, за исключением случаев, установленных законодательством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Российской Федерации.</w:t>
      </w:r>
    </w:p>
    <w:p w:rsidR="00AF71B7" w:rsidRPr="00AF71B7" w:rsidRDefault="00AF71B7" w:rsidP="00AF71B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98" w:lineRule="exact"/>
        <w:ind w:left="10" w:firstLine="73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Муниципальный служащий администрации МР «Куйбышевский район» может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обрабатывать и передавать служебную информацию при соблюдении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действующих в органе местного </w:t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самоуправления норм и требований, принятых в соответствии с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законодательством Российской Федерации.</w:t>
      </w:r>
    </w:p>
    <w:p w:rsidR="00AF71B7" w:rsidRPr="00AF71B7" w:rsidRDefault="00AF71B7" w:rsidP="00AF71B7">
      <w:pPr>
        <w:widowControl w:val="0"/>
        <w:numPr>
          <w:ilvl w:val="0"/>
          <w:numId w:val="14"/>
        </w:numPr>
        <w:shd w:val="clear" w:color="auto" w:fill="FFFFFF"/>
        <w:tabs>
          <w:tab w:val="left" w:pos="1162"/>
          <w:tab w:val="left" w:pos="8299"/>
        </w:tabs>
        <w:autoSpaceDE w:val="0"/>
        <w:autoSpaceDN w:val="0"/>
        <w:adjustRightInd w:val="0"/>
        <w:spacing w:line="298" w:lineRule="exact"/>
        <w:ind w:left="10" w:firstLine="73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Муниципальный служащий администрации МР «Куйбышевский район» обязан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принимать соответствующие меры по обеспечению безопасности и конфиденциальности информации, за несанкционированное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разглашение которой он несет ответственность или (и) которая стала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 ему в связи с исполнением им должностных обязанностей.</w:t>
      </w:r>
    </w:p>
    <w:p w:rsidR="00AF71B7" w:rsidRPr="00AF71B7" w:rsidRDefault="00AF71B7" w:rsidP="00AF71B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10" w:firstLine="73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Муниципальный служащий администрации МР «Куйбышевский район», наделенный 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организационно-распорядительными полномочиями по отношению к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другим муниципальным служащим, должен быть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для них образцом профессионализма, безупречной репутации,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в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органе местного самоуправления либо его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подразделении) благоприятного для эффективной работы морально-</w:t>
      </w:r>
      <w:r w:rsidRPr="00AF71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психологического климата.</w:t>
      </w:r>
    </w:p>
    <w:p w:rsidR="00AF71B7" w:rsidRPr="00AF71B7" w:rsidRDefault="00AF71B7" w:rsidP="00AF71B7">
      <w:pPr>
        <w:widowControl w:val="0"/>
        <w:numPr>
          <w:ilvl w:val="0"/>
          <w:numId w:val="1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10" w:line="298" w:lineRule="exact"/>
        <w:ind w:left="10" w:firstLine="73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Муниципальный служащий администрации МР «Куйбышевский район», наделенный </w:t>
      </w:r>
      <w:r w:rsidRPr="00AF71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организационно-распорядительными полномочиями по отношению к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другим муниципальным служащим, призван: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98" w:lineRule="exact"/>
        <w:ind w:left="29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принимать меры по предотвращению и урегулированию </w:t>
      </w:r>
      <w:r w:rsidRPr="00AF71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конфликта интересов;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б)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принимать меры по предупреждению коррупции;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29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в)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допускать случаев принуждения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муниципальных служащих администрации МР «Куйбышевский район» к участию в деятельности политических </w:t>
      </w:r>
      <w:r w:rsidRPr="00AF71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партий и общественных объединений.</w:t>
      </w:r>
    </w:p>
    <w:p w:rsidR="00AF71B7" w:rsidRPr="00AF71B7" w:rsidRDefault="00AF71B7" w:rsidP="00AF71B7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98" w:lineRule="exact"/>
        <w:ind w:left="24" w:firstLine="73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Муниципальный служащий администрации МР «Куйбышевский район», наделенный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организационно-распорядительными полномочиями по отношению к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другим муниципальным служащим, должен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принимать меры к тому, чтобы подчиненные ему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муниципальные служащие администрации МР «Куйбышевский район» не допускали </w:t>
      </w:r>
      <w:proofErr w:type="spellStart"/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коррупционно</w:t>
      </w:r>
      <w:proofErr w:type="spellEnd"/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опасного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поведения, своим личным поведением подавать пример честности, </w:t>
      </w: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беспристрастности и справедливости.</w:t>
      </w:r>
    </w:p>
    <w:p w:rsidR="00AF71B7" w:rsidRPr="00AF71B7" w:rsidRDefault="00AF71B7" w:rsidP="00AF71B7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  <w:tab w:val="left" w:pos="2933"/>
          <w:tab w:val="left" w:pos="5899"/>
          <w:tab w:val="left" w:pos="8117"/>
          <w:tab w:val="left" w:pos="8688"/>
        </w:tabs>
        <w:autoSpaceDE w:val="0"/>
        <w:autoSpaceDN w:val="0"/>
        <w:adjustRightInd w:val="0"/>
        <w:spacing w:before="5" w:line="298" w:lineRule="exact"/>
        <w:ind w:left="24" w:firstLine="73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Муниципальный служащий администрации МР «Куйбышевский район», наделенный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организационно-распорядительными полномочиями по отношению к другим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муниципальным </w:t>
      </w:r>
      <w:r w:rsidRPr="00AF7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служащим,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несет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в соответствии с законодательством Российской Федерации за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или бездействие подчиненных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ему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сотрудников, нарушающих принципы этики и правила служебного поведения,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он не принял меры по недопущению таких действий или бездействия.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589" w:right="499" w:hanging="1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AF7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 Рекомендательные этические правила служебного поведения </w:t>
      </w:r>
      <w:r w:rsidRPr="00AF71B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 xml:space="preserve">муниципальных служащих администрации МР «Куйбышевский район» 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243"/>
          <w:tab w:val="left" w:pos="2453"/>
          <w:tab w:val="left" w:pos="4742"/>
          <w:tab w:val="left" w:pos="6974"/>
          <w:tab w:val="left" w:pos="7022"/>
          <w:tab w:val="left" w:pos="8827"/>
        </w:tabs>
        <w:autoSpaceDE w:val="0"/>
        <w:autoSpaceDN w:val="0"/>
        <w:adjustRightInd w:val="0"/>
        <w:spacing w:before="336" w:line="298" w:lineRule="exact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служебном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поведении муниципальному служащему необходимо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исходить </w:t>
      </w:r>
      <w:r w:rsidRPr="00AF71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из </w:t>
      </w:r>
      <w:r w:rsidRPr="00AF71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конституционных положений о том, что человек, его права и свободы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являются высшей ценностью, и  каждый гражданин имеет  право на </w:t>
      </w:r>
      <w:r w:rsidRPr="00AF71B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неприкосновенность частной жизни, личную и семейную тайну, защиту</w:t>
      </w:r>
      <w:r w:rsidRPr="00AF71B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чести, достоинства, своего доброго имени.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lef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proofErr w:type="gramEnd"/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служебном поведении муниципальный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служащий администрации МР «Куйбышевский район» воздерживается от: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02" w:lineRule="exact"/>
        <w:ind w:left="2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а)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любого вида высказываний и действий дискриминационного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характера по признакам пола, возраста, расы, национальности, языка, </w:t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гражданства, социального, имущественного или семейного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положения, политических или религиозных предпочтений;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ind w:left="2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грубости, проявлений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пренебрежительного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тона,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заносчивости, предвзятых замечаний, предъявления неправомерных,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незаслуженных обвинений;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ind w:left="2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угроз, оскорбительных выражений или реплик, действий,</w:t>
      </w:r>
      <w:r w:rsidRPr="00AF71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препятствующих нормальному общению или провоцирующих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противоправное поведение;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302" w:lineRule="exact"/>
        <w:ind w:left="2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г)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курения во время служебных совещаний, бесед, иного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служебного общения с гражданами.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left="14" w:firstLine="7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Муниципальные служащие администрации МР «Куйбышевский район» призваны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способствовать своим служебным поведением установлению в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коллективе деловых взаимоотношений и конструктивного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сотрудничества друг с другом.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24" w:right="38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Муниципальные служащие администрации МР «Куйбышевский район» должны быть вежливыми,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доброжелательными, корректными, внимательными и проявлять терпимость в </w:t>
      </w:r>
      <w:r w:rsidRPr="00AF7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общении с гражданами и коллегами.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ind w:lef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5.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Внешний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AF71B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служащего при исполнении им должностных обязанностей в </w:t>
      </w:r>
      <w:r w:rsidRPr="00AF7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зависимости от условий службы формата служебного мероприятия должен способствовать уважительному отношению граждан к </w:t>
      </w:r>
      <w:r w:rsidRPr="00AF71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органам местного самоуправления,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before="38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IV</w:t>
      </w:r>
      <w:r w:rsidRPr="00AF71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 Ответственность за нарушение положений кодекса</w:t>
      </w:r>
    </w:p>
    <w:p w:rsidR="00AF71B7" w:rsidRPr="00AF71B7" w:rsidRDefault="00AF71B7" w:rsidP="00AF71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46" w:line="298" w:lineRule="exact"/>
        <w:ind w:left="1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Нарушение муниципальным служащим </w:t>
      </w:r>
      <w:r w:rsidRPr="00AF7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положений кодекса подлежит моральному осуждению на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заседании комиссии по соблюдению требований к служебному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поведению </w:t>
      </w:r>
      <w:r w:rsidRPr="00AF7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муниципальных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служащих администрации МР «Куйбышевский район» и урегулированию конфликта интересов, образуемой в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Указом Президента Российской </w:t>
      </w:r>
      <w:r w:rsidRPr="00AF7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Федерации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 1 июля 2010 г. № 821 «О комиссиях по соблюдению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требований к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служебному поведению федеральных государственных служащих и </w:t>
      </w:r>
      <w:r w:rsidRPr="00AF71B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урегулированию конфликта интересов», а в случаях, </w:t>
      </w:r>
      <w:r w:rsidRPr="00AF71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предусмотренных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федеральными законами, нарушение положений </w:t>
      </w:r>
      <w:r w:rsidRPr="00AF71B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кодекса влечет применение к </w:t>
      </w:r>
      <w:r w:rsidRPr="00AF7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муниципальному служащему мер юридической ответственности.</w:t>
      </w:r>
    </w:p>
    <w:p w:rsidR="00AF71B7" w:rsidRPr="00AF71B7" w:rsidRDefault="00AF71B7" w:rsidP="00AF71B7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Соблюдение муниципальными служащими положений кодекса учитывается при проведении аттестаций, </w:t>
      </w:r>
      <w:r w:rsidRPr="00AF71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формировании кадрового резерва для выдвижения на вышестоящие должности, </w:t>
      </w:r>
      <w:r w:rsidRPr="00AF7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при наложении дисциплинарных взысканий.</w:t>
      </w:r>
    </w:p>
    <w:p w:rsidR="00AF71B7" w:rsidRPr="00AF71B7" w:rsidRDefault="00AF71B7" w:rsidP="00597F4E">
      <w:pPr>
        <w:spacing w:after="20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F71B7" w:rsidRPr="00AF71B7" w:rsidSect="00C35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2A" w:rsidRDefault="00616B2A" w:rsidP="0006292D">
      <w:pPr>
        <w:spacing w:line="240" w:lineRule="auto"/>
      </w:pPr>
      <w:r>
        <w:separator/>
      </w:r>
    </w:p>
  </w:endnote>
  <w:endnote w:type="continuationSeparator" w:id="0">
    <w:p w:rsidR="00616B2A" w:rsidRDefault="00616B2A" w:rsidP="00062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2A" w:rsidRDefault="00616B2A" w:rsidP="0006292D">
      <w:pPr>
        <w:spacing w:line="240" w:lineRule="auto"/>
      </w:pPr>
      <w:r>
        <w:separator/>
      </w:r>
    </w:p>
  </w:footnote>
  <w:footnote w:type="continuationSeparator" w:id="0">
    <w:p w:rsidR="00616B2A" w:rsidRDefault="00616B2A" w:rsidP="00062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2D" w:rsidRDefault="000629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552"/>
    <w:multiLevelType w:val="singleLevel"/>
    <w:tmpl w:val="00423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253E0A"/>
    <w:multiLevelType w:val="singleLevel"/>
    <w:tmpl w:val="4EDA92A0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7D4BC0"/>
    <w:multiLevelType w:val="singleLevel"/>
    <w:tmpl w:val="614ACC4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916E69"/>
    <w:multiLevelType w:val="singleLevel"/>
    <w:tmpl w:val="29C6E6E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04178"/>
    <w:multiLevelType w:val="hybridMultilevel"/>
    <w:tmpl w:val="3F52A0FA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60D42"/>
    <w:multiLevelType w:val="singleLevel"/>
    <w:tmpl w:val="9524E8E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736567"/>
    <w:multiLevelType w:val="hybridMultilevel"/>
    <w:tmpl w:val="3F52A0FA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D6748"/>
    <w:multiLevelType w:val="hybridMultilevel"/>
    <w:tmpl w:val="07E065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C1AE9"/>
    <w:multiLevelType w:val="singleLevel"/>
    <w:tmpl w:val="C9A6584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4330D"/>
    <w:multiLevelType w:val="hybridMultilevel"/>
    <w:tmpl w:val="3F52A0FA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639D0"/>
    <w:multiLevelType w:val="hybridMultilevel"/>
    <w:tmpl w:val="3F52A0FA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507"/>
    <w:rsid w:val="00022F4E"/>
    <w:rsid w:val="0006292D"/>
    <w:rsid w:val="00075E0D"/>
    <w:rsid w:val="000A3674"/>
    <w:rsid w:val="000B2DAD"/>
    <w:rsid w:val="000D208A"/>
    <w:rsid w:val="000E0216"/>
    <w:rsid w:val="000F6B47"/>
    <w:rsid w:val="001000EB"/>
    <w:rsid w:val="00123519"/>
    <w:rsid w:val="00123FD4"/>
    <w:rsid w:val="00126089"/>
    <w:rsid w:val="00127677"/>
    <w:rsid w:val="00132953"/>
    <w:rsid w:val="00156EEE"/>
    <w:rsid w:val="00166C96"/>
    <w:rsid w:val="00172750"/>
    <w:rsid w:val="00185D55"/>
    <w:rsid w:val="00191AB4"/>
    <w:rsid w:val="00194061"/>
    <w:rsid w:val="001A10E9"/>
    <w:rsid w:val="001B7B59"/>
    <w:rsid w:val="001D1A73"/>
    <w:rsid w:val="001D5FEA"/>
    <w:rsid w:val="001E08E1"/>
    <w:rsid w:val="0020267B"/>
    <w:rsid w:val="00207B36"/>
    <w:rsid w:val="00213D48"/>
    <w:rsid w:val="0024496A"/>
    <w:rsid w:val="002478FF"/>
    <w:rsid w:val="00282ECD"/>
    <w:rsid w:val="002C1465"/>
    <w:rsid w:val="002D77A6"/>
    <w:rsid w:val="00303D75"/>
    <w:rsid w:val="003457B9"/>
    <w:rsid w:val="00355D61"/>
    <w:rsid w:val="00365913"/>
    <w:rsid w:val="00385845"/>
    <w:rsid w:val="00386E66"/>
    <w:rsid w:val="00397FEB"/>
    <w:rsid w:val="003A1816"/>
    <w:rsid w:val="003A6771"/>
    <w:rsid w:val="003D4929"/>
    <w:rsid w:val="003D5CE6"/>
    <w:rsid w:val="003E06D2"/>
    <w:rsid w:val="003F0D25"/>
    <w:rsid w:val="003F4C8F"/>
    <w:rsid w:val="0040171C"/>
    <w:rsid w:val="00407B26"/>
    <w:rsid w:val="004143E4"/>
    <w:rsid w:val="00456E8C"/>
    <w:rsid w:val="00472E33"/>
    <w:rsid w:val="0048279E"/>
    <w:rsid w:val="00484A95"/>
    <w:rsid w:val="004A16FC"/>
    <w:rsid w:val="004B4CB7"/>
    <w:rsid w:val="004C51A7"/>
    <w:rsid w:val="004C57C1"/>
    <w:rsid w:val="004C7CC9"/>
    <w:rsid w:val="004D1C6D"/>
    <w:rsid w:val="005021E2"/>
    <w:rsid w:val="00502ACF"/>
    <w:rsid w:val="00540785"/>
    <w:rsid w:val="00560A76"/>
    <w:rsid w:val="005625FC"/>
    <w:rsid w:val="005723D0"/>
    <w:rsid w:val="00576694"/>
    <w:rsid w:val="0058577B"/>
    <w:rsid w:val="00597F4E"/>
    <w:rsid w:val="005A3FF9"/>
    <w:rsid w:val="005B7212"/>
    <w:rsid w:val="00603290"/>
    <w:rsid w:val="00616341"/>
    <w:rsid w:val="00616B2A"/>
    <w:rsid w:val="00667F48"/>
    <w:rsid w:val="0067434D"/>
    <w:rsid w:val="006A52BF"/>
    <w:rsid w:val="006B345B"/>
    <w:rsid w:val="006B669C"/>
    <w:rsid w:val="007108E7"/>
    <w:rsid w:val="00720BF3"/>
    <w:rsid w:val="00725930"/>
    <w:rsid w:val="007B1A36"/>
    <w:rsid w:val="007C499E"/>
    <w:rsid w:val="007F612C"/>
    <w:rsid w:val="00821B49"/>
    <w:rsid w:val="00870A0C"/>
    <w:rsid w:val="00890598"/>
    <w:rsid w:val="00891C86"/>
    <w:rsid w:val="00897DBB"/>
    <w:rsid w:val="008A151D"/>
    <w:rsid w:val="008C6EC6"/>
    <w:rsid w:val="008D3B3E"/>
    <w:rsid w:val="008F3448"/>
    <w:rsid w:val="00900D98"/>
    <w:rsid w:val="00901507"/>
    <w:rsid w:val="00911848"/>
    <w:rsid w:val="00916079"/>
    <w:rsid w:val="00927421"/>
    <w:rsid w:val="009526F3"/>
    <w:rsid w:val="00956A5E"/>
    <w:rsid w:val="009836DC"/>
    <w:rsid w:val="009847B4"/>
    <w:rsid w:val="009A1A2A"/>
    <w:rsid w:val="009A6477"/>
    <w:rsid w:val="009D1F2A"/>
    <w:rsid w:val="009F50B1"/>
    <w:rsid w:val="00A17C7F"/>
    <w:rsid w:val="00A4338C"/>
    <w:rsid w:val="00A47DB6"/>
    <w:rsid w:val="00A95787"/>
    <w:rsid w:val="00AC411D"/>
    <w:rsid w:val="00AE4C37"/>
    <w:rsid w:val="00AE60EC"/>
    <w:rsid w:val="00AF6700"/>
    <w:rsid w:val="00AF71B7"/>
    <w:rsid w:val="00B178F3"/>
    <w:rsid w:val="00B206C9"/>
    <w:rsid w:val="00B20ED7"/>
    <w:rsid w:val="00B211D6"/>
    <w:rsid w:val="00B3167F"/>
    <w:rsid w:val="00B3392C"/>
    <w:rsid w:val="00B42055"/>
    <w:rsid w:val="00B635B3"/>
    <w:rsid w:val="00B73209"/>
    <w:rsid w:val="00B91EC7"/>
    <w:rsid w:val="00BA6D7C"/>
    <w:rsid w:val="00BD0978"/>
    <w:rsid w:val="00C07ABF"/>
    <w:rsid w:val="00C13C25"/>
    <w:rsid w:val="00C14621"/>
    <w:rsid w:val="00C33374"/>
    <w:rsid w:val="00C35E6D"/>
    <w:rsid w:val="00C36AD8"/>
    <w:rsid w:val="00C412BD"/>
    <w:rsid w:val="00C43882"/>
    <w:rsid w:val="00C51161"/>
    <w:rsid w:val="00C623C4"/>
    <w:rsid w:val="00C8628B"/>
    <w:rsid w:val="00C91AC4"/>
    <w:rsid w:val="00CB5804"/>
    <w:rsid w:val="00CC2505"/>
    <w:rsid w:val="00CE22A3"/>
    <w:rsid w:val="00CE763F"/>
    <w:rsid w:val="00CF2C5D"/>
    <w:rsid w:val="00D402B0"/>
    <w:rsid w:val="00D420B0"/>
    <w:rsid w:val="00D42A34"/>
    <w:rsid w:val="00D63E5E"/>
    <w:rsid w:val="00D8649C"/>
    <w:rsid w:val="00DC23BE"/>
    <w:rsid w:val="00DC3079"/>
    <w:rsid w:val="00DD22AA"/>
    <w:rsid w:val="00DD4512"/>
    <w:rsid w:val="00DE5A79"/>
    <w:rsid w:val="00DE738F"/>
    <w:rsid w:val="00E22D5F"/>
    <w:rsid w:val="00E36903"/>
    <w:rsid w:val="00E43421"/>
    <w:rsid w:val="00E52FFA"/>
    <w:rsid w:val="00EA7B85"/>
    <w:rsid w:val="00EC6ACD"/>
    <w:rsid w:val="00ED2CB0"/>
    <w:rsid w:val="00EF2CE1"/>
    <w:rsid w:val="00EF306A"/>
    <w:rsid w:val="00F323BD"/>
    <w:rsid w:val="00F33C45"/>
    <w:rsid w:val="00F80248"/>
    <w:rsid w:val="00F969B5"/>
    <w:rsid w:val="00FA51F6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BA41"/>
  <w15:docId w15:val="{D6EDF98E-1361-4FAE-B24C-DCF016C8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E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писание заголовка"/>
    <w:basedOn w:val="a"/>
    <w:next w:val="a"/>
    <w:qFormat/>
    <w:rsid w:val="0048279E"/>
    <w:pPr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629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92D"/>
  </w:style>
  <w:style w:type="paragraph" w:styleId="a7">
    <w:name w:val="footer"/>
    <w:basedOn w:val="a"/>
    <w:link w:val="a8"/>
    <w:uiPriority w:val="99"/>
    <w:unhideWhenUsed/>
    <w:rsid w:val="000629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92D"/>
  </w:style>
  <w:style w:type="paragraph" w:styleId="a9">
    <w:name w:val="Balloon Text"/>
    <w:basedOn w:val="a"/>
    <w:link w:val="aa"/>
    <w:uiPriority w:val="99"/>
    <w:semiHidden/>
    <w:unhideWhenUsed/>
    <w:rsid w:val="000A3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6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52EA27-4553-41F9-B961-61B1F943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Штукина Светлана </cp:lastModifiedBy>
  <cp:revision>41</cp:revision>
  <cp:lastPrinted>2021-01-11T11:26:00Z</cp:lastPrinted>
  <dcterms:created xsi:type="dcterms:W3CDTF">2015-03-16T10:16:00Z</dcterms:created>
  <dcterms:modified xsi:type="dcterms:W3CDTF">2023-11-14T06:48:00Z</dcterms:modified>
</cp:coreProperties>
</file>