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68" w:rsidRPr="00D60501" w:rsidRDefault="00D96868" w:rsidP="00D96868">
      <w:pPr>
        <w:pStyle w:val="a6"/>
        <w:jc w:val="center"/>
        <w:rPr>
          <w:b/>
          <w:sz w:val="20"/>
        </w:rPr>
      </w:pPr>
    </w:p>
    <w:p w:rsidR="00A74367" w:rsidRDefault="00A74367" w:rsidP="0005447A">
      <w:pPr>
        <w:spacing w:line="24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BF6E75" w:rsidRDefault="00BF6E75" w:rsidP="0005447A">
      <w:pPr>
        <w:spacing w:line="24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05447A" w:rsidRPr="00D60501" w:rsidRDefault="0005447A" w:rsidP="0005447A">
      <w:pPr>
        <w:spacing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05447A" w:rsidRPr="00D60501" w:rsidRDefault="0005447A" w:rsidP="0005447A">
      <w:pPr>
        <w:spacing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к решению Куйбышевского Районного Собрания</w:t>
      </w:r>
    </w:p>
    <w:p w:rsidR="0005447A" w:rsidRPr="00D60501" w:rsidRDefault="00D60501" w:rsidP="0005447A">
      <w:pPr>
        <w:spacing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 от 29.04.2021 года №58</w:t>
      </w:r>
    </w:p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b/>
          <w:spacing w:val="40"/>
          <w:sz w:val="20"/>
          <w:szCs w:val="20"/>
        </w:rPr>
      </w:pPr>
      <w:r w:rsidRPr="00D60501">
        <w:rPr>
          <w:rFonts w:ascii="Times New Roman" w:hAnsi="Times New Roman" w:cs="Times New Roman"/>
          <w:b/>
          <w:spacing w:val="40"/>
          <w:sz w:val="20"/>
          <w:szCs w:val="20"/>
        </w:rPr>
        <w:t>РОССИЙСКАЯ ФЕДЕРАЦИЯ</w:t>
      </w:r>
    </w:p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b/>
          <w:spacing w:val="40"/>
          <w:sz w:val="20"/>
          <w:szCs w:val="20"/>
        </w:rPr>
      </w:pPr>
      <w:r w:rsidRPr="00D60501">
        <w:rPr>
          <w:rFonts w:ascii="Times New Roman" w:hAnsi="Times New Roman" w:cs="Times New Roman"/>
          <w:b/>
          <w:spacing w:val="40"/>
          <w:sz w:val="20"/>
          <w:szCs w:val="20"/>
        </w:rPr>
        <w:t>КАЛУЖСКАЯ ОБЛАСТЬ</w:t>
      </w:r>
    </w:p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b/>
          <w:spacing w:val="40"/>
          <w:sz w:val="20"/>
          <w:szCs w:val="20"/>
        </w:rPr>
      </w:pPr>
      <w:r w:rsidRPr="00D60501">
        <w:rPr>
          <w:rFonts w:ascii="Times New Roman" w:hAnsi="Times New Roman" w:cs="Times New Roman"/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81"/>
        <w:gridCol w:w="4808"/>
      </w:tblGrid>
      <w:tr w:rsidR="00D60501" w:rsidRPr="00D60501" w:rsidTr="00D60501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501" w:rsidRPr="00D60501" w:rsidRDefault="00D60501" w:rsidP="00D60501">
            <w:pPr>
              <w:pStyle w:val="Standard"/>
              <w:tabs>
                <w:tab w:val="left" w:pos="171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249500, Калужская область,</w:t>
            </w:r>
          </w:p>
          <w:p w:rsidR="00D60501" w:rsidRPr="00D60501" w:rsidRDefault="00D60501" w:rsidP="00D60501">
            <w:pPr>
              <w:pStyle w:val="Standard"/>
              <w:tabs>
                <w:tab w:val="left" w:pos="171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п.Бетлица, ул. Ленина, 28,</w:t>
            </w:r>
          </w:p>
          <w:p w:rsidR="00D60501" w:rsidRPr="00D60501" w:rsidRDefault="00D60501" w:rsidP="00D60501">
            <w:pPr>
              <w:pStyle w:val="Standard"/>
              <w:tabs>
                <w:tab w:val="left" w:pos="171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501" w:rsidRPr="00D60501" w:rsidRDefault="00D60501" w:rsidP="00D60501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Тел. (48457) 2-16-66</w:t>
            </w:r>
          </w:p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501" w:rsidRPr="00D60501" w:rsidTr="00D60501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501" w:rsidRPr="00D60501" w:rsidRDefault="00D60501" w:rsidP="00D60501">
            <w:pPr>
              <w:pStyle w:val="Standard"/>
              <w:tabs>
                <w:tab w:val="left" w:pos="171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501" w:rsidRPr="00D60501" w:rsidRDefault="00D60501" w:rsidP="00D60501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b/>
          <w:spacing w:val="40"/>
          <w:sz w:val="20"/>
          <w:szCs w:val="20"/>
        </w:rPr>
        <w:t>муниципального района «Куйбышевский район»</w:t>
      </w:r>
    </w:p>
    <w:p w:rsidR="00D60501" w:rsidRPr="00D60501" w:rsidRDefault="00D60501" w:rsidP="00D60501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b/>
          <w:spacing w:val="52"/>
          <w:sz w:val="20"/>
          <w:szCs w:val="20"/>
        </w:rPr>
      </w:pPr>
      <w:r w:rsidRPr="00D60501">
        <w:rPr>
          <w:rFonts w:ascii="Times New Roman" w:hAnsi="Times New Roman" w:cs="Times New Roman"/>
          <w:b/>
          <w:spacing w:val="52"/>
          <w:sz w:val="20"/>
          <w:szCs w:val="20"/>
        </w:rPr>
        <w:t>ЗАКЛЮЧЕНИЕ</w:t>
      </w:r>
    </w:p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60501">
        <w:rPr>
          <w:rFonts w:ascii="Times New Roman" w:hAnsi="Times New Roman" w:cs="Times New Roman"/>
          <w:b/>
          <w:sz w:val="20"/>
          <w:szCs w:val="20"/>
        </w:rPr>
        <w:t>на годовой отчет об исполнении бюджета</w:t>
      </w:r>
    </w:p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b/>
          <w:sz w:val="20"/>
          <w:szCs w:val="20"/>
        </w:rPr>
        <w:t xml:space="preserve">муниципального района « </w:t>
      </w:r>
      <w:r w:rsidRPr="00D60501">
        <w:rPr>
          <w:rFonts w:ascii="Times New Roman" w:hAnsi="Times New Roman" w:cs="Times New Roman"/>
          <w:b/>
          <w:spacing w:val="40"/>
          <w:sz w:val="20"/>
          <w:szCs w:val="20"/>
        </w:rPr>
        <w:t>Куйбышевский</w:t>
      </w:r>
      <w:r w:rsidRPr="00D60501">
        <w:rPr>
          <w:rFonts w:ascii="Times New Roman" w:hAnsi="Times New Roman" w:cs="Times New Roman"/>
          <w:b/>
          <w:sz w:val="20"/>
          <w:szCs w:val="20"/>
        </w:rPr>
        <w:t xml:space="preserve"> район»</w:t>
      </w:r>
    </w:p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b/>
          <w:sz w:val="20"/>
          <w:szCs w:val="20"/>
        </w:rPr>
        <w:t>за 2020год.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bCs/>
          <w:sz w:val="20"/>
          <w:szCs w:val="20"/>
        </w:rPr>
        <w:t>Заключение на годовой отчет об исполнении бюджета муниципального района «Куйбышевский район</w:t>
      </w:r>
      <w:r w:rsidRPr="00D60501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Pr="00D60501">
        <w:rPr>
          <w:rFonts w:ascii="Times New Roman" w:hAnsi="Times New Roman" w:cs="Times New Roman"/>
          <w:bCs/>
          <w:sz w:val="20"/>
          <w:szCs w:val="20"/>
        </w:rPr>
        <w:t xml:space="preserve"> за 2020 год, подготовлено Контрольно - счетным органом муниципального района «Куйбышевский район</w:t>
      </w:r>
      <w:r w:rsidRPr="00D60501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Pr="00D60501">
        <w:rPr>
          <w:rFonts w:ascii="Times New Roman" w:hAnsi="Times New Roman" w:cs="Times New Roman"/>
          <w:bCs/>
          <w:sz w:val="20"/>
          <w:szCs w:val="20"/>
        </w:rPr>
        <w:t xml:space="preserve"> (далее - КСО) в соответствии с требованиями </w:t>
      </w:r>
      <w:hyperlink r:id="rId8" w:history="1">
        <w:r w:rsidRPr="00D60501">
          <w:rPr>
            <w:rStyle w:val="Internetlink"/>
            <w:rFonts w:ascii="Times New Roman" w:hAnsi="Times New Roman" w:cs="Times New Roman"/>
            <w:bCs/>
            <w:sz w:val="20"/>
            <w:szCs w:val="20"/>
          </w:rPr>
          <w:t>статьи 264.4</w:t>
        </w:r>
      </w:hyperlink>
      <w:r w:rsidRPr="00D60501">
        <w:rPr>
          <w:rFonts w:ascii="Times New Roman" w:hAnsi="Times New Roman" w:cs="Times New Roman"/>
          <w:bCs/>
          <w:sz w:val="20"/>
          <w:szCs w:val="20"/>
        </w:rPr>
        <w:t xml:space="preserve"> Бюджетного кодекса Российской Федерации</w:t>
      </w:r>
      <w:r w:rsidRPr="00D60501">
        <w:rPr>
          <w:rStyle w:val="FootnoteSymbol"/>
          <w:rFonts w:ascii="Times New Roman" w:hAnsi="Times New Roman" w:cs="Times New Roman"/>
          <w:bCs/>
          <w:sz w:val="20"/>
          <w:szCs w:val="20"/>
        </w:rPr>
        <w:footnoteReference w:id="1"/>
      </w:r>
      <w:r w:rsidRPr="00D60501">
        <w:rPr>
          <w:rFonts w:ascii="Times New Roman" w:hAnsi="Times New Roman" w:cs="Times New Roman"/>
          <w:bCs/>
          <w:sz w:val="20"/>
          <w:szCs w:val="20"/>
        </w:rPr>
        <w:t xml:space="preserve">, Положением о бюджетном процессе в муниципальном районе </w:t>
      </w:r>
      <w:r w:rsidRPr="00D60501">
        <w:rPr>
          <w:rFonts w:ascii="Times New Roman" w:hAnsi="Times New Roman" w:cs="Times New Roman"/>
          <w:sz w:val="20"/>
          <w:szCs w:val="20"/>
        </w:rPr>
        <w:t>«Куйбышевский район»</w:t>
      </w:r>
      <w:r w:rsidRPr="00D6050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60501">
        <w:rPr>
          <w:rFonts w:ascii="Times New Roman" w:hAnsi="Times New Roman" w:cs="Times New Roman"/>
          <w:bCs/>
          <w:sz w:val="20"/>
          <w:szCs w:val="20"/>
        </w:rPr>
        <w:t xml:space="preserve"> Калужской области </w:t>
      </w:r>
      <w:r w:rsidRPr="00D60501">
        <w:rPr>
          <w:rFonts w:ascii="Times New Roman" w:hAnsi="Times New Roman" w:cs="Times New Roman"/>
          <w:sz w:val="20"/>
          <w:szCs w:val="20"/>
        </w:rPr>
        <w:t xml:space="preserve">(далее – МР </w:t>
      </w:r>
      <w:r w:rsidRPr="00D60501">
        <w:rPr>
          <w:rFonts w:ascii="Times New Roman" w:hAnsi="Times New Roman" w:cs="Times New Roman"/>
          <w:b/>
          <w:bCs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Куйбышевский район»</w:t>
      </w:r>
      <w:r w:rsidRPr="00D6050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60501">
        <w:rPr>
          <w:rFonts w:ascii="Times New Roman" w:hAnsi="Times New Roman" w:cs="Times New Roman"/>
          <w:sz w:val="20"/>
          <w:szCs w:val="20"/>
        </w:rPr>
        <w:t>)</w:t>
      </w:r>
      <w:r w:rsidRPr="00D60501">
        <w:rPr>
          <w:rStyle w:val="FootnoteSymbol"/>
          <w:rFonts w:ascii="Times New Roman" w:hAnsi="Times New Roman" w:cs="Times New Roman"/>
          <w:sz w:val="20"/>
          <w:szCs w:val="20"/>
        </w:rPr>
        <w:footnoteReference w:id="2"/>
      </w:r>
      <w:r w:rsidRPr="00D60501">
        <w:rPr>
          <w:rFonts w:ascii="Times New Roman" w:hAnsi="Times New Roman" w:cs="Times New Roman"/>
          <w:sz w:val="20"/>
          <w:szCs w:val="20"/>
        </w:rPr>
        <w:t>, п. 1.3 ч.1 ст.8 Положения о Контрольно - счетном органе муниципального района «Куйбышевский район»</w:t>
      </w:r>
      <w:r w:rsidRPr="00D60501">
        <w:rPr>
          <w:rStyle w:val="FootnoteSymbol"/>
          <w:rFonts w:ascii="Times New Roman" w:hAnsi="Times New Roman" w:cs="Times New Roman"/>
          <w:sz w:val="20"/>
          <w:szCs w:val="20"/>
        </w:rPr>
        <w:footnoteReference w:id="3"/>
      </w:r>
      <w:r w:rsidRPr="00D60501">
        <w:rPr>
          <w:rFonts w:ascii="Times New Roman" w:hAnsi="Times New Roman" w:cs="Times New Roman"/>
          <w:sz w:val="20"/>
          <w:szCs w:val="20"/>
        </w:rPr>
        <w:t>, Планом работы КСО МР «Куйбышевский район» на 2021год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64142C" w:rsidP="00D60501">
      <w:pPr>
        <w:pStyle w:val="Standard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hyperlink r:id="rId9" w:anchor="dst2684ЦЕЛЬ" w:history="1">
        <w:r w:rsidR="00D60501" w:rsidRPr="00D60501">
          <w:rPr>
            <w:rStyle w:val="Internetlink"/>
            <w:rFonts w:ascii="Times New Roman" w:hAnsi="Times New Roman" w:cs="Times New Roman"/>
            <w:b/>
            <w:sz w:val="20"/>
            <w:szCs w:val="20"/>
          </w:rPr>
          <w:t>Целями</w:t>
        </w:r>
      </w:hyperlink>
      <w:r w:rsidR="00D60501" w:rsidRPr="00D60501">
        <w:rPr>
          <w:rFonts w:ascii="Times New Roman" w:hAnsi="Times New Roman" w:cs="Times New Roman"/>
          <w:b/>
          <w:sz w:val="20"/>
          <w:szCs w:val="20"/>
        </w:rPr>
        <w:t xml:space="preserve"> проведения внешней проверки </w:t>
      </w:r>
      <w:r w:rsidR="00D60501" w:rsidRPr="00D60501">
        <w:rPr>
          <w:rFonts w:ascii="Times New Roman" w:hAnsi="Times New Roman" w:cs="Times New Roman"/>
          <w:sz w:val="20"/>
          <w:szCs w:val="20"/>
        </w:rPr>
        <w:t>являются</w:t>
      </w:r>
      <w:r w:rsidR="00D60501" w:rsidRPr="00D60501">
        <w:rPr>
          <w:rFonts w:ascii="Times New Roman" w:hAnsi="Times New Roman" w:cs="Times New Roman"/>
          <w:b/>
          <w:sz w:val="20"/>
          <w:szCs w:val="20"/>
        </w:rPr>
        <w:t>:</w:t>
      </w:r>
    </w:p>
    <w:p w:rsidR="00D60501" w:rsidRPr="00D60501" w:rsidRDefault="00D60501" w:rsidP="00D60501">
      <w:pPr>
        <w:pStyle w:val="Standard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определение достоверности показателей годовой бюджетной отчётности и соответствие ведения бюджетного учёта Инструкции о порядке составления и представления годовой, квартальной и месячной бюджетной отчётности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 (далее – Инструкция № 191н).</w:t>
      </w:r>
    </w:p>
    <w:p w:rsidR="00D60501" w:rsidRPr="00D60501" w:rsidRDefault="00D60501" w:rsidP="00D60501">
      <w:pPr>
        <w:pStyle w:val="Standard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64142C" w:rsidP="00D60501">
      <w:pPr>
        <w:pStyle w:val="ConsPlusNormal"/>
        <w:ind w:firstLine="540"/>
        <w:jc w:val="both"/>
        <w:rPr>
          <w:sz w:val="20"/>
          <w:szCs w:val="20"/>
        </w:rPr>
      </w:pPr>
      <w:hyperlink r:id="rId10" w:anchor="dst2684ПРЕДМЕТ" w:history="1">
        <w:r w:rsidR="00D60501" w:rsidRPr="00D60501">
          <w:rPr>
            <w:rStyle w:val="Internetlink"/>
            <w:rFonts w:eastAsia="Droid Sans Fallback"/>
            <w:b/>
            <w:sz w:val="20"/>
            <w:szCs w:val="20"/>
          </w:rPr>
          <w:t>Предметом</w:t>
        </w:r>
      </w:hyperlink>
      <w:r w:rsidR="00D60501" w:rsidRPr="00D60501">
        <w:rPr>
          <w:b/>
          <w:sz w:val="20"/>
          <w:szCs w:val="20"/>
        </w:rPr>
        <w:t xml:space="preserve"> </w:t>
      </w:r>
      <w:r w:rsidR="00D60501" w:rsidRPr="00D60501">
        <w:rPr>
          <w:sz w:val="20"/>
          <w:szCs w:val="20"/>
        </w:rPr>
        <w:t>внешней камеральной проверки (далее - Проверки) являются: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- годовая бюджетная отчётность </w:t>
      </w:r>
      <w:r w:rsidRPr="00D60501">
        <w:rPr>
          <w:rStyle w:val="FootnoteSymbol"/>
          <w:bCs/>
          <w:sz w:val="20"/>
          <w:szCs w:val="20"/>
        </w:rPr>
        <w:footnoteReference w:id="4"/>
      </w:r>
      <w:r w:rsidRPr="00D60501">
        <w:rPr>
          <w:sz w:val="20"/>
          <w:szCs w:val="20"/>
        </w:rPr>
        <w:t>;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годовой отчёт об исполнении бюджета за отчётный финансовый год.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b/>
          <w:sz w:val="20"/>
          <w:szCs w:val="20"/>
        </w:rPr>
        <w:t>Объектом внешней проверки</w:t>
      </w:r>
      <w:r w:rsidRPr="00D60501">
        <w:rPr>
          <w:sz w:val="20"/>
          <w:szCs w:val="20"/>
        </w:rPr>
        <w:t xml:space="preserve"> является: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отдел финансов </w:t>
      </w:r>
      <w:r w:rsidRPr="00D6050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60501">
        <w:rPr>
          <w:rFonts w:ascii="Times New Roman" w:hAnsi="Times New Roman" w:cs="Times New Roman"/>
          <w:sz w:val="20"/>
          <w:szCs w:val="20"/>
        </w:rPr>
        <w:t xml:space="preserve">МР </w:t>
      </w:r>
      <w:r w:rsidRPr="00D60501">
        <w:rPr>
          <w:rFonts w:ascii="Times New Roman" w:hAnsi="Times New Roman" w:cs="Times New Roman"/>
          <w:b/>
          <w:bCs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Куйбышевский район».</w:t>
      </w:r>
    </w:p>
    <w:p w:rsidR="00D60501" w:rsidRPr="00D60501" w:rsidRDefault="00D60501" w:rsidP="00D60501">
      <w:pPr>
        <w:pStyle w:val="Standard"/>
        <w:tabs>
          <w:tab w:val="left" w:pos="3813"/>
        </w:tabs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ab/>
      </w: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Внешняя проверка годового отчета проводилась в форме камеральной проверки.</w:t>
      </w: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b/>
          <w:sz w:val="20"/>
          <w:szCs w:val="20"/>
        </w:rPr>
        <w:t>Правовую основу</w:t>
      </w:r>
      <w:r w:rsidRPr="00D60501">
        <w:rPr>
          <w:rFonts w:ascii="Times New Roman" w:hAnsi="Times New Roman" w:cs="Times New Roman"/>
          <w:sz w:val="20"/>
          <w:szCs w:val="20"/>
        </w:rPr>
        <w:t xml:space="preserve"> проведения внешней проверки Отчета составляют:</w:t>
      </w: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Бюджетный кодекс Российской Федерации;</w:t>
      </w: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Устав </w:t>
      </w:r>
      <w:r w:rsidRPr="00D60501">
        <w:rPr>
          <w:rFonts w:ascii="Times New Roman" w:hAnsi="Times New Roman" w:cs="Times New Roman"/>
          <w:bCs/>
          <w:sz w:val="20"/>
          <w:szCs w:val="20"/>
        </w:rPr>
        <w:t>МР</w:t>
      </w:r>
      <w:r w:rsidRPr="00D60501">
        <w:rPr>
          <w:rFonts w:ascii="Times New Roman" w:hAnsi="Times New Roman" w:cs="Times New Roman"/>
          <w:sz w:val="20"/>
          <w:szCs w:val="20"/>
        </w:rPr>
        <w:t>«Куйбышевский район»</w:t>
      </w:r>
      <w:r w:rsidRPr="00D60501">
        <w:rPr>
          <w:rStyle w:val="FootnoteSymbol"/>
          <w:rFonts w:ascii="Times New Roman" w:hAnsi="Times New Roman" w:cs="Times New Roman"/>
          <w:bCs/>
          <w:sz w:val="20"/>
          <w:szCs w:val="20"/>
        </w:rPr>
        <w:footnoteReference w:id="5"/>
      </w:r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lastRenderedPageBreak/>
        <w:t>- Положение о бюджетном процессе в МР «Куйбышевский район»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Решение Районного Собрания МР «Куйбышевский район»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О бюджете на 2020год…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Style w:val="FootnoteSymbol"/>
          <w:rFonts w:ascii="Times New Roman" w:hAnsi="Times New Roman" w:cs="Times New Roman"/>
          <w:sz w:val="20"/>
          <w:szCs w:val="20"/>
        </w:rPr>
        <w:footnoteReference w:id="6"/>
      </w:r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 w:rsidRPr="00D60501">
        <w:rPr>
          <w:rStyle w:val="FootnoteSymbol"/>
          <w:rFonts w:ascii="Times New Roman" w:hAnsi="Times New Roman" w:cs="Times New Roman"/>
          <w:sz w:val="20"/>
          <w:szCs w:val="20"/>
        </w:rPr>
        <w:footnoteReference w:id="7"/>
      </w:r>
      <w:r w:rsidRPr="00D60501">
        <w:rPr>
          <w:rFonts w:ascii="Times New Roman" w:hAnsi="Times New Roman" w:cs="Times New Roman"/>
          <w:sz w:val="20"/>
          <w:szCs w:val="20"/>
        </w:rPr>
        <w:t>);</w:t>
      </w: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иные нормативные правовые акты, разъяснения уполномоченного органа по вопросам составления бюджетной отчетности;</w:t>
      </w:r>
    </w:p>
    <w:p w:rsidR="00D60501" w:rsidRPr="00D60501" w:rsidRDefault="00D60501" w:rsidP="00D60501">
      <w:pPr>
        <w:pStyle w:val="Standard"/>
        <w:ind w:firstLine="482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результаты контрольных мероприятий КСО, относящиеся к средствам бюджета муниципального образования 2020года.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b/>
          <w:sz w:val="20"/>
          <w:szCs w:val="20"/>
        </w:rPr>
        <w:t xml:space="preserve">Задачи </w:t>
      </w:r>
      <w:r w:rsidRPr="00D60501">
        <w:rPr>
          <w:sz w:val="20"/>
          <w:szCs w:val="20"/>
        </w:rPr>
        <w:t>Проверки Отчета: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- проверка соответствия нормативно-правовой основы </w:t>
      </w:r>
      <w:r w:rsidRPr="00D60501">
        <w:rPr>
          <w:bCs/>
          <w:sz w:val="20"/>
          <w:szCs w:val="20"/>
        </w:rPr>
        <w:t xml:space="preserve">муниципального района </w:t>
      </w:r>
      <w:r w:rsidRPr="00D60501">
        <w:rPr>
          <w:sz w:val="20"/>
          <w:szCs w:val="20"/>
        </w:rPr>
        <w:t>«Куйбышевский район»</w:t>
      </w:r>
      <w:r w:rsidRPr="00D60501">
        <w:rPr>
          <w:bCs/>
          <w:sz w:val="20"/>
          <w:szCs w:val="20"/>
        </w:rPr>
        <w:t xml:space="preserve"> </w:t>
      </w:r>
      <w:r w:rsidRPr="00D60501"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анализ исполнения бюджета муниципального района «Куйбышевский район»за отчетный финансовый год по доходам;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анализ исполнения бюджета муниципального района «Куйбышевский район» за отчетный финансовый год по расходам;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анализ исполнения бюджета муниципального района «Куйбышевский район» за отчетный финансовый год в части дефицита бюджета, источников финансирования дефицита бюджета, муниципального долга.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60501">
        <w:rPr>
          <w:rFonts w:ascii="Times New Roman" w:hAnsi="Times New Roman" w:cs="Times New Roman"/>
          <w:b/>
          <w:bCs/>
          <w:sz w:val="20"/>
          <w:szCs w:val="20"/>
        </w:rPr>
        <w:t>Общая часть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В соответствии с пунктом </w:t>
      </w:r>
      <w:hyperlink r:id="rId11" w:history="1">
        <w:r w:rsidRPr="00D60501">
          <w:rPr>
            <w:rStyle w:val="Internetlink"/>
            <w:rFonts w:ascii="Times New Roman" w:hAnsi="Times New Roman" w:cs="Times New Roman"/>
            <w:iCs/>
            <w:sz w:val="20"/>
            <w:szCs w:val="20"/>
          </w:rPr>
          <w:t xml:space="preserve">3. ст. 264.1, БК РФ </w:t>
        </w:r>
      </w:hyperlink>
      <w:r w:rsidRPr="00D60501">
        <w:rPr>
          <w:rFonts w:ascii="Times New Roman" w:hAnsi="Times New Roman" w:cs="Times New Roman"/>
          <w:sz w:val="20"/>
          <w:szCs w:val="20"/>
        </w:rPr>
        <w:t>для проверки предоставлены следующая  бюджетная отчетность: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отчет об исполнении бюджета (Код формы по общероссийскому классификатору управленческой документации</w:t>
      </w:r>
      <w:r w:rsidRPr="00D60501">
        <w:rPr>
          <w:rStyle w:val="FootnoteSymbol"/>
          <w:rFonts w:ascii="Times New Roman" w:hAnsi="Times New Roman" w:cs="Times New Roman"/>
          <w:sz w:val="20"/>
          <w:szCs w:val="20"/>
        </w:rPr>
        <w:footnoteReference w:id="8"/>
      </w:r>
      <w:r w:rsidRPr="00D60501">
        <w:rPr>
          <w:rFonts w:ascii="Times New Roman" w:hAnsi="Times New Roman" w:cs="Times New Roman"/>
          <w:sz w:val="20"/>
          <w:szCs w:val="20"/>
        </w:rPr>
        <w:t xml:space="preserve"> (далее – форма по ОКУД) 0503317);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баланс исполнения бюджета (форма по ОКУД 0503320);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 - отчет о финансовых результатах деятельности (форма по ОКУД 0503321);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отчет о движении денежных средств (форма по ОКУД 0503323);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 пояснительная записка (форма по ОКУД 0503360).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В соответствии с пунктом </w:t>
      </w:r>
      <w:hyperlink r:id="rId12" w:history="1">
        <w:r w:rsidRPr="00D60501">
          <w:rPr>
            <w:rStyle w:val="Internetlink"/>
            <w:rFonts w:ascii="Times New Roman" w:hAnsi="Times New Roman" w:cs="Times New Roman"/>
            <w:iCs/>
            <w:sz w:val="20"/>
            <w:szCs w:val="20"/>
          </w:rPr>
          <w:t>11.2</w:t>
        </w:r>
      </w:hyperlink>
      <w:r w:rsidRPr="00D60501">
        <w:rPr>
          <w:rFonts w:ascii="Times New Roman" w:hAnsi="Times New Roman" w:cs="Times New Roman"/>
          <w:sz w:val="20"/>
          <w:szCs w:val="20"/>
        </w:rP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утверждённой приказом Минфина России от 28.12.2010 </w:t>
      </w:r>
      <w:r w:rsidRPr="00D60501">
        <w:rPr>
          <w:rFonts w:ascii="Times New Roman" w:hAnsi="Times New Roman" w:cs="Times New Roman"/>
          <w:i/>
          <w:iCs/>
          <w:sz w:val="20"/>
          <w:szCs w:val="20"/>
        </w:rPr>
        <w:t xml:space="preserve">№191н </w:t>
      </w:r>
      <w:r w:rsidRPr="00D60501">
        <w:rPr>
          <w:rFonts w:ascii="Times New Roman" w:hAnsi="Times New Roman" w:cs="Times New Roman"/>
          <w:sz w:val="20"/>
          <w:szCs w:val="20"/>
        </w:rPr>
        <w:t>(далее - Инструкция № 191н) годовая бюджетная отчетность финансового органа, как органа, осуществляющего исполнение бюджета, представлена в составе: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Баланс по поступлениям и выбытиям бюджетных средств </w:t>
      </w:r>
      <w:hyperlink r:id="rId13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14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15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40)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Баланс исполнения бюджета </w:t>
      </w:r>
      <w:hyperlink r:id="rId16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17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18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20)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Справка по консолидируемым расчетам </w:t>
      </w:r>
      <w:hyperlink r:id="rId19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</w:t>
        </w:r>
      </w:hyperlink>
      <w:hyperlink r:id="rId20" w:history="1">
        <w:r w:rsidRPr="00D60501">
          <w:rPr>
            <w:rStyle w:val="Internetlink"/>
            <w:rFonts w:ascii="Times New Roman" w:hAnsi="Times New Roman" w:cs="Times New Roman"/>
            <w:iCs/>
            <w:sz w:val="20"/>
            <w:szCs w:val="20"/>
          </w:rPr>
          <w:t>ф.0503125</w:t>
        </w:r>
      </w:hyperlink>
      <w:r w:rsidRPr="00D60501">
        <w:rPr>
          <w:rFonts w:ascii="Times New Roman" w:hAnsi="Times New Roman" w:cs="Times New Roman"/>
          <w:color w:val="0000FF"/>
          <w:sz w:val="20"/>
          <w:szCs w:val="20"/>
        </w:rPr>
        <w:t>)</w:t>
      </w:r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Справка по заключению счетов бюджетного учета отчетного финансового года </w:t>
      </w:r>
      <w:hyperlink r:id="rId21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0503110)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Отчет о кассовом поступлении и выбытии бюджетных средств </w:t>
      </w:r>
      <w:hyperlink r:id="rId22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0503124)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Отчет об исполнении бюджета </w:t>
      </w:r>
      <w:hyperlink r:id="rId23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24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25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17)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Отчет о движении денежных средств </w:t>
      </w:r>
      <w:hyperlink r:id="rId26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27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28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23)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Отчет о финансовых результатах деятельности </w:t>
      </w:r>
      <w:hyperlink r:id="rId29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30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31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21)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lastRenderedPageBreak/>
        <w:t xml:space="preserve">Пояснительная записка </w:t>
      </w:r>
      <w:hyperlink r:id="rId32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33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34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60)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об основных направлениях деятельности </w:t>
      </w:r>
      <w:hyperlink r:id="rId35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(Таблица N 1)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tabs>
          <w:tab w:val="left" w:pos="4838"/>
        </w:tabs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 количестве подведомственных участников бюджетного процесса, учреждений и государственных (муниципальных) унитарных предприятий </w:t>
      </w:r>
      <w:hyperlink r:id="rId36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37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38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61)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64142C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hyperlink r:id="rId39" w:history="1">
        <w:r w:rsidR="00D60501" w:rsidRPr="00D60501">
          <w:rPr>
            <w:rStyle w:val="Internetlink"/>
            <w:rFonts w:ascii="Times New Roman" w:hAnsi="Times New Roman" w:cs="Times New Roman"/>
            <w:iCs/>
            <w:sz w:val="20"/>
            <w:szCs w:val="20"/>
          </w:rPr>
          <w:t xml:space="preserve">Сведения об исполнении текстовых статей закона (решения) о бюджете </w:t>
        </w:r>
      </w:hyperlink>
      <w:r w:rsidR="00D60501" w:rsidRPr="00D60501">
        <w:rPr>
          <w:rFonts w:ascii="Times New Roman" w:hAnsi="Times New Roman" w:cs="Times New Roman"/>
          <w:sz w:val="20"/>
          <w:szCs w:val="20"/>
        </w:rPr>
        <w:t xml:space="preserve">  </w:t>
      </w:r>
      <w:hyperlink r:id="rId40" w:history="1">
        <w:r w:rsidR="00D60501" w:rsidRPr="00D60501">
          <w:rPr>
            <w:rFonts w:ascii="Times New Roman" w:hAnsi="Times New Roman" w:cs="Times New Roman"/>
            <w:color w:val="0000FF"/>
            <w:sz w:val="20"/>
            <w:szCs w:val="20"/>
          </w:rPr>
          <w:t>(Таблица N 3)</w:t>
        </w:r>
      </w:hyperlink>
      <w:r w:rsidR="00D60501"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об изменениях бюджетной росписи главного распорядителя бюджетных средств </w:t>
      </w:r>
      <w:hyperlink r:id="rId41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0503163)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 движении нефинансовых активов </w:t>
      </w:r>
      <w:hyperlink r:id="rId42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43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44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68)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  <w:hyperlink r:id="rId45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1</w:t>
        </w:r>
      </w:hyperlink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по дебиторской и кредиторской задолженности </w:t>
      </w:r>
      <w:hyperlink r:id="rId46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47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48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69)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hyperlink r:id="rId49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50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51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71)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 государственном (муниципальном) долге, предоставленных бюджетных кредитах </w:t>
      </w:r>
      <w:hyperlink r:id="rId52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</w:t>
        </w:r>
      </w:hyperlink>
      <w:hyperlink r:id="rId53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3</w:t>
        </w:r>
      </w:hyperlink>
      <w:hyperlink r:id="rId54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72)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об изменении остатков валюты баланса </w:t>
      </w:r>
      <w:hyperlink r:id="rId55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0503173)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 принятых и неисполненных обязательствах получателя бюджетных средств </w:t>
      </w:r>
      <w:hyperlink r:id="rId56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0503175)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об остатках денежных средств на счетах получателя бюджетных средств </w:t>
      </w:r>
      <w:hyperlink r:id="rId57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(ф. 0503178)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об особенностях ведения бюджетного учета </w:t>
      </w:r>
      <w:hyperlink r:id="rId58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(Таблица N 4)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 результатах мероприятий внутреннего государственного (муниципального) финансового контроля </w:t>
      </w:r>
      <w:hyperlink r:id="rId59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(Таблица N 5)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Сведения о результатах внешнего государственного (муниципального) финансового контроля </w:t>
      </w:r>
      <w:hyperlink r:id="rId60" w:history="1">
        <w:r w:rsidRPr="00D60501">
          <w:rPr>
            <w:rFonts w:ascii="Times New Roman" w:hAnsi="Times New Roman" w:cs="Times New Roman"/>
            <w:color w:val="0000FF"/>
            <w:sz w:val="20"/>
            <w:szCs w:val="20"/>
          </w:rPr>
          <w:t>(Таблица N 7)</w:t>
        </w:r>
      </w:hyperlink>
      <w:r w:rsidRPr="00D60501">
        <w:rPr>
          <w:rFonts w:ascii="Times New Roman" w:hAnsi="Times New Roman" w:cs="Times New Roman"/>
          <w:sz w:val="20"/>
          <w:szCs w:val="20"/>
        </w:rPr>
        <w:t>.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  <w:shd w:val="clear" w:color="auto" w:fill="C0C0C0"/>
        </w:rPr>
      </w:pPr>
    </w:p>
    <w:p w:rsidR="00D60501" w:rsidRPr="00D60501" w:rsidRDefault="00D60501" w:rsidP="00D60501">
      <w:pPr>
        <w:pStyle w:val="Standard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  <w:shd w:val="clear" w:color="auto" w:fill="C0C0C0"/>
        </w:rPr>
      </w:pP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60501">
        <w:rPr>
          <w:rFonts w:ascii="Times New Roman" w:hAnsi="Times New Roman" w:cs="Times New Roman"/>
          <w:b/>
        </w:rPr>
        <w:t xml:space="preserve">Соответствие нормативно-правовой основы </w:t>
      </w:r>
      <w:r w:rsidRPr="00D60501">
        <w:rPr>
          <w:rFonts w:ascii="Times New Roman" w:hAnsi="Times New Roman" w:cs="Times New Roman"/>
          <w:b/>
          <w:bCs/>
        </w:rPr>
        <w:t xml:space="preserve">муниципального района «Куйбышевский район» </w:t>
      </w:r>
      <w:r w:rsidRPr="00D60501"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  <w:b/>
        </w:rPr>
      </w:pP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60501"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годового Отчета об исполнении бюджета </w:t>
      </w:r>
      <w:r w:rsidRPr="00D60501">
        <w:rPr>
          <w:rFonts w:ascii="Times New Roman" w:hAnsi="Times New Roman" w:cs="Times New Roman"/>
          <w:bCs/>
        </w:rPr>
        <w:t xml:space="preserve">муниципального района </w:t>
      </w:r>
      <w:r w:rsidRPr="00D60501">
        <w:rPr>
          <w:rFonts w:ascii="Times New Roman" w:hAnsi="Times New Roman" w:cs="Times New Roman"/>
        </w:rPr>
        <w:t>«Куйбышевский район»</w:t>
      </w:r>
      <w:r w:rsidRPr="00D60501">
        <w:rPr>
          <w:rFonts w:ascii="Times New Roman" w:hAnsi="Times New Roman" w:cs="Times New Roman"/>
          <w:bCs/>
        </w:rPr>
        <w:t xml:space="preserve"> </w:t>
      </w:r>
      <w:r w:rsidRPr="00D60501">
        <w:rPr>
          <w:rFonts w:ascii="Times New Roman" w:hAnsi="Times New Roman" w:cs="Times New Roman"/>
        </w:rPr>
        <w:t>на момент Проверки нарушений не установлено.</w:t>
      </w: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  <w:r w:rsidRPr="00D60501">
        <w:rPr>
          <w:b/>
          <w:sz w:val="20"/>
          <w:szCs w:val="20"/>
        </w:rPr>
        <w:t>Соответствие годового отчета требованиям нормативных правовых актов по составу, содержанию и срокам представления.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Одновременно с Отчетом представлен проект Решения </w:t>
      </w:r>
      <w:r w:rsidRPr="00D60501">
        <w:rPr>
          <w:b/>
          <w:sz w:val="20"/>
          <w:szCs w:val="20"/>
        </w:rPr>
        <w:t>«</w:t>
      </w:r>
      <w:r w:rsidRPr="00D60501">
        <w:rPr>
          <w:sz w:val="20"/>
          <w:szCs w:val="20"/>
        </w:rPr>
        <w:t>Об утверждении годового отчета об исполнении бюджета муниципального района «Куйбышевский район» за 2020 год, иная бюджетная отчетность, предусмотренная бюджетным законодательством РФ (далее – Проект решения) (Пояснительная записка, приложения №№1, 2, 3, 4, 5,6,7,8)</w:t>
      </w: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60501"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11 марта 2020 года, или в срок представления Отчета для подготовки заключения на него, установленный п. 3 ст. 45 </w:t>
      </w:r>
      <w:r w:rsidRPr="00D60501">
        <w:rPr>
          <w:rFonts w:ascii="Times New Roman" w:hAnsi="Times New Roman" w:cs="Times New Roman"/>
          <w:bCs/>
        </w:rPr>
        <w:t>Положения о бюджетном процессе</w:t>
      </w:r>
      <w:r w:rsidRPr="00D60501">
        <w:rPr>
          <w:rStyle w:val="FootnoteSymbol"/>
          <w:rFonts w:ascii="Times New Roman" w:hAnsi="Times New Roman" w:cs="Times New Roman"/>
          <w:bCs/>
        </w:rPr>
        <w:footnoteReference w:id="9"/>
      </w:r>
      <w:r w:rsidRPr="00D60501">
        <w:rPr>
          <w:rFonts w:ascii="Times New Roman" w:hAnsi="Times New Roman" w:cs="Times New Roman"/>
          <w:bCs/>
        </w:rPr>
        <w:t xml:space="preserve"> </w:t>
      </w:r>
      <w:r w:rsidRPr="00D60501">
        <w:rPr>
          <w:rFonts w:ascii="Times New Roman" w:hAnsi="Times New Roman" w:cs="Times New Roman"/>
        </w:rPr>
        <w:t>(не позднее 1 апреля текущего финансового года).</w:t>
      </w: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60501">
        <w:rPr>
          <w:rFonts w:ascii="Times New Roman" w:hAnsi="Times New Roman" w:cs="Times New Roman"/>
        </w:rPr>
        <w:t xml:space="preserve">Предоставленные </w:t>
      </w:r>
      <w:hyperlink r:id="rId61" w:history="1">
        <w:r w:rsidRPr="00D60501">
          <w:rPr>
            <w:rStyle w:val="Internetlink"/>
            <w:rFonts w:ascii="Times New Roman" w:eastAsia="Droid Sans Fallback" w:hAnsi="Times New Roman" w:cs="Times New Roman"/>
          </w:rPr>
          <w:t>документы</w:t>
        </w:r>
      </w:hyperlink>
      <w:r w:rsidRPr="00D60501">
        <w:rPr>
          <w:rFonts w:ascii="Times New Roman" w:hAnsi="Times New Roman" w:cs="Times New Roman"/>
        </w:rPr>
        <w:t xml:space="preserve"> соответствуют требованиям </w:t>
      </w:r>
      <w:hyperlink r:id="rId62" w:history="1">
        <w:r w:rsidRPr="00D60501">
          <w:rPr>
            <w:rStyle w:val="Internetlink"/>
            <w:rFonts w:ascii="Times New Roman" w:eastAsia="Droid Sans Fallback" w:hAnsi="Times New Roman" w:cs="Times New Roman"/>
            <w:iCs/>
          </w:rPr>
          <w:t>Приказа Минфина России от 06.12.2010 N 162н  «Об утверждении Плана счетов бюджетного учета и Инструкции по его применению»</w:t>
        </w:r>
      </w:hyperlink>
      <w:r w:rsidRPr="00D60501">
        <w:rPr>
          <w:rStyle w:val="FootnoteSymbol"/>
          <w:rFonts w:ascii="Times New Roman" w:hAnsi="Times New Roman" w:cs="Times New Roman"/>
        </w:rPr>
        <w:footnoteReference w:id="10"/>
      </w:r>
      <w:r w:rsidRPr="00D60501">
        <w:rPr>
          <w:rFonts w:ascii="Times New Roman" w:hAnsi="Times New Roman" w:cs="Times New Roman"/>
        </w:rPr>
        <w:t>.</w:t>
      </w: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  <w:r w:rsidRPr="00D60501"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482"/>
        <w:jc w:val="both"/>
        <w:rPr>
          <w:sz w:val="20"/>
          <w:szCs w:val="20"/>
        </w:rPr>
      </w:pPr>
      <w:r w:rsidRPr="00D60501">
        <w:rPr>
          <w:bCs/>
          <w:sz w:val="20"/>
          <w:szCs w:val="20"/>
        </w:rPr>
        <w:lastRenderedPageBreak/>
        <w:t xml:space="preserve">Проектом Решения об утверждении годового отчета об исполнении бюджета муниципального района </w:t>
      </w:r>
      <w:r w:rsidRPr="00D60501">
        <w:rPr>
          <w:sz w:val="20"/>
          <w:szCs w:val="20"/>
        </w:rPr>
        <w:t>«Куйбышевский район»</w:t>
      </w:r>
      <w:r w:rsidRPr="00D60501">
        <w:rPr>
          <w:bCs/>
          <w:sz w:val="20"/>
          <w:szCs w:val="20"/>
        </w:rPr>
        <w:t xml:space="preserve"> за 2020 год (с изменениями и дополнениями) (далее – Проект Решения), предлагается утвердить отчет об исполнении бюджета муниципального района </w:t>
      </w:r>
      <w:r w:rsidRPr="00D60501">
        <w:rPr>
          <w:sz w:val="20"/>
          <w:szCs w:val="20"/>
        </w:rPr>
        <w:t>«Куйбышевский район»</w:t>
      </w:r>
      <w:r w:rsidRPr="00D60501">
        <w:rPr>
          <w:bCs/>
          <w:sz w:val="20"/>
          <w:szCs w:val="20"/>
        </w:rPr>
        <w:t xml:space="preserve">за 2020 год </w:t>
      </w:r>
      <w:r w:rsidRPr="00D60501">
        <w:rPr>
          <w:b/>
          <w:bCs/>
          <w:sz w:val="20"/>
          <w:szCs w:val="20"/>
        </w:rPr>
        <w:t>по доходам</w:t>
      </w:r>
      <w:r w:rsidRPr="00D60501">
        <w:rPr>
          <w:bCs/>
          <w:sz w:val="20"/>
          <w:szCs w:val="20"/>
        </w:rPr>
        <w:t xml:space="preserve"> в сумме – 428 527 665,47 рублей, </w:t>
      </w:r>
      <w:r w:rsidRPr="00D60501">
        <w:rPr>
          <w:b/>
          <w:bCs/>
          <w:sz w:val="20"/>
          <w:szCs w:val="20"/>
        </w:rPr>
        <w:t>расходам</w:t>
      </w:r>
      <w:r w:rsidRPr="00D60501">
        <w:rPr>
          <w:bCs/>
          <w:sz w:val="20"/>
          <w:szCs w:val="20"/>
        </w:rPr>
        <w:t xml:space="preserve"> в сумме – 430 661 813,55 рублей, </w:t>
      </w:r>
      <w:r w:rsidRPr="00D60501">
        <w:rPr>
          <w:b/>
          <w:bCs/>
          <w:sz w:val="20"/>
          <w:szCs w:val="20"/>
        </w:rPr>
        <w:t xml:space="preserve">с превышением расходов над доходами в сумме </w:t>
      </w:r>
      <w:r w:rsidRPr="00D60501">
        <w:rPr>
          <w:bCs/>
          <w:sz w:val="20"/>
          <w:szCs w:val="20"/>
        </w:rPr>
        <w:t>– 2 136 148,08 рублей.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В соответствии с п. </w:t>
      </w:r>
      <w:hyperlink r:id="rId63" w:history="1">
        <w:r w:rsidRPr="00D60501">
          <w:rPr>
            <w:rStyle w:val="Internetlink"/>
            <w:rFonts w:ascii="Times New Roman" w:hAnsi="Times New Roman" w:cs="Times New Roman"/>
            <w:iCs/>
            <w:sz w:val="20"/>
            <w:szCs w:val="20"/>
          </w:rPr>
          <w:t>55</w:t>
        </w:r>
      </w:hyperlink>
      <w:r w:rsidRPr="00D60501">
        <w:rPr>
          <w:rFonts w:ascii="Times New Roman" w:hAnsi="Times New Roman" w:cs="Times New Roman"/>
          <w:sz w:val="20"/>
          <w:szCs w:val="20"/>
        </w:rPr>
        <w:t xml:space="preserve">, </w:t>
      </w:r>
      <w:r w:rsidRPr="00D60501">
        <w:rPr>
          <w:rStyle w:val="docaccesstitle"/>
          <w:rFonts w:ascii="Times New Roman" w:hAnsi="Times New Roman" w:cs="Times New Roman"/>
          <w:sz w:val="20"/>
          <w:szCs w:val="20"/>
        </w:rPr>
        <w:t xml:space="preserve">Инструкции №191н, </w:t>
      </w:r>
      <w:r w:rsidRPr="00D60501">
        <w:rPr>
          <w:rFonts w:ascii="Times New Roman" w:hAnsi="Times New Roman" w:cs="Times New Roman"/>
          <w:sz w:val="20"/>
          <w:szCs w:val="20"/>
        </w:rPr>
        <w:t xml:space="preserve">в графе 4 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Утвержденные бюджетные назначения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 xml:space="preserve"> Отчета об исполнении бюджета (форма по ОКУД </w:t>
      </w:r>
      <w:hyperlink r:id="rId64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0503</w:t>
        </w:r>
      </w:hyperlink>
      <w:hyperlink r:id="rId65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3</w:t>
        </w:r>
      </w:hyperlink>
      <w:hyperlink r:id="rId66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17</w:t>
        </w:r>
      </w:hyperlink>
      <w:r w:rsidRPr="00D60501">
        <w:rPr>
          <w:rStyle w:val="FootnoteSymbol"/>
          <w:rFonts w:ascii="Times New Roman" w:hAnsi="Times New Roman" w:cs="Times New Roman"/>
          <w:sz w:val="20"/>
          <w:szCs w:val="20"/>
        </w:rPr>
        <w:footnoteReference w:id="11"/>
      </w:r>
      <w:r w:rsidRPr="00D60501">
        <w:rPr>
          <w:rFonts w:ascii="Times New Roman" w:hAnsi="Times New Roman" w:cs="Times New Roman"/>
          <w:sz w:val="20"/>
          <w:szCs w:val="20"/>
        </w:rPr>
        <w:t>) отражены: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по разделу 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Доходы бюджета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 xml:space="preserve">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 w:rsidRPr="00D60501">
        <w:rPr>
          <w:rFonts w:ascii="Times New Roman" w:hAnsi="Times New Roman" w:cs="Times New Roman"/>
          <w:bCs/>
          <w:sz w:val="20"/>
          <w:szCs w:val="20"/>
        </w:rPr>
        <w:t>426 712 204,90</w:t>
      </w:r>
      <w:r w:rsidRPr="00D60501">
        <w:rPr>
          <w:rFonts w:ascii="Times New Roman" w:hAnsi="Times New Roman" w:cs="Times New Roman"/>
          <w:sz w:val="20"/>
          <w:szCs w:val="20"/>
        </w:rPr>
        <w:t xml:space="preserve">руб.;  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по разделу 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Расходы бюджета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 xml:space="preserve">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установленном порядке на отчетную дату –</w:t>
      </w:r>
      <w:r w:rsidRPr="00D60501">
        <w:rPr>
          <w:rFonts w:ascii="Times New Roman" w:hAnsi="Times New Roman" w:cs="Times New Roman"/>
          <w:bCs/>
          <w:sz w:val="20"/>
          <w:szCs w:val="20"/>
        </w:rPr>
        <w:t xml:space="preserve">440 459 118,37 </w:t>
      </w:r>
      <w:r w:rsidRPr="00D60501">
        <w:rPr>
          <w:rFonts w:ascii="Times New Roman" w:hAnsi="Times New Roman" w:cs="Times New Roman"/>
          <w:sz w:val="20"/>
          <w:szCs w:val="20"/>
        </w:rPr>
        <w:t>руб.;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по разделу 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Источники финансирования дефицита бюджета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 xml:space="preserve">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 w:rsidRPr="00D60501">
        <w:rPr>
          <w:rFonts w:ascii="Times New Roman" w:hAnsi="Times New Roman" w:cs="Times New Roman"/>
          <w:bCs/>
          <w:sz w:val="20"/>
          <w:szCs w:val="20"/>
        </w:rPr>
        <w:t>2 136 148,08 рублей.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Показатели исполнения бюджета указанные в предоставленном в КСО Отчете (форма по ОКУД </w:t>
      </w:r>
      <w:hyperlink r:id="rId67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0503</w:t>
        </w:r>
      </w:hyperlink>
      <w:hyperlink r:id="rId68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3</w:t>
        </w:r>
      </w:hyperlink>
      <w:hyperlink r:id="rId69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17</w:t>
        </w:r>
      </w:hyperlink>
      <w:r w:rsidRPr="00D60501">
        <w:rPr>
          <w:rFonts w:ascii="Times New Roman" w:hAnsi="Times New Roman" w:cs="Times New Roman"/>
          <w:sz w:val="20"/>
          <w:szCs w:val="20"/>
        </w:rPr>
        <w:t xml:space="preserve">, Инструкция №191н), в Сведениях об исполнении бюджета , Пояснительной записки (форма по ОКУД </w:t>
      </w:r>
      <w:hyperlink r:id="rId70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0503</w:t>
        </w:r>
      </w:hyperlink>
      <w:hyperlink r:id="rId71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3</w:t>
        </w:r>
      </w:hyperlink>
      <w:hyperlink r:id="rId72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60</w:t>
        </w:r>
      </w:hyperlink>
      <w:r w:rsidRPr="00D60501">
        <w:rPr>
          <w:rFonts w:ascii="Times New Roman" w:hAnsi="Times New Roman" w:cs="Times New Roman"/>
          <w:sz w:val="20"/>
          <w:szCs w:val="20"/>
        </w:rPr>
        <w:t xml:space="preserve">) соответствуют предложенному </w:t>
      </w:r>
      <w:hyperlink r:id="rId73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Проекту Решения</w:t>
        </w:r>
      </w:hyperlink>
      <w:r w:rsidRPr="00D60501">
        <w:rPr>
          <w:rFonts w:ascii="Times New Roman" w:hAnsi="Times New Roman" w:cs="Times New Roman"/>
          <w:sz w:val="20"/>
          <w:szCs w:val="20"/>
        </w:rPr>
        <w:t xml:space="preserve"> (см. таблица «Отчет об исполнении бюджета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>).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60501">
        <w:rPr>
          <w:rFonts w:ascii="Times New Roman" w:hAnsi="Times New Roman" w:cs="Times New Roman"/>
          <w:b/>
          <w:bCs/>
          <w:sz w:val="20"/>
          <w:szCs w:val="20"/>
        </w:rPr>
        <w:t>Отчет об исполнении бюджета</w:t>
      </w:r>
    </w:p>
    <w:tbl>
      <w:tblPr>
        <w:tblW w:w="9979" w:type="dxa"/>
        <w:tblInd w:w="-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1022"/>
        <w:gridCol w:w="1937"/>
        <w:gridCol w:w="1677"/>
        <w:gridCol w:w="1541"/>
        <w:gridCol w:w="792"/>
      </w:tblGrid>
      <w:tr w:rsidR="00D60501" w:rsidRPr="00D60501" w:rsidTr="00D60501">
        <w:trPr>
          <w:trHeight w:val="23"/>
        </w:trPr>
        <w:tc>
          <w:tcPr>
            <w:tcW w:w="30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4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4" w:vert="1" w:vertCompress="1"/>
              </w:rPr>
              <w:t>Код строки (ф.0503117)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right="3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Исполнено,</w:t>
            </w: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руб.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 исполнения</w:t>
            </w:r>
          </w:p>
        </w:tc>
      </w:tr>
      <w:tr w:rsidR="00D60501" w:rsidRPr="00D60501" w:rsidTr="00D60501">
        <w:trPr>
          <w:cantSplit/>
          <w:trHeight w:val="1288"/>
        </w:trPr>
        <w:tc>
          <w:tcPr>
            <w:tcW w:w="3010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64142C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D60501" w:rsidRPr="00D60501">
                <w:rPr>
                  <w:rStyle w:val="Internetlink"/>
                  <w:rFonts w:ascii="Times New Roman" w:hAnsi="Times New Roman" w:cs="Times New Roman"/>
                  <w:sz w:val="20"/>
                  <w:szCs w:val="20"/>
                </w:rPr>
                <w:t>не исполнено</w:t>
              </w:r>
            </w:hyperlink>
            <w:r w:rsidR="00D60501"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руб. (гр. 3 – гр. 4)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3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3" w:vert="1" w:vertCompress="1"/>
              </w:rPr>
              <w:t>исполнение, %</w:t>
            </w:r>
          </w:p>
        </w:tc>
      </w:tr>
      <w:tr w:rsidR="00D60501" w:rsidRPr="00D60501" w:rsidTr="00D60501">
        <w:trPr>
          <w:trHeight w:val="23"/>
        </w:trPr>
        <w:tc>
          <w:tcPr>
            <w:tcW w:w="30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60501" w:rsidRPr="00D60501" w:rsidTr="00D60501">
        <w:trPr>
          <w:trHeight w:val="23"/>
        </w:trPr>
        <w:tc>
          <w:tcPr>
            <w:tcW w:w="30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Доходы бюджета, всего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397" w:right="227" w:hanging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-227" w:right="-1020" w:firstLine="34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426 712 204 ,90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428 527 665 ,47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1 815 460,57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D60501" w:rsidRPr="00D60501" w:rsidTr="00D60501">
        <w:trPr>
          <w:trHeight w:val="23"/>
        </w:trPr>
        <w:tc>
          <w:tcPr>
            <w:tcW w:w="30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Расходы бюджета, всего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440 459 118,37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430 663 813,55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-9 795 304,82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</w:tr>
      <w:tr w:rsidR="00D60501" w:rsidRPr="00D60501" w:rsidTr="00D60501">
        <w:trPr>
          <w:trHeight w:val="23"/>
        </w:trPr>
        <w:tc>
          <w:tcPr>
            <w:tcW w:w="3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 Источники финансирования дефицита бюджета, всего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13 746 913,47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2 136 148,08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</w:tbl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Отчет о финансовых результатах деятельности (форма по ОКУД </w:t>
      </w:r>
      <w:hyperlink r:id="rId75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0503</w:t>
        </w:r>
      </w:hyperlink>
      <w:hyperlink r:id="rId76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3</w:t>
        </w:r>
      </w:hyperlink>
      <w:hyperlink r:id="rId77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21</w:t>
        </w:r>
      </w:hyperlink>
      <w:r w:rsidRPr="00D60501">
        <w:rPr>
          <w:rFonts w:ascii="Times New Roman" w:hAnsi="Times New Roman" w:cs="Times New Roman"/>
          <w:sz w:val="20"/>
          <w:szCs w:val="20"/>
        </w:rPr>
        <w:t>)</w:t>
      </w:r>
      <w:r w:rsidRPr="00D6050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60501">
        <w:rPr>
          <w:rFonts w:ascii="Times New Roman" w:hAnsi="Times New Roman" w:cs="Times New Roman"/>
          <w:sz w:val="20"/>
          <w:szCs w:val="20"/>
        </w:rPr>
        <w:t xml:space="preserve">сформирован с соблюдением требований пунктов </w:t>
      </w:r>
      <w:hyperlink r:id="rId78" w:history="1">
        <w:r w:rsidRPr="00D60501">
          <w:rPr>
            <w:rStyle w:val="Internetlink"/>
            <w:rFonts w:ascii="Times New Roman" w:hAnsi="Times New Roman" w:cs="Times New Roman"/>
            <w:iCs/>
            <w:sz w:val="20"/>
            <w:szCs w:val="20"/>
          </w:rPr>
          <w:t>94-96</w:t>
        </w:r>
      </w:hyperlink>
      <w:r w:rsidRPr="00D60501">
        <w:rPr>
          <w:rFonts w:ascii="Times New Roman" w:hAnsi="Times New Roman" w:cs="Times New Roman"/>
          <w:sz w:val="20"/>
          <w:szCs w:val="20"/>
        </w:rPr>
        <w:t xml:space="preserve">  Инструкции №191н.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Показатели Приложений: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  -      </w:t>
      </w:r>
      <w:hyperlink r:id="rId79" w:history="1">
        <w:r w:rsidRPr="00D60501">
          <w:rPr>
            <w:rStyle w:val="Internetlink"/>
            <w:rFonts w:eastAsia="Droid Sans Fallback"/>
            <w:sz w:val="20"/>
            <w:szCs w:val="20"/>
          </w:rPr>
          <w:t>№1</w:t>
        </w:r>
      </w:hyperlink>
      <w:r w:rsidRPr="00D60501">
        <w:rPr>
          <w:sz w:val="20"/>
          <w:szCs w:val="20"/>
        </w:rPr>
        <w:t xml:space="preserve"> (</w:t>
      </w:r>
      <w:r w:rsidRPr="00D60501">
        <w:rPr>
          <w:b/>
          <w:sz w:val="20"/>
          <w:szCs w:val="20"/>
        </w:rPr>
        <w:t>«</w:t>
      </w:r>
      <w:r w:rsidRPr="00D60501">
        <w:rPr>
          <w:sz w:val="20"/>
          <w:szCs w:val="20"/>
        </w:rPr>
        <w:t>Исполнение доходов бюджета муниципального района «Куйбышевский район» за 2020 год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</w:t>
      </w:r>
      <w:hyperlink r:id="rId80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№</w:t>
        </w:r>
      </w:hyperlink>
      <w:r w:rsidRPr="00D60501">
        <w:rPr>
          <w:rStyle w:val="Internetlink"/>
          <w:rFonts w:ascii="Times New Roman" w:hAnsi="Times New Roman" w:cs="Times New Roman"/>
          <w:sz w:val="20"/>
          <w:szCs w:val="20"/>
        </w:rPr>
        <w:t>2</w:t>
      </w:r>
      <w:r w:rsidRPr="00D60501">
        <w:rPr>
          <w:rFonts w:ascii="Times New Roman" w:hAnsi="Times New Roman" w:cs="Times New Roman"/>
          <w:sz w:val="20"/>
          <w:szCs w:val="20"/>
        </w:rPr>
        <w:t xml:space="preserve"> (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Исполнение доходов бюджета муниципального района «Куйбышевский район» за 2020 год по кодам классификации доходов бюджетов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>);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</w:t>
      </w:r>
      <w:hyperlink r:id="rId81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№</w:t>
        </w:r>
      </w:hyperlink>
      <w:r w:rsidRPr="00D60501">
        <w:rPr>
          <w:rStyle w:val="Internetlink"/>
          <w:rFonts w:ascii="Times New Roman" w:hAnsi="Times New Roman" w:cs="Times New Roman"/>
          <w:sz w:val="20"/>
          <w:szCs w:val="20"/>
        </w:rPr>
        <w:t>3</w:t>
      </w:r>
      <w:r w:rsidRPr="00D60501">
        <w:rPr>
          <w:rFonts w:ascii="Times New Roman" w:hAnsi="Times New Roman" w:cs="Times New Roman"/>
          <w:sz w:val="20"/>
          <w:szCs w:val="20"/>
        </w:rPr>
        <w:t xml:space="preserve"> (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Исполнение расходов бюджета муниципального района «Куйбышевский район» за 2020год по ведомственной структуре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>);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</w:t>
      </w:r>
      <w:hyperlink r:id="rId82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№</w:t>
        </w:r>
      </w:hyperlink>
      <w:r w:rsidRPr="00D60501">
        <w:rPr>
          <w:rStyle w:val="Internetlink"/>
          <w:rFonts w:ascii="Times New Roman" w:hAnsi="Times New Roman" w:cs="Times New Roman"/>
          <w:sz w:val="20"/>
          <w:szCs w:val="20"/>
        </w:rPr>
        <w:t>4</w:t>
      </w:r>
      <w:r w:rsidRPr="00D60501">
        <w:rPr>
          <w:rFonts w:ascii="Times New Roman" w:hAnsi="Times New Roman" w:cs="Times New Roman"/>
          <w:sz w:val="20"/>
          <w:szCs w:val="20"/>
        </w:rPr>
        <w:t xml:space="preserve"> (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Исполнение расходов бюджета муниципального бюджета муниципального района «Куйбышевский район»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2020год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>);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</w:t>
      </w:r>
      <w:hyperlink r:id="rId83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№5</w:t>
        </w:r>
      </w:hyperlink>
      <w:r w:rsidRPr="00D60501">
        <w:rPr>
          <w:rStyle w:val="Internetlink"/>
          <w:rFonts w:ascii="Times New Roman" w:hAnsi="Times New Roman" w:cs="Times New Roman"/>
          <w:sz w:val="20"/>
          <w:szCs w:val="20"/>
        </w:rPr>
        <w:t>,№6</w:t>
      </w:r>
      <w:r w:rsidRPr="00D60501">
        <w:rPr>
          <w:rFonts w:ascii="Times New Roman" w:hAnsi="Times New Roman" w:cs="Times New Roman"/>
          <w:sz w:val="20"/>
          <w:szCs w:val="20"/>
        </w:rPr>
        <w:t xml:space="preserve"> (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Исполнение источников финансирования дефицита бюджета муниципального района «Куйбышевский район»  за 2020 год по кодам классификации источников финансирования дефицитов бюджетов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>)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-№ 7(Отчет об использовании резервного фонда администрации МР«Куйбышевский район» )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lastRenderedPageBreak/>
        <w:t>- № 8 (Отчет об использовании резервного фонда по предупреждению и ликвидации чрезвычайных ситуаций администрации МР«Куйбышевский район»</w:t>
      </w:r>
    </w:p>
    <w:p w:rsidR="00D60501" w:rsidRPr="00D60501" w:rsidRDefault="00D60501" w:rsidP="00D60501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к Проекту Решения соответствуют данным Отчета (</w:t>
      </w:r>
      <w:r w:rsidRPr="00D60501">
        <w:rPr>
          <w:rFonts w:ascii="Times New Roman" w:hAnsi="Times New Roman" w:cs="Times New Roman"/>
          <w:i/>
          <w:sz w:val="20"/>
          <w:szCs w:val="20"/>
        </w:rPr>
        <w:t xml:space="preserve">Форма по ОКУД 0503317 – </w:t>
      </w:r>
      <w:r w:rsidRPr="00D60501">
        <w:rPr>
          <w:rFonts w:ascii="Times New Roman" w:hAnsi="Times New Roman" w:cs="Times New Roman"/>
          <w:b/>
          <w:i/>
          <w:sz w:val="20"/>
          <w:szCs w:val="20"/>
        </w:rPr>
        <w:t>«</w:t>
      </w:r>
      <w:r w:rsidRPr="00D60501">
        <w:rPr>
          <w:rFonts w:ascii="Times New Roman" w:hAnsi="Times New Roman" w:cs="Times New Roman"/>
          <w:i/>
          <w:sz w:val="20"/>
          <w:szCs w:val="20"/>
        </w:rPr>
        <w:t>Отчет об исполнении бюджета</w:t>
      </w:r>
      <w:r w:rsidRPr="00D60501">
        <w:rPr>
          <w:rFonts w:ascii="Times New Roman" w:hAnsi="Times New Roman" w:cs="Times New Roman"/>
          <w:b/>
          <w:i/>
          <w:sz w:val="20"/>
          <w:szCs w:val="20"/>
        </w:rPr>
        <w:t>»</w:t>
      </w:r>
      <w:r w:rsidRPr="00D60501">
        <w:rPr>
          <w:rFonts w:ascii="Times New Roman" w:hAnsi="Times New Roman" w:cs="Times New Roman"/>
          <w:i/>
          <w:sz w:val="20"/>
          <w:szCs w:val="20"/>
        </w:rPr>
        <w:t>)</w:t>
      </w:r>
      <w:r w:rsidRPr="00D60501">
        <w:rPr>
          <w:rFonts w:ascii="Times New Roman" w:hAnsi="Times New Roman" w:cs="Times New Roman"/>
          <w:sz w:val="20"/>
          <w:szCs w:val="20"/>
        </w:rPr>
        <w:t xml:space="preserve"> и пояснительной записке (</w:t>
      </w:r>
      <w:r w:rsidRPr="00D60501">
        <w:rPr>
          <w:rFonts w:ascii="Times New Roman" w:hAnsi="Times New Roman" w:cs="Times New Roman"/>
          <w:i/>
          <w:sz w:val="20"/>
          <w:szCs w:val="20"/>
        </w:rPr>
        <w:t xml:space="preserve">Форма по ОКУД 0503360 – </w:t>
      </w:r>
      <w:r w:rsidRPr="00D60501">
        <w:rPr>
          <w:rFonts w:ascii="Times New Roman" w:hAnsi="Times New Roman" w:cs="Times New Roman"/>
          <w:b/>
          <w:i/>
          <w:sz w:val="20"/>
          <w:szCs w:val="20"/>
        </w:rPr>
        <w:t>«</w:t>
      </w:r>
      <w:r w:rsidRPr="00D60501">
        <w:rPr>
          <w:rFonts w:ascii="Times New Roman" w:hAnsi="Times New Roman" w:cs="Times New Roman"/>
          <w:i/>
          <w:iCs/>
          <w:sz w:val="20"/>
          <w:szCs w:val="20"/>
        </w:rPr>
        <w:t>Пояснительная записка</w:t>
      </w:r>
      <w:r w:rsidRPr="00D60501">
        <w:rPr>
          <w:rFonts w:ascii="Times New Roman" w:hAnsi="Times New Roman" w:cs="Times New Roman"/>
          <w:b/>
          <w:i/>
          <w:sz w:val="20"/>
          <w:szCs w:val="20"/>
        </w:rPr>
        <w:t>»</w:t>
      </w:r>
      <w:r w:rsidRPr="00D60501">
        <w:rPr>
          <w:rFonts w:ascii="Times New Roman" w:hAnsi="Times New Roman" w:cs="Times New Roman"/>
          <w:i/>
          <w:sz w:val="20"/>
          <w:szCs w:val="20"/>
        </w:rPr>
        <w:t>)</w:t>
      </w:r>
      <w:r w:rsidRPr="00D60501">
        <w:rPr>
          <w:rFonts w:ascii="Times New Roman" w:hAnsi="Times New Roman" w:cs="Times New Roman"/>
          <w:sz w:val="20"/>
          <w:szCs w:val="20"/>
        </w:rPr>
        <w:t>.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Проверка соответствия данных годового отчета об исполнении бюджета МР «Куйбышевский район»  за 2020 год показателям, представленным в бюджетной отчетности, расхождений не выявила.</w:t>
      </w: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  <w:r w:rsidRPr="00D60501">
        <w:rPr>
          <w:b/>
          <w:sz w:val="20"/>
          <w:szCs w:val="20"/>
        </w:rPr>
        <w:t xml:space="preserve">Анализ исполнения бюджета муниципального района </w:t>
      </w:r>
      <w:r w:rsidRPr="00D60501">
        <w:rPr>
          <w:b/>
          <w:bCs/>
          <w:sz w:val="20"/>
          <w:szCs w:val="20"/>
        </w:rPr>
        <w:t xml:space="preserve">«Куйбышевский район»  </w:t>
      </w:r>
      <w:r w:rsidRPr="00D60501">
        <w:rPr>
          <w:b/>
          <w:sz w:val="20"/>
          <w:szCs w:val="20"/>
        </w:rPr>
        <w:t>за 2020 год по доходам.</w:t>
      </w: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Анализ исполнения бюджета по доходам показал, что прогнозные показатели бюджета 2020 года исполнены на 100,4 % или </w:t>
      </w:r>
      <w:r w:rsidRPr="00D60501">
        <w:rPr>
          <w:color w:val="000000"/>
          <w:sz w:val="20"/>
          <w:szCs w:val="20"/>
        </w:rPr>
        <w:t>428 527 665 ,47</w:t>
      </w:r>
      <w:r w:rsidRPr="00D60501">
        <w:rPr>
          <w:sz w:val="20"/>
          <w:szCs w:val="20"/>
        </w:rPr>
        <w:t>руб. (см. таблица «Доходы бюджета</w:t>
      </w:r>
      <w:r w:rsidRPr="00D60501">
        <w:rPr>
          <w:b/>
          <w:sz w:val="20"/>
          <w:szCs w:val="20"/>
        </w:rPr>
        <w:t>»</w:t>
      </w:r>
      <w:r w:rsidRPr="00D60501">
        <w:rPr>
          <w:sz w:val="20"/>
          <w:szCs w:val="20"/>
        </w:rPr>
        <w:t>).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jc w:val="both"/>
        <w:rPr>
          <w:b/>
          <w:sz w:val="20"/>
          <w:szCs w:val="20"/>
        </w:rPr>
      </w:pPr>
      <w:r w:rsidRPr="00D60501">
        <w:rPr>
          <w:b/>
          <w:sz w:val="20"/>
          <w:szCs w:val="20"/>
        </w:rPr>
        <w:t>Доходы бюджета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896" w:type="dxa"/>
        <w:tblInd w:w="-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389"/>
        <w:gridCol w:w="830"/>
        <w:gridCol w:w="1750"/>
        <w:gridCol w:w="1559"/>
        <w:gridCol w:w="1559"/>
        <w:gridCol w:w="809"/>
      </w:tblGrid>
      <w:tr w:rsidR="00D60501" w:rsidRPr="00D60501" w:rsidTr="00D60501">
        <w:trPr>
          <w:trHeight w:val="23"/>
        </w:trPr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2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2" w:vert="1" w:vertCompress="1"/>
              </w:rPr>
              <w:t>Код строки (ф.0503117)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Исполнено,</w:t>
            </w: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руб.</w:t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 исполнения</w:t>
            </w:r>
          </w:p>
        </w:tc>
      </w:tr>
      <w:tr w:rsidR="00D60501" w:rsidRPr="00D60501" w:rsidTr="00D60501">
        <w:trPr>
          <w:cantSplit/>
          <w:trHeight w:val="1288"/>
        </w:trPr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64142C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D60501" w:rsidRPr="00D60501">
                <w:rPr>
                  <w:rStyle w:val="Internetlink"/>
                  <w:rFonts w:ascii="Times New Roman" w:hAnsi="Times New Roman" w:cs="Times New Roman"/>
                  <w:sz w:val="20"/>
                  <w:szCs w:val="20"/>
                </w:rPr>
                <w:t>не исполнено</w:t>
              </w:r>
            </w:hyperlink>
            <w:r w:rsidR="00D60501"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руб. (гр. 3 – гр. 4)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1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1" w:vert="1" w:vertCompress="1"/>
              </w:rPr>
              <w:t>исполнение, %</w:t>
            </w:r>
          </w:p>
        </w:tc>
      </w:tr>
      <w:tr w:rsidR="00D60501" w:rsidRPr="00D60501" w:rsidTr="00D60501">
        <w:trPr>
          <w:trHeight w:val="23"/>
        </w:trPr>
        <w:tc>
          <w:tcPr>
            <w:tcW w:w="338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60501" w:rsidRPr="00D60501" w:rsidTr="00D60501">
        <w:trPr>
          <w:trHeight w:val="23"/>
        </w:trPr>
        <w:tc>
          <w:tcPr>
            <w:tcW w:w="338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Доходы бюджета, всего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397" w:right="227" w:hanging="3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-227" w:right="-1020" w:firstLine="34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426 712 204 ,90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428 527 665 ,47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1 815 460,57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</w:tbl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Поступление доходов в суммовом отношении, утвержденных бюджетных назначений за 2020 год, приведены в таблице </w:t>
      </w:r>
      <w:r w:rsidRPr="00D60501">
        <w:rPr>
          <w:b/>
          <w:sz w:val="20"/>
          <w:szCs w:val="20"/>
        </w:rPr>
        <w:t>«</w:t>
      </w:r>
      <w:r w:rsidRPr="00D60501">
        <w:rPr>
          <w:sz w:val="20"/>
          <w:szCs w:val="20"/>
        </w:rPr>
        <w:t>Исполнение доходов бюджета</w:t>
      </w:r>
      <w:r w:rsidRPr="00D60501">
        <w:rPr>
          <w:b/>
          <w:sz w:val="20"/>
          <w:szCs w:val="20"/>
        </w:rPr>
        <w:t>»</w:t>
      </w:r>
      <w:r w:rsidRPr="00D60501">
        <w:rPr>
          <w:sz w:val="20"/>
          <w:szCs w:val="20"/>
        </w:rPr>
        <w:t xml:space="preserve"> (данные </w:t>
      </w:r>
      <w:r w:rsidRPr="00D60501">
        <w:rPr>
          <w:i/>
          <w:sz w:val="20"/>
          <w:szCs w:val="20"/>
        </w:rPr>
        <w:t xml:space="preserve">Формы по ОКУД </w:t>
      </w:r>
      <w:hyperlink r:id="rId85" w:history="1">
        <w:r w:rsidRPr="00D60501">
          <w:rPr>
            <w:rStyle w:val="Internetlink"/>
            <w:rFonts w:eastAsia="Droid Sans Fallback"/>
            <w:i/>
            <w:sz w:val="20"/>
            <w:szCs w:val="20"/>
          </w:rPr>
          <w:t>0503</w:t>
        </w:r>
      </w:hyperlink>
      <w:hyperlink r:id="rId86" w:history="1">
        <w:r w:rsidRPr="00D60501">
          <w:rPr>
            <w:rStyle w:val="Internetlink"/>
            <w:rFonts w:eastAsia="Droid Sans Fallback"/>
            <w:i/>
            <w:sz w:val="20"/>
            <w:szCs w:val="20"/>
          </w:rPr>
          <w:t>3</w:t>
        </w:r>
      </w:hyperlink>
      <w:hyperlink r:id="rId87" w:history="1">
        <w:r w:rsidRPr="00D60501">
          <w:rPr>
            <w:rStyle w:val="Internetlink"/>
            <w:rFonts w:eastAsia="Droid Sans Fallback"/>
            <w:i/>
            <w:sz w:val="20"/>
            <w:szCs w:val="20"/>
          </w:rPr>
          <w:t>17</w:t>
        </w:r>
      </w:hyperlink>
      <w:r w:rsidRPr="00D60501">
        <w:rPr>
          <w:i/>
          <w:sz w:val="20"/>
          <w:szCs w:val="20"/>
        </w:rPr>
        <w:t xml:space="preserve"> – </w:t>
      </w:r>
      <w:r w:rsidRPr="00D60501">
        <w:rPr>
          <w:b/>
          <w:i/>
          <w:sz w:val="20"/>
          <w:szCs w:val="20"/>
        </w:rPr>
        <w:t>«</w:t>
      </w:r>
      <w:r w:rsidRPr="00D60501">
        <w:rPr>
          <w:i/>
          <w:sz w:val="20"/>
          <w:szCs w:val="20"/>
        </w:rPr>
        <w:t>Отчет об исполнении бюджета</w:t>
      </w:r>
      <w:r w:rsidRPr="00D60501">
        <w:rPr>
          <w:b/>
          <w:i/>
          <w:sz w:val="20"/>
          <w:szCs w:val="20"/>
        </w:rPr>
        <w:t>»</w:t>
      </w:r>
      <w:r w:rsidRPr="00D60501">
        <w:rPr>
          <w:i/>
          <w:sz w:val="20"/>
          <w:szCs w:val="20"/>
        </w:rPr>
        <w:t>) –</w:t>
      </w:r>
      <w:r w:rsidRPr="00D60501">
        <w:rPr>
          <w:i/>
          <w:color w:val="000000"/>
          <w:sz w:val="20"/>
          <w:szCs w:val="20"/>
        </w:rPr>
        <w:t>428 527 665 ,47</w:t>
      </w:r>
      <w:r w:rsidRPr="00D60501">
        <w:rPr>
          <w:sz w:val="20"/>
          <w:szCs w:val="20"/>
        </w:rPr>
        <w:t>руб</w:t>
      </w:r>
      <w:r w:rsidRPr="00D60501">
        <w:rPr>
          <w:i/>
          <w:sz w:val="20"/>
          <w:szCs w:val="20"/>
        </w:rPr>
        <w:t>.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Налоговые и неналоговые доходы составили 76 707 670,12 руб. (17,9% общей суммы доходов). Наибольший объем поступлений в налоговых и неналоговых доходах занимают: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налог на доходы физических лиц – 53 443152,94 руб. (69,7%);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доходы от продажи материальных и нематериальных активов – 6 424 120,12 руб.(8,3%);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налоги на совокупный доход – 2 895 396,43руб. (3,8%);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- налог на имущество — 1 187 191,03руб.( 1,5 %)                                                   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доходы от использования имущества, находящегося в государственной и муниципальной собственности- 1 676 843,83руб.(2,2%)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Объем </w:t>
      </w:r>
      <w:r w:rsidRPr="00D60501">
        <w:rPr>
          <w:b/>
          <w:sz w:val="20"/>
          <w:szCs w:val="20"/>
        </w:rPr>
        <w:t>безвозмездных поступлений</w:t>
      </w:r>
      <w:r w:rsidRPr="00D60501">
        <w:rPr>
          <w:sz w:val="20"/>
          <w:szCs w:val="20"/>
        </w:rPr>
        <w:t xml:space="preserve"> от других бюджетов бюджетной системы составил – 351 819 995,35руб.(82,1 %) общего объема доходов), в том числе: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дотации – 73 454 143.83 руб. (20,9 %);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субсидии –49 604 113.16 руб. (14,1%).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субвенции – 210 470 223,09 руб. (59,803%);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иные межбюджетные трансферты – 18301234,0 руб. (5,2 %);</w:t>
      </w: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- возврат остатков субсидий , субвенций  и иных межбюджетных трансфертов, имеющих целевое назначение,прошлых лет - -9 718,73руб (0,003%)</w:t>
      </w: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  <w:r w:rsidRPr="00D60501">
        <w:rPr>
          <w:b/>
          <w:sz w:val="20"/>
          <w:szCs w:val="20"/>
        </w:rPr>
        <w:t xml:space="preserve">Анализ исполнения бюджета муниципального района </w:t>
      </w:r>
      <w:r w:rsidRPr="00D60501">
        <w:rPr>
          <w:b/>
          <w:bCs/>
          <w:sz w:val="20"/>
          <w:szCs w:val="20"/>
        </w:rPr>
        <w:t xml:space="preserve">«Куйбышевский район» </w:t>
      </w:r>
      <w:r w:rsidRPr="00D60501">
        <w:rPr>
          <w:b/>
          <w:sz w:val="20"/>
          <w:szCs w:val="20"/>
        </w:rPr>
        <w:t xml:space="preserve"> за 2020год по расходам.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Анализ исполнения бюджета по расходам показал, что прогнозные показатели бюджета 2020года исполнены на 97,8% или </w:t>
      </w:r>
      <w:r w:rsidRPr="00D60501">
        <w:rPr>
          <w:color w:val="000000"/>
          <w:sz w:val="20"/>
          <w:szCs w:val="20"/>
        </w:rPr>
        <w:t>430 663 813,55</w:t>
      </w:r>
      <w:r w:rsidRPr="00D60501">
        <w:rPr>
          <w:sz w:val="20"/>
          <w:szCs w:val="20"/>
        </w:rPr>
        <w:t>руб. (см. таблица «Расходы бюджета</w:t>
      </w:r>
      <w:r w:rsidRPr="00D60501">
        <w:rPr>
          <w:b/>
          <w:sz w:val="20"/>
          <w:szCs w:val="20"/>
        </w:rPr>
        <w:t>»</w:t>
      </w:r>
      <w:r w:rsidRPr="00D60501">
        <w:rPr>
          <w:sz w:val="20"/>
          <w:szCs w:val="20"/>
        </w:rPr>
        <w:t>).</w:t>
      </w:r>
    </w:p>
    <w:p w:rsidR="00D60501" w:rsidRPr="00D60501" w:rsidRDefault="00D60501" w:rsidP="00D60501">
      <w:pPr>
        <w:pStyle w:val="ConsPlusNormal"/>
        <w:jc w:val="both"/>
        <w:rPr>
          <w:b/>
          <w:sz w:val="20"/>
          <w:szCs w:val="20"/>
        </w:rPr>
      </w:pPr>
    </w:p>
    <w:p w:rsidR="00D60501" w:rsidRPr="00D60501" w:rsidRDefault="00D60501" w:rsidP="00D60501">
      <w:pPr>
        <w:pStyle w:val="ConsPlusNormal"/>
        <w:jc w:val="both"/>
        <w:rPr>
          <w:sz w:val="20"/>
          <w:szCs w:val="20"/>
        </w:rPr>
      </w:pPr>
      <w:r w:rsidRPr="00D60501">
        <w:rPr>
          <w:b/>
          <w:sz w:val="20"/>
          <w:szCs w:val="20"/>
        </w:rPr>
        <w:t>Расходы бюджета</w:t>
      </w:r>
    </w:p>
    <w:tbl>
      <w:tblPr>
        <w:tblW w:w="9896" w:type="dxa"/>
        <w:tblInd w:w="-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94"/>
        <w:gridCol w:w="965"/>
        <w:gridCol w:w="1757"/>
        <w:gridCol w:w="1912"/>
        <w:gridCol w:w="1559"/>
        <w:gridCol w:w="809"/>
      </w:tblGrid>
      <w:tr w:rsidR="00D60501" w:rsidRPr="00D60501" w:rsidTr="00D60501">
        <w:trPr>
          <w:trHeight w:val="23"/>
        </w:trPr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0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60" w:vert="1" w:vertCompress="1"/>
              </w:rPr>
              <w:t>Код строки (ф.0503117)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</w:t>
            </w:r>
            <w:r w:rsidRPr="00D605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назначения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Исполнено,</w:t>
            </w: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руб.</w:t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Показатели исполнения</w:t>
            </w:r>
          </w:p>
        </w:tc>
      </w:tr>
      <w:tr w:rsidR="00D60501" w:rsidRPr="00D60501" w:rsidTr="00D60501">
        <w:trPr>
          <w:cantSplit/>
          <w:trHeight w:val="1288"/>
        </w:trPr>
        <w:tc>
          <w:tcPr>
            <w:tcW w:w="2894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64142C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D60501" w:rsidRPr="00D60501">
                <w:rPr>
                  <w:rStyle w:val="Internetlink"/>
                  <w:rFonts w:ascii="Times New Roman" w:hAnsi="Times New Roman" w:cs="Times New Roman"/>
                  <w:sz w:val="20"/>
                  <w:szCs w:val="20"/>
                </w:rPr>
                <w:t>не исполнено</w:t>
              </w:r>
            </w:hyperlink>
            <w:r w:rsidR="00D60501"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руб. (гр. 3 – гр. 4)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9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9" w:vert="1" w:vertCompress="1"/>
              </w:rPr>
              <w:t>исполнение, %</w:t>
            </w:r>
          </w:p>
        </w:tc>
      </w:tr>
      <w:tr w:rsidR="00D60501" w:rsidRPr="00D60501" w:rsidTr="00D60501">
        <w:trPr>
          <w:trHeight w:val="23"/>
        </w:trPr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60501" w:rsidRPr="00D60501" w:rsidTr="00D60501">
        <w:trPr>
          <w:trHeight w:val="23"/>
        </w:trPr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Расходы бюджета, всего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440 459 118,37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430 663 813,55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-9 795 304,82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</w:tr>
    </w:tbl>
    <w:p w:rsidR="00D60501" w:rsidRPr="00D60501" w:rsidRDefault="00D60501" w:rsidP="00D60501">
      <w:pPr>
        <w:pStyle w:val="ConsPlusNormal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67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Исполнение расходов бюджета  по разделам,</w:t>
      </w:r>
    </w:p>
    <w:p w:rsidR="00D60501" w:rsidRPr="00D60501" w:rsidRDefault="00D60501" w:rsidP="00D60501">
      <w:pPr>
        <w:pStyle w:val="ConsPlusNormal"/>
        <w:ind w:firstLine="567"/>
        <w:jc w:val="both"/>
        <w:rPr>
          <w:sz w:val="20"/>
          <w:szCs w:val="20"/>
        </w:rPr>
      </w:pPr>
      <w:r w:rsidRPr="00D60501">
        <w:rPr>
          <w:sz w:val="20"/>
          <w:szCs w:val="20"/>
        </w:rPr>
        <w:t>подразделам</w:t>
      </w:r>
      <w:r w:rsidRPr="00D60501">
        <w:rPr>
          <w:rStyle w:val="FootnoteSymbol"/>
          <w:sz w:val="20"/>
          <w:szCs w:val="20"/>
        </w:rPr>
        <w:footnoteReference w:id="12"/>
      </w:r>
      <w:r w:rsidRPr="00D60501">
        <w:rPr>
          <w:sz w:val="20"/>
          <w:szCs w:val="20"/>
        </w:rPr>
        <w:t xml:space="preserve"> приведено в таблице   </w:t>
      </w:r>
      <w:r w:rsidRPr="00D60501">
        <w:rPr>
          <w:b/>
          <w:sz w:val="20"/>
          <w:szCs w:val="20"/>
        </w:rPr>
        <w:t>«</w:t>
      </w:r>
      <w:r w:rsidRPr="00D60501">
        <w:rPr>
          <w:sz w:val="20"/>
          <w:szCs w:val="20"/>
        </w:rPr>
        <w:t>Исполнение расходов муниципального бюджета по разделам</w:t>
      </w:r>
      <w:r w:rsidRPr="00D60501">
        <w:rPr>
          <w:b/>
          <w:sz w:val="20"/>
          <w:szCs w:val="20"/>
        </w:rPr>
        <w:t>»</w:t>
      </w:r>
      <w:r w:rsidRPr="00D60501">
        <w:rPr>
          <w:sz w:val="20"/>
          <w:szCs w:val="20"/>
        </w:rPr>
        <w:t xml:space="preserve"> (</w:t>
      </w:r>
      <w:hyperlink r:id="rId89" w:history="1">
        <w:r w:rsidRPr="00D60501">
          <w:rPr>
            <w:rStyle w:val="Internetlink"/>
            <w:rFonts w:eastAsia="Droid Sans Fallback"/>
            <w:sz w:val="20"/>
            <w:szCs w:val="20"/>
          </w:rPr>
          <w:t>данные прил. 3</w:t>
        </w:r>
      </w:hyperlink>
      <w:r w:rsidRPr="00D60501">
        <w:rPr>
          <w:rStyle w:val="FootnoteSymbol"/>
          <w:sz w:val="20"/>
          <w:szCs w:val="20"/>
        </w:rPr>
        <w:footnoteReference w:id="13"/>
      </w:r>
      <w:r w:rsidRPr="00D60501">
        <w:rPr>
          <w:sz w:val="20"/>
          <w:szCs w:val="20"/>
        </w:rPr>
        <w:t>).</w:t>
      </w:r>
    </w:p>
    <w:p w:rsidR="00D60501" w:rsidRPr="00D60501" w:rsidRDefault="00D60501" w:rsidP="00D60501">
      <w:pPr>
        <w:pStyle w:val="ConsPlusNormal"/>
        <w:jc w:val="both"/>
        <w:rPr>
          <w:b/>
          <w:sz w:val="20"/>
          <w:szCs w:val="20"/>
        </w:rPr>
      </w:pPr>
      <w:r w:rsidRPr="00D60501">
        <w:rPr>
          <w:b/>
          <w:sz w:val="20"/>
          <w:szCs w:val="20"/>
        </w:rPr>
        <w:t>Исполнение расходов муниципального бюджета по разделам</w:t>
      </w:r>
    </w:p>
    <w:tbl>
      <w:tblPr>
        <w:tblW w:w="9866" w:type="dxa"/>
        <w:tblInd w:w="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4"/>
        <w:gridCol w:w="849"/>
        <w:gridCol w:w="1786"/>
        <w:gridCol w:w="1569"/>
        <w:gridCol w:w="1412"/>
        <w:gridCol w:w="736"/>
      </w:tblGrid>
      <w:tr w:rsidR="00D60501" w:rsidRPr="00D60501" w:rsidTr="00D60501">
        <w:trPr>
          <w:trHeight w:val="720"/>
        </w:trPr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8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8" w:vert="1" w:vertCompress="1"/>
              </w:rPr>
              <w:t>Раздел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7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7" w:vert="1" w:vertCompress="1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Не исполнено</w:t>
            </w:r>
          </w:p>
        </w:tc>
      </w:tr>
      <w:tr w:rsidR="00D60501" w:rsidRPr="00D60501" w:rsidTr="00D60501">
        <w:trPr>
          <w:trHeight w:val="634"/>
        </w:trPr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40 625762,75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40179 676,15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446086,60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767 607,00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512 243,87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255 363,13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5 902 591,00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8 359 912,15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+2457321,15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26 384 276,57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24 220 304,64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2 163 971,93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21 562 657,33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20 549 455,17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1 013 202,16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149 788 593,57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148 110 813,81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1 677 779,76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42 999 480,26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42 998 953,73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526,53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107 035 299,75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102965572,68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4069727,07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11 839 789,99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11 791 277,99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48512,00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29 070 739,00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29 070 739,00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60501" w:rsidRPr="00D60501" w:rsidTr="00D60501">
        <w:trPr>
          <w:trHeight w:val="300"/>
        </w:trPr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440 459 118,37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430 663 813,55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9795304,82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</w:tbl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Показатели исполнения расходов бюджета, в </w:t>
      </w:r>
      <w:r w:rsidRPr="00D60501">
        <w:rPr>
          <w:sz w:val="20"/>
          <w:szCs w:val="20"/>
          <w:u w:val="single"/>
        </w:rPr>
        <w:t>процентном отношении по разделам</w:t>
      </w:r>
      <w:r w:rsidRPr="00D60501">
        <w:rPr>
          <w:sz w:val="20"/>
          <w:szCs w:val="20"/>
        </w:rPr>
        <w:t xml:space="preserve"> в порядке убывания приведены в следующей таблице.</w:t>
      </w:r>
    </w:p>
    <w:tbl>
      <w:tblPr>
        <w:tblW w:w="993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86"/>
        <w:gridCol w:w="908"/>
        <w:gridCol w:w="1672"/>
        <w:gridCol w:w="1568"/>
        <w:gridCol w:w="1324"/>
        <w:gridCol w:w="778"/>
      </w:tblGrid>
      <w:tr w:rsidR="00D60501" w:rsidRPr="00D60501" w:rsidTr="00D60501">
        <w:trPr>
          <w:trHeight w:val="720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6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6" w:vert="1" w:vertCompress="1"/>
              </w:rPr>
              <w:t>Раздел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5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5" w:vert="1" w:vertCompress="1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/>
                <w:sz w:val="20"/>
                <w:szCs w:val="20"/>
              </w:rPr>
              <w:t>Не исполнено</w:t>
            </w:r>
          </w:p>
        </w:tc>
      </w:tr>
      <w:tr w:rsidR="00D60501" w:rsidRPr="00D60501" w:rsidTr="00D60501">
        <w:trPr>
          <w:trHeight w:val="515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767 607,00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512 243,87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255 363,13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26 384 276,57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24 220 304,64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2 163 971,93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21 562 657,33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20 549 455,17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1 013 202,16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107 035 299,75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102965572,68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4069727,07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149 788 593,57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148 110 813,81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1 677 779,76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5 902 591,00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8 359 912,15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+2457321,15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11 839 789,99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11 791 277,99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48512,00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40 625762,75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40179 676,15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446086,60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42 999 480,26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42 998 953,73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526,53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2 000, 000,00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60501" w:rsidRPr="00D60501" w:rsidTr="00D60501">
        <w:trPr>
          <w:trHeight w:val="11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29 070 739,00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29 070 739,00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39"/>
        <w:jc w:val="both"/>
        <w:rPr>
          <w:sz w:val="20"/>
          <w:szCs w:val="20"/>
        </w:rPr>
      </w:pPr>
      <w:r w:rsidRPr="00D60501">
        <w:rPr>
          <w:sz w:val="20"/>
          <w:szCs w:val="20"/>
        </w:rPr>
        <w:lastRenderedPageBreak/>
        <w:t xml:space="preserve">Показатели исполнения расходов бюджета, в </w:t>
      </w:r>
      <w:r w:rsidRPr="00D60501">
        <w:rPr>
          <w:sz w:val="20"/>
          <w:szCs w:val="20"/>
          <w:u w:val="single"/>
        </w:rPr>
        <w:t>суммовом отношении по разделам</w:t>
      </w:r>
      <w:r w:rsidRPr="00D60501">
        <w:rPr>
          <w:sz w:val="20"/>
          <w:szCs w:val="20"/>
        </w:rPr>
        <w:t xml:space="preserve"> в порядке убывания приведены в следующей таблице.</w:t>
      </w:r>
    </w:p>
    <w:tbl>
      <w:tblPr>
        <w:tblW w:w="9819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49"/>
        <w:gridCol w:w="1195"/>
        <w:gridCol w:w="1872"/>
        <w:gridCol w:w="1814"/>
        <w:gridCol w:w="1606"/>
        <w:gridCol w:w="783"/>
      </w:tblGrid>
      <w:tr w:rsidR="00D60501" w:rsidRPr="00D60501" w:rsidTr="00D60501">
        <w:trPr>
          <w:trHeight w:val="720"/>
        </w:trPr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4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4" w:vert="1" w:vertCompress="1"/>
              </w:rPr>
              <w:t>Раздел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3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3" w:vert="1" w:vertCompress="1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Не исполнено</w:t>
            </w:r>
          </w:p>
        </w:tc>
      </w:tr>
      <w:tr w:rsidR="00D60501" w:rsidRPr="00D60501" w:rsidTr="00D60501">
        <w:trPr>
          <w:trHeight w:val="634"/>
        </w:trPr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149 788 593,57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148 110 813,81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1 677 779,76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107 035 299,75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102965572,68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4069727,07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42 999 480,26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42 998 953,73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526,53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40 625762,75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40179 676,15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446086,60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29 070 739,00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29 070 739,00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26 384 276,57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24 220 304,64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2 163 971,93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21 562 657,33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20 549 455,17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1 013 202,16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11 839 789,99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11 791 277,99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48512,00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5 902 591,00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8 359 912,15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+2457321,15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2 000, 000,00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767 607,00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512 243,87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255 363,13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D60501" w:rsidRPr="00D60501" w:rsidTr="00D60501">
        <w:trPr>
          <w:trHeight w:val="300"/>
        </w:trPr>
        <w:tc>
          <w:tcPr>
            <w:tcW w:w="2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lastRenderedPageBreak/>
        <w:t xml:space="preserve">Расходы бюджета по разделам: </w:t>
      </w:r>
      <w:r w:rsidRPr="00D60501">
        <w:rPr>
          <w:b/>
          <w:sz w:val="20"/>
          <w:szCs w:val="20"/>
        </w:rPr>
        <w:t>«</w:t>
      </w:r>
      <w:r w:rsidRPr="00D60501">
        <w:rPr>
          <w:sz w:val="20"/>
          <w:szCs w:val="20"/>
        </w:rPr>
        <w:t>СРЕДСТВА МАССОВОЙ ИНФОРМАЦИИ</w:t>
      </w:r>
      <w:r w:rsidRPr="00D60501">
        <w:rPr>
          <w:b/>
          <w:sz w:val="20"/>
          <w:szCs w:val="20"/>
        </w:rPr>
        <w:t>»</w:t>
      </w:r>
      <w:r w:rsidRPr="00D60501">
        <w:rPr>
          <w:sz w:val="20"/>
          <w:szCs w:val="20"/>
        </w:rPr>
        <w:t xml:space="preserve"> (1200), </w:t>
      </w:r>
      <w:r w:rsidRPr="00D60501">
        <w:rPr>
          <w:b/>
          <w:sz w:val="20"/>
          <w:szCs w:val="20"/>
        </w:rPr>
        <w:t>«</w:t>
      </w:r>
      <w:r w:rsidRPr="00D60501">
        <w:rPr>
          <w:sz w:val="20"/>
          <w:szCs w:val="20"/>
        </w:rPr>
        <w:t>МЕЖБЮДЖЕТНЫЕ ТРАНСФЕРТЫ ОБЩЕГО ХАРАКТЕРА БЮДЖЕТАМ СУБЪЕКТОВ РОССИЙСКОЙ ФЕДЕРАЦИИ</w:t>
      </w:r>
      <w:r w:rsidRPr="00D60501">
        <w:rPr>
          <w:b/>
          <w:sz w:val="20"/>
          <w:szCs w:val="20"/>
        </w:rPr>
        <w:t>»</w:t>
      </w:r>
      <w:r w:rsidRPr="00D60501">
        <w:rPr>
          <w:sz w:val="20"/>
          <w:szCs w:val="20"/>
        </w:rPr>
        <w:t xml:space="preserve"> (1400),  «</w:t>
      </w:r>
      <w:r w:rsidRPr="00D60501">
        <w:rPr>
          <w:color w:val="000000"/>
          <w:sz w:val="20"/>
          <w:szCs w:val="20"/>
        </w:rPr>
        <w:t>КУЛЬТУРА, КИНЕМАТОГРАФИЯ» (0800)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color w:val="000000"/>
          <w:sz w:val="20"/>
          <w:szCs w:val="20"/>
        </w:rPr>
        <w:t xml:space="preserve"> </w:t>
      </w:r>
      <w:r w:rsidRPr="00D60501">
        <w:rPr>
          <w:sz w:val="20"/>
          <w:szCs w:val="20"/>
        </w:rPr>
        <w:t>исполнены в полном объеме.</w:t>
      </w: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sz w:val="20"/>
          <w:szCs w:val="20"/>
        </w:rPr>
      </w:pPr>
      <w:r w:rsidRPr="00D60501">
        <w:rPr>
          <w:sz w:val="20"/>
          <w:szCs w:val="20"/>
        </w:rPr>
        <w:t xml:space="preserve">Показатели </w:t>
      </w:r>
      <w:r w:rsidRPr="00D60501">
        <w:rPr>
          <w:sz w:val="20"/>
          <w:szCs w:val="20"/>
          <w:shd w:val="clear" w:color="auto" w:fill="FFFFFF"/>
        </w:rPr>
        <w:t>в суммовом и процентном исполнении</w:t>
      </w:r>
      <w:r w:rsidRPr="00D60501">
        <w:rPr>
          <w:sz w:val="20"/>
          <w:szCs w:val="20"/>
        </w:rPr>
        <w:t xml:space="preserve"> расходов бюджета муниципального района «Куйбышевский район» по разделам, подразделам</w:t>
      </w:r>
      <w:r w:rsidRPr="00D60501">
        <w:rPr>
          <w:rStyle w:val="FootnoteSymbol"/>
          <w:sz w:val="20"/>
          <w:szCs w:val="20"/>
        </w:rPr>
        <w:footnoteReference w:id="14"/>
      </w:r>
      <w:r w:rsidRPr="00D60501">
        <w:rPr>
          <w:sz w:val="20"/>
          <w:szCs w:val="20"/>
        </w:rPr>
        <w:t xml:space="preserve">, (государственным программам и непрограммным направлениям деятельности), группам и подгруппам видов расходов классификации расходов бюджетов за 2020год приведены в </w:t>
      </w:r>
      <w:hyperlink w:anchor="пр1" w:history="1">
        <w:r w:rsidRPr="00D60501">
          <w:rPr>
            <w:rStyle w:val="Internetlink"/>
            <w:rFonts w:eastAsia="Droid Sans Fallback"/>
            <w:sz w:val="20"/>
            <w:szCs w:val="20"/>
          </w:rPr>
          <w:t>приложении № 1</w:t>
        </w:r>
      </w:hyperlink>
      <w:r w:rsidRPr="00D60501">
        <w:rPr>
          <w:sz w:val="20"/>
          <w:szCs w:val="20"/>
        </w:rPr>
        <w:t xml:space="preserve"> к </w:t>
      </w:r>
      <w:hyperlink r:id="rId90" w:history="1">
        <w:r w:rsidRPr="00D60501">
          <w:rPr>
            <w:rStyle w:val="Internetlink"/>
            <w:rFonts w:eastAsia="Droid Sans Fallback"/>
            <w:sz w:val="20"/>
            <w:szCs w:val="20"/>
          </w:rPr>
          <w:t>Заключению</w:t>
        </w:r>
      </w:hyperlink>
      <w:r w:rsidRPr="00D60501">
        <w:rPr>
          <w:rStyle w:val="FootnoteSymbol"/>
          <w:sz w:val="20"/>
          <w:szCs w:val="20"/>
        </w:rPr>
        <w:footnoteReference w:id="15"/>
      </w:r>
      <w:r w:rsidRPr="00D60501">
        <w:rPr>
          <w:sz w:val="20"/>
          <w:szCs w:val="20"/>
        </w:rPr>
        <w:t>.</w:t>
      </w: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D60501" w:rsidRPr="00D60501" w:rsidRDefault="00D60501" w:rsidP="00D60501">
      <w:pPr>
        <w:pStyle w:val="ConsPlusNormal"/>
        <w:ind w:firstLine="540"/>
        <w:jc w:val="both"/>
        <w:rPr>
          <w:b/>
          <w:sz w:val="20"/>
          <w:szCs w:val="20"/>
        </w:rPr>
      </w:pPr>
      <w:r w:rsidRPr="00D60501">
        <w:rPr>
          <w:b/>
          <w:sz w:val="20"/>
          <w:szCs w:val="20"/>
        </w:rPr>
        <w:t xml:space="preserve">Анализ исполнения бюджета муниципального района </w:t>
      </w:r>
      <w:r w:rsidRPr="00D60501">
        <w:rPr>
          <w:b/>
          <w:bCs/>
          <w:sz w:val="20"/>
          <w:szCs w:val="20"/>
        </w:rPr>
        <w:t>«Куйбышевский район»</w:t>
      </w:r>
      <w:r w:rsidRPr="00D60501">
        <w:rPr>
          <w:b/>
          <w:sz w:val="20"/>
          <w:szCs w:val="20"/>
        </w:rPr>
        <w:t>за отчетный финансовый год в части дефицита бюджета, источников финансирования дефицита бюджета, муниципального долга.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93" w:type="dxa"/>
        <w:tblInd w:w="-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44"/>
        <w:gridCol w:w="830"/>
        <w:gridCol w:w="1750"/>
        <w:gridCol w:w="1569"/>
      </w:tblGrid>
      <w:tr w:rsidR="00D60501" w:rsidRPr="00D60501" w:rsidTr="00D60501">
        <w:trPr>
          <w:trHeight w:val="253"/>
        </w:trPr>
        <w:tc>
          <w:tcPr>
            <w:tcW w:w="5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2" w:vert="1" w:vertCompress="1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  <w:eastAsianLayout w:id="-1797067252" w:vert="1" w:vertCompress="1"/>
              </w:rPr>
              <w:t>Код строки (ф.0503317)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Исполнено,</w:t>
            </w: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руб.</w:t>
            </w:r>
          </w:p>
        </w:tc>
      </w:tr>
      <w:tr w:rsidR="00D60501" w:rsidRPr="00D60501" w:rsidTr="00D60501">
        <w:trPr>
          <w:cantSplit/>
          <w:trHeight w:val="1288"/>
        </w:trPr>
        <w:tc>
          <w:tcPr>
            <w:tcW w:w="5544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501" w:rsidRPr="00D60501" w:rsidTr="00D60501">
        <w:trPr>
          <w:trHeight w:val="23"/>
        </w:trPr>
        <w:tc>
          <w:tcPr>
            <w:tcW w:w="554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60501" w:rsidRPr="00D60501" w:rsidTr="00D60501">
        <w:trPr>
          <w:trHeight w:val="23"/>
        </w:trPr>
        <w:tc>
          <w:tcPr>
            <w:tcW w:w="5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0501" w:rsidRPr="00D60501" w:rsidRDefault="00D60501" w:rsidP="00D60501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финансирования дефицита бюджета, всего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13 746 913.47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501" w:rsidRPr="00D60501" w:rsidRDefault="00D60501" w:rsidP="00D60501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2 136 148.08</w:t>
            </w:r>
          </w:p>
        </w:tc>
      </w:tr>
    </w:tbl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b/>
          <w:sz w:val="20"/>
          <w:szCs w:val="20"/>
        </w:rPr>
        <w:t xml:space="preserve">Превышение расходов над доходами </w:t>
      </w:r>
      <w:r w:rsidRPr="00D60501">
        <w:rPr>
          <w:rFonts w:ascii="Times New Roman" w:hAnsi="Times New Roman" w:cs="Times New Roman"/>
          <w:sz w:val="20"/>
          <w:szCs w:val="20"/>
        </w:rPr>
        <w:t xml:space="preserve">бюджета района за 2020 год составило </w:t>
      </w:r>
      <w:r w:rsidRPr="00D60501">
        <w:rPr>
          <w:rFonts w:ascii="Times New Roman" w:hAnsi="Times New Roman" w:cs="Times New Roman"/>
          <w:color w:val="000000"/>
          <w:sz w:val="20"/>
          <w:szCs w:val="20"/>
        </w:rPr>
        <w:t>2 136 148.08</w:t>
      </w:r>
      <w:r w:rsidRPr="00D60501">
        <w:rPr>
          <w:rFonts w:ascii="Times New Roman" w:hAnsi="Times New Roman" w:cs="Times New Roman"/>
          <w:sz w:val="20"/>
          <w:szCs w:val="20"/>
        </w:rPr>
        <w:t xml:space="preserve"> коп.</w:t>
      </w: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В соответствии с п. 55, </w:t>
      </w:r>
      <w:r w:rsidRPr="00D60501">
        <w:rPr>
          <w:rStyle w:val="docaccesstitle"/>
          <w:rFonts w:ascii="Times New Roman" w:hAnsi="Times New Roman" w:cs="Times New Roman"/>
          <w:sz w:val="20"/>
          <w:szCs w:val="20"/>
        </w:rPr>
        <w:t xml:space="preserve">Инструкции №191н </w:t>
      </w:r>
      <w:r w:rsidRPr="00D60501">
        <w:rPr>
          <w:rFonts w:ascii="Times New Roman" w:hAnsi="Times New Roman" w:cs="Times New Roman"/>
          <w:sz w:val="20"/>
          <w:szCs w:val="20"/>
        </w:rPr>
        <w:t xml:space="preserve">в графе 4 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Утвержденные бюджетные назначения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 xml:space="preserve"> Отчета об исполнении бюджета (форма по ОКУД </w:t>
      </w:r>
      <w:hyperlink r:id="rId91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0503</w:t>
        </w:r>
      </w:hyperlink>
      <w:hyperlink r:id="rId92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3</w:t>
        </w:r>
      </w:hyperlink>
      <w:hyperlink r:id="rId93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17</w:t>
        </w:r>
      </w:hyperlink>
      <w:r w:rsidRPr="00D60501">
        <w:rPr>
          <w:rFonts w:ascii="Times New Roman" w:hAnsi="Times New Roman" w:cs="Times New Roman"/>
          <w:sz w:val="20"/>
          <w:szCs w:val="20"/>
        </w:rPr>
        <w:t>) отражены: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- по разделу 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Источники финансирования дефицита бюджета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 xml:space="preserve"> – сумма утвержденных главному администратору (администратору) источников финансирования дефицита бюджета на отчетный финансовый год составила – </w:t>
      </w:r>
      <w:r w:rsidRPr="00D60501">
        <w:rPr>
          <w:rFonts w:ascii="Times New Roman" w:hAnsi="Times New Roman" w:cs="Times New Roman"/>
          <w:color w:val="000000"/>
          <w:sz w:val="20"/>
          <w:szCs w:val="20"/>
        </w:rPr>
        <w:t>13746913,47</w:t>
      </w:r>
      <w:r w:rsidRPr="00D60501">
        <w:rPr>
          <w:rFonts w:ascii="Times New Roman" w:hAnsi="Times New Roman" w:cs="Times New Roman"/>
          <w:sz w:val="20"/>
          <w:szCs w:val="20"/>
        </w:rPr>
        <w:t xml:space="preserve">руб., исполнено – </w:t>
      </w:r>
      <w:r w:rsidRPr="00D60501">
        <w:rPr>
          <w:rFonts w:ascii="Times New Roman" w:hAnsi="Times New Roman" w:cs="Times New Roman"/>
          <w:color w:val="000000"/>
          <w:sz w:val="20"/>
          <w:szCs w:val="20"/>
        </w:rPr>
        <w:t>2 136 148.08</w:t>
      </w:r>
      <w:r w:rsidRPr="00D60501">
        <w:rPr>
          <w:rFonts w:ascii="Times New Roman" w:hAnsi="Times New Roman" w:cs="Times New Roman"/>
          <w:sz w:val="20"/>
          <w:szCs w:val="20"/>
        </w:rPr>
        <w:t>руб.</w:t>
      </w:r>
    </w:p>
    <w:p w:rsidR="00D60501" w:rsidRPr="00D60501" w:rsidRDefault="00D60501" w:rsidP="00D60501">
      <w:pPr>
        <w:pStyle w:val="Standard"/>
        <w:autoSpaceDE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В пояснительной записке к бухгалтерской отчетности МР «Куйбышевский район» (ф. </w:t>
      </w:r>
      <w:hyperlink r:id="rId94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0503</w:t>
        </w:r>
      </w:hyperlink>
      <w:hyperlink r:id="rId95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3</w:t>
        </w:r>
      </w:hyperlink>
      <w:hyperlink r:id="rId96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60</w:t>
        </w:r>
      </w:hyperlink>
      <w:r w:rsidRPr="00D60501">
        <w:rPr>
          <w:rFonts w:ascii="Times New Roman" w:hAnsi="Times New Roman" w:cs="Times New Roman"/>
          <w:sz w:val="20"/>
          <w:szCs w:val="20"/>
        </w:rPr>
        <w:t xml:space="preserve">), ф. </w:t>
      </w:r>
      <w:hyperlink r:id="rId97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0503</w:t>
        </w:r>
      </w:hyperlink>
      <w:hyperlink r:id="rId98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3</w:t>
        </w:r>
      </w:hyperlink>
      <w:hyperlink r:id="rId99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20</w:t>
        </w:r>
      </w:hyperlink>
      <w:r w:rsidRPr="00D60501">
        <w:rPr>
          <w:rFonts w:ascii="Times New Roman" w:hAnsi="Times New Roman" w:cs="Times New Roman"/>
          <w:sz w:val="20"/>
          <w:szCs w:val="20"/>
        </w:rPr>
        <w:t xml:space="preserve"> 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Баланс исполнения бюджета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 xml:space="preserve"> и ф. </w:t>
      </w:r>
      <w:hyperlink r:id="rId100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0503</w:t>
        </w:r>
      </w:hyperlink>
      <w:hyperlink r:id="rId101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3</w:t>
        </w:r>
      </w:hyperlink>
      <w:hyperlink r:id="rId102" w:history="1">
        <w:r w:rsidRPr="00D60501">
          <w:rPr>
            <w:rStyle w:val="Internetlink"/>
            <w:rFonts w:ascii="Times New Roman" w:hAnsi="Times New Roman" w:cs="Times New Roman"/>
            <w:sz w:val="20"/>
            <w:szCs w:val="20"/>
          </w:rPr>
          <w:t>69</w:t>
        </w:r>
      </w:hyperlink>
      <w:r w:rsidRPr="00D60501">
        <w:rPr>
          <w:rFonts w:ascii="Times New Roman" w:hAnsi="Times New Roman" w:cs="Times New Roman"/>
          <w:sz w:val="20"/>
          <w:szCs w:val="20"/>
        </w:rPr>
        <w:t xml:space="preserve"> </w:t>
      </w:r>
      <w:r w:rsidRPr="00D60501">
        <w:rPr>
          <w:rFonts w:ascii="Times New Roman" w:hAnsi="Times New Roman" w:cs="Times New Roman"/>
          <w:b/>
          <w:sz w:val="20"/>
          <w:szCs w:val="20"/>
        </w:rPr>
        <w:t>«</w:t>
      </w:r>
      <w:r w:rsidRPr="00D60501">
        <w:rPr>
          <w:rFonts w:ascii="Times New Roman" w:hAnsi="Times New Roman" w:cs="Times New Roman"/>
          <w:sz w:val="20"/>
          <w:szCs w:val="20"/>
        </w:rPr>
        <w:t>Сведения по дебиторской и кредиторской задолженности</w:t>
      </w:r>
      <w:r w:rsidRPr="00D60501">
        <w:rPr>
          <w:rFonts w:ascii="Times New Roman" w:hAnsi="Times New Roman" w:cs="Times New Roman"/>
          <w:b/>
          <w:sz w:val="20"/>
          <w:szCs w:val="20"/>
        </w:rPr>
        <w:t>»</w:t>
      </w:r>
      <w:r w:rsidRPr="00D60501">
        <w:rPr>
          <w:rFonts w:ascii="Times New Roman" w:hAnsi="Times New Roman" w:cs="Times New Roman"/>
          <w:sz w:val="20"/>
          <w:szCs w:val="20"/>
        </w:rPr>
        <w:t xml:space="preserve">  представлен состав дебиторской и кредиторской задолженности.</w:t>
      </w:r>
    </w:p>
    <w:p w:rsidR="00D60501" w:rsidRPr="00D60501" w:rsidRDefault="00D60501" w:rsidP="00D60501">
      <w:pPr>
        <w:pStyle w:val="Standard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60501">
        <w:rPr>
          <w:rFonts w:ascii="Times New Roman" w:hAnsi="Times New Roman" w:cs="Times New Roman"/>
          <w:b/>
          <w:sz w:val="20"/>
          <w:szCs w:val="20"/>
        </w:rPr>
        <w:t>Выводы:</w:t>
      </w: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60501">
        <w:rPr>
          <w:rFonts w:ascii="Times New Roman" w:hAnsi="Times New Roman" w:cs="Times New Roman"/>
        </w:rPr>
        <w:t xml:space="preserve">1. Проведенным анализом соответствия нормативно-правовой основы МР «Куйбышевский район» бюджетному законодательству Федерального и регионального уровней в части составления годового Отчета об исполнении бюджета </w:t>
      </w:r>
      <w:r w:rsidRPr="00D60501">
        <w:rPr>
          <w:rFonts w:ascii="Times New Roman" w:hAnsi="Times New Roman" w:cs="Times New Roman"/>
          <w:bCs/>
        </w:rPr>
        <w:t xml:space="preserve">муниципального района </w:t>
      </w:r>
      <w:r w:rsidRPr="00D60501">
        <w:rPr>
          <w:rFonts w:ascii="Times New Roman" w:hAnsi="Times New Roman" w:cs="Times New Roman"/>
        </w:rPr>
        <w:t>«Куйбышевский район»</w:t>
      </w:r>
      <w:r w:rsidRPr="00D60501">
        <w:rPr>
          <w:rFonts w:ascii="Times New Roman" w:hAnsi="Times New Roman" w:cs="Times New Roman"/>
          <w:bCs/>
        </w:rPr>
        <w:t xml:space="preserve"> за 2020 год </w:t>
      </w:r>
      <w:r w:rsidRPr="00D60501">
        <w:rPr>
          <w:rFonts w:ascii="Times New Roman" w:hAnsi="Times New Roman" w:cs="Times New Roman"/>
        </w:rPr>
        <w:t>на момент проверки нарушений не установлено.</w:t>
      </w: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60501">
        <w:rPr>
          <w:rFonts w:ascii="Times New Roman" w:hAnsi="Times New Roman" w:cs="Times New Roman"/>
        </w:rPr>
        <w:t>2. Отчет и иные документы, подлежащие представлению в</w:t>
      </w:r>
      <w:r w:rsidRPr="00D60501">
        <w:rPr>
          <w:rFonts w:ascii="Times New Roman" w:hAnsi="Times New Roman" w:cs="Times New Roman"/>
          <w:bCs/>
        </w:rPr>
        <w:t xml:space="preserve"> КСО МР </w:t>
      </w:r>
      <w:r w:rsidRPr="00D60501">
        <w:rPr>
          <w:rFonts w:ascii="Times New Roman" w:hAnsi="Times New Roman" w:cs="Times New Roman"/>
        </w:rPr>
        <w:t>«Куйбышевский район»</w:t>
      </w:r>
      <w:r w:rsidRPr="00D60501">
        <w:rPr>
          <w:rFonts w:ascii="Times New Roman" w:hAnsi="Times New Roman" w:cs="Times New Roman"/>
          <w:bCs/>
        </w:rPr>
        <w:t xml:space="preserve"> </w:t>
      </w:r>
      <w:r w:rsidRPr="00D60501">
        <w:rPr>
          <w:rFonts w:ascii="Times New Roman" w:hAnsi="Times New Roman" w:cs="Times New Roman"/>
        </w:rPr>
        <w:t>представлены 11марта 2020года, или в срок представления годового отчета об исполнении бюджета района для подготовки заключения на него, установленный п. 4 ст. 45 Р</w:t>
      </w:r>
      <w:r w:rsidRPr="00D60501">
        <w:rPr>
          <w:rFonts w:ascii="Times New Roman" w:hAnsi="Times New Roman" w:cs="Times New Roman"/>
          <w:bCs/>
        </w:rPr>
        <w:t xml:space="preserve">ешения Районного Собрания МР </w:t>
      </w:r>
      <w:r w:rsidRPr="00D60501">
        <w:rPr>
          <w:rFonts w:ascii="Times New Roman" w:hAnsi="Times New Roman" w:cs="Times New Roman"/>
        </w:rPr>
        <w:t xml:space="preserve">«Куйбышевский район» </w:t>
      </w:r>
      <w:r w:rsidRPr="00D60501">
        <w:rPr>
          <w:rFonts w:ascii="Times New Roman" w:hAnsi="Times New Roman" w:cs="Times New Roman"/>
          <w:b/>
          <w:bCs/>
        </w:rPr>
        <w:t>«</w:t>
      </w:r>
      <w:r w:rsidRPr="00D60501">
        <w:rPr>
          <w:rFonts w:ascii="Times New Roman" w:hAnsi="Times New Roman" w:cs="Times New Roman"/>
          <w:bCs/>
        </w:rPr>
        <w:t xml:space="preserve">Об утверждении Положения </w:t>
      </w:r>
      <w:r w:rsidRPr="00D60501">
        <w:rPr>
          <w:rFonts w:ascii="Times New Roman" w:hAnsi="Times New Roman" w:cs="Times New Roman"/>
          <w:b/>
          <w:bCs/>
        </w:rPr>
        <w:t>«</w:t>
      </w:r>
      <w:r w:rsidRPr="00D60501">
        <w:rPr>
          <w:rFonts w:ascii="Times New Roman" w:hAnsi="Times New Roman" w:cs="Times New Roman"/>
          <w:bCs/>
        </w:rPr>
        <w:t xml:space="preserve">О бюджетном процессе в муниципальном районе </w:t>
      </w:r>
      <w:r w:rsidRPr="00D60501">
        <w:rPr>
          <w:rFonts w:ascii="Times New Roman" w:hAnsi="Times New Roman" w:cs="Times New Roman"/>
        </w:rPr>
        <w:t>«Куйбышевский район»</w:t>
      </w:r>
      <w:r w:rsidRPr="00D60501">
        <w:rPr>
          <w:rFonts w:ascii="Times New Roman" w:hAnsi="Times New Roman" w:cs="Times New Roman"/>
          <w:bCs/>
        </w:rPr>
        <w:t xml:space="preserve"> Калужской области</w:t>
      </w:r>
      <w:r w:rsidRPr="00D60501">
        <w:rPr>
          <w:rFonts w:ascii="Times New Roman" w:hAnsi="Times New Roman" w:cs="Times New Roman"/>
          <w:b/>
          <w:bCs/>
        </w:rPr>
        <w:t>»</w:t>
      </w:r>
      <w:r w:rsidRPr="00D60501">
        <w:rPr>
          <w:rFonts w:ascii="Times New Roman" w:hAnsi="Times New Roman" w:cs="Times New Roman"/>
          <w:bCs/>
        </w:rPr>
        <w:t xml:space="preserve"> от 22.10.2007 № 239 </w:t>
      </w:r>
      <w:r w:rsidRPr="00D60501">
        <w:rPr>
          <w:rFonts w:ascii="Times New Roman" w:hAnsi="Times New Roman" w:cs="Times New Roman"/>
        </w:rPr>
        <w:t>(с изм. и доп.) (не позднее 1 апреля текущего финансового года).</w:t>
      </w: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60501">
        <w:rPr>
          <w:rFonts w:ascii="Times New Roman" w:hAnsi="Times New Roman" w:cs="Times New Roman"/>
        </w:rPr>
        <w:t xml:space="preserve">3. Предоставленные документы соответствуют требованиям приказа Минфина РФ от 6 декабря 2010 </w:t>
      </w:r>
      <w:r w:rsidRPr="00D60501">
        <w:rPr>
          <w:rFonts w:ascii="Times New Roman" w:hAnsi="Times New Roman" w:cs="Times New Roman"/>
        </w:rPr>
        <w:lastRenderedPageBreak/>
        <w:t xml:space="preserve">года № 162н </w:t>
      </w:r>
      <w:r w:rsidRPr="00D60501">
        <w:rPr>
          <w:rFonts w:ascii="Times New Roman" w:hAnsi="Times New Roman" w:cs="Times New Roman"/>
          <w:b/>
        </w:rPr>
        <w:t>«</w:t>
      </w:r>
      <w:r w:rsidRPr="00D60501">
        <w:rPr>
          <w:rFonts w:ascii="Times New Roman" w:hAnsi="Times New Roman" w:cs="Times New Roman"/>
        </w:rPr>
        <w:t>Об утверждении плана счетов бюджетного учета и инструкции по его применению</w:t>
      </w:r>
      <w:r w:rsidRPr="00D60501">
        <w:rPr>
          <w:rFonts w:ascii="Times New Roman" w:hAnsi="Times New Roman" w:cs="Times New Roman"/>
          <w:b/>
        </w:rPr>
        <w:t>»</w:t>
      </w:r>
      <w:r w:rsidRPr="00D60501">
        <w:rPr>
          <w:rFonts w:ascii="Times New Roman" w:hAnsi="Times New Roman" w:cs="Times New Roman"/>
        </w:rPr>
        <w:t>.</w:t>
      </w: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D60501">
        <w:rPr>
          <w:rFonts w:ascii="Times New Roman" w:hAnsi="Times New Roman" w:cs="Times New Roman"/>
        </w:rPr>
        <w:t>4. Показатели исполнения бюджета указанные в предоставленном в КСО в годовом отчете (форма по ОКУД 0503317, Инструкция №191н), в Сведениях об исполнении бюджета (форма по ОКУД 0503364), являющихся составной частью Пояснительной записки соответствуют предложенному Проекту Решения.</w:t>
      </w:r>
    </w:p>
    <w:p w:rsidR="00D60501" w:rsidRPr="00D60501" w:rsidRDefault="00D60501" w:rsidP="00D60501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60501" w:rsidRPr="00D60501" w:rsidRDefault="00D60501" w:rsidP="00D60501">
      <w:pPr>
        <w:pStyle w:val="Standard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5. Показатели Приложений №№1, 2, 3, 4, 5,6,7,8  к Проекту Решения соответствуют данным Отчета и пояснительной записке.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60501">
        <w:rPr>
          <w:rFonts w:ascii="Times New Roman" w:hAnsi="Times New Roman" w:cs="Times New Roman"/>
          <w:b/>
          <w:sz w:val="20"/>
          <w:szCs w:val="20"/>
        </w:rPr>
        <w:t>Предложения: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 xml:space="preserve">Отчет об исполнении бюджета </w:t>
      </w:r>
      <w:r w:rsidRPr="00D60501">
        <w:rPr>
          <w:rFonts w:ascii="Times New Roman" w:hAnsi="Times New Roman" w:cs="Times New Roman"/>
          <w:bCs/>
          <w:sz w:val="20"/>
          <w:szCs w:val="20"/>
        </w:rPr>
        <w:t xml:space="preserve">муниципального района </w:t>
      </w:r>
      <w:r w:rsidRPr="00D60501">
        <w:rPr>
          <w:rFonts w:ascii="Times New Roman" w:hAnsi="Times New Roman" w:cs="Times New Roman"/>
          <w:sz w:val="20"/>
          <w:szCs w:val="20"/>
        </w:rPr>
        <w:t>«Куйбышевский район»</w:t>
      </w:r>
      <w:r w:rsidRPr="00D60501">
        <w:rPr>
          <w:rFonts w:ascii="Times New Roman" w:hAnsi="Times New Roman" w:cs="Times New Roman"/>
          <w:bCs/>
          <w:sz w:val="20"/>
          <w:szCs w:val="20"/>
        </w:rPr>
        <w:t xml:space="preserve"> за 2020 год </w:t>
      </w:r>
      <w:r w:rsidRPr="00D60501">
        <w:rPr>
          <w:rFonts w:ascii="Times New Roman" w:hAnsi="Times New Roman" w:cs="Times New Roman"/>
          <w:sz w:val="20"/>
          <w:szCs w:val="20"/>
        </w:rPr>
        <w:t>может быть рассмотрен и утвержден  Районным Собранием  МР « Куйбышевский район» в установленном законом порядке.</w:t>
      </w:r>
    </w:p>
    <w:p w:rsidR="00D60501" w:rsidRPr="00D60501" w:rsidRDefault="00D60501" w:rsidP="00D60501">
      <w:pPr>
        <w:pStyle w:val="Standard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Председатель КСО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D60501" w:rsidRPr="00D60501" w:rsidRDefault="00D60501" w:rsidP="00D60501">
      <w:pPr>
        <w:pStyle w:val="Standard"/>
        <w:ind w:firstLine="723"/>
        <w:jc w:val="both"/>
        <w:rPr>
          <w:rFonts w:ascii="Times New Roman" w:hAnsi="Times New Roman" w:cs="Times New Roman"/>
          <w:sz w:val="20"/>
          <w:szCs w:val="20"/>
        </w:rPr>
      </w:pPr>
      <w:r w:rsidRPr="00D60501">
        <w:rPr>
          <w:rFonts w:ascii="Times New Roman" w:hAnsi="Times New Roman" w:cs="Times New Roman"/>
          <w:sz w:val="20"/>
          <w:szCs w:val="20"/>
        </w:rPr>
        <w:t>«Куйбышевский район»</w:t>
      </w:r>
      <w:r w:rsidRPr="00D60501">
        <w:rPr>
          <w:rFonts w:ascii="Times New Roman" w:hAnsi="Times New Roman" w:cs="Times New Roman"/>
          <w:sz w:val="20"/>
          <w:szCs w:val="20"/>
        </w:rPr>
        <w:tab/>
      </w:r>
      <w:r w:rsidRPr="00D60501">
        <w:rPr>
          <w:rFonts w:ascii="Times New Roman" w:hAnsi="Times New Roman" w:cs="Times New Roman"/>
          <w:sz w:val="20"/>
          <w:szCs w:val="20"/>
        </w:rPr>
        <w:tab/>
        <w:t>_________________Л.А. Козлова</w:t>
      </w:r>
    </w:p>
    <w:p w:rsidR="00D60501" w:rsidRPr="00D60501" w:rsidRDefault="00D60501" w:rsidP="00D60501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:rsidR="00D60501" w:rsidRPr="00D60501" w:rsidRDefault="00D60501" w:rsidP="00D60501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:rsidR="006D3A98" w:rsidRPr="00D60501" w:rsidRDefault="006D3A98" w:rsidP="006D3A98">
      <w:pPr>
        <w:pStyle w:val="Header"/>
        <w:jc w:val="center"/>
        <w:rPr>
          <w:rFonts w:ascii="Times New Roman" w:hAnsi="Times New Roman" w:cs="Times New Roman"/>
          <w:sz w:val="20"/>
          <w:szCs w:val="20"/>
        </w:rPr>
      </w:pPr>
    </w:p>
    <w:sectPr w:rsidR="006D3A98" w:rsidRPr="00D60501" w:rsidSect="00A74367">
      <w:headerReference w:type="default" r:id="rId103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ABA" w:rsidRDefault="00896ABA" w:rsidP="006D3A98">
      <w:pPr>
        <w:spacing w:after="0" w:line="240" w:lineRule="auto"/>
      </w:pPr>
      <w:r>
        <w:separator/>
      </w:r>
    </w:p>
  </w:endnote>
  <w:endnote w:type="continuationSeparator" w:id="0">
    <w:p w:rsidR="00896ABA" w:rsidRDefault="00896ABA" w:rsidP="006D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Droid Sans Devanagari"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ABA" w:rsidRDefault="00896ABA" w:rsidP="006D3A98">
      <w:pPr>
        <w:spacing w:after="0" w:line="240" w:lineRule="auto"/>
      </w:pPr>
      <w:r>
        <w:separator/>
      </w:r>
    </w:p>
  </w:footnote>
  <w:footnote w:type="continuationSeparator" w:id="0">
    <w:p w:rsidR="00896ABA" w:rsidRDefault="00896ABA" w:rsidP="006D3A98">
      <w:pPr>
        <w:spacing w:after="0" w:line="240" w:lineRule="auto"/>
      </w:pPr>
      <w:r>
        <w:continuationSeparator/>
      </w:r>
    </w:p>
  </w:footnote>
  <w:footnote w:id="1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муниципальном районе</w:t>
      </w:r>
      <w:r>
        <w:rPr>
          <w:sz w:val="18"/>
          <w:szCs w:val="18"/>
        </w:rPr>
        <w:t xml:space="preserve">«Куйбышевский район» </w:t>
      </w:r>
      <w:r>
        <w:rPr>
          <w:bCs/>
          <w:sz w:val="18"/>
          <w:szCs w:val="18"/>
        </w:rPr>
        <w:t xml:space="preserve"> Калужской области  </w:t>
      </w:r>
      <w:r>
        <w:rPr>
          <w:sz w:val="18"/>
          <w:szCs w:val="18"/>
        </w:rPr>
        <w:t xml:space="preserve">утверждено Решением Районного Собрания МР </w:t>
      </w:r>
      <w:r>
        <w:rPr>
          <w:b/>
          <w:bCs/>
          <w:sz w:val="18"/>
          <w:szCs w:val="18"/>
        </w:rPr>
        <w:t>«</w:t>
      </w:r>
      <w:r>
        <w:rPr>
          <w:sz w:val="18"/>
          <w:szCs w:val="18"/>
        </w:rPr>
        <w:t xml:space="preserve">Куйбышевский район» от </w:t>
      </w:r>
      <w:r>
        <w:rPr>
          <w:b/>
          <w:sz w:val="18"/>
          <w:szCs w:val="18"/>
        </w:rPr>
        <w:t>«</w:t>
      </w:r>
      <w:r>
        <w:rPr>
          <w:sz w:val="18"/>
          <w:szCs w:val="18"/>
        </w:rPr>
        <w:t>22»10.2007г. № 239(с изменениями и дополнениями)</w:t>
      </w:r>
    </w:p>
  </w:footnote>
  <w:footnote w:id="3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</w:t>
      </w:r>
      <w:r>
        <w:rPr>
          <w:b/>
          <w:bCs/>
          <w:sz w:val="18"/>
          <w:szCs w:val="18"/>
        </w:rPr>
        <w:t>«</w:t>
      </w:r>
      <w:r>
        <w:rPr>
          <w:sz w:val="18"/>
          <w:szCs w:val="18"/>
        </w:rPr>
        <w:t>Куйбышевский район» утверждено Решением Районного Собрания МР</w:t>
      </w:r>
      <w:r>
        <w:rPr>
          <w:b/>
          <w:bCs/>
          <w:sz w:val="18"/>
          <w:szCs w:val="18"/>
        </w:rPr>
        <w:t>«</w:t>
      </w:r>
      <w:r>
        <w:rPr>
          <w:sz w:val="18"/>
          <w:szCs w:val="18"/>
        </w:rPr>
        <w:t>Куйбышевский район» от 30.08.2018 г. № 220.</w:t>
      </w:r>
    </w:p>
  </w:footnote>
  <w:footnote w:id="4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Перечень годовой бюджетной отчетности установлен статьей 264.1 </w:t>
      </w:r>
      <w:r>
        <w:rPr>
          <w:bCs/>
          <w:sz w:val="18"/>
          <w:szCs w:val="18"/>
        </w:rPr>
        <w:t>Бюджетного кодекса Российской Федерации</w:t>
      </w:r>
    </w:p>
  </w:footnote>
  <w:footnote w:id="5">
    <w:p w:rsidR="00D60501" w:rsidRDefault="00D60501" w:rsidP="00D60501">
      <w:pPr>
        <w:pStyle w:val="Standard"/>
        <w:autoSpaceDE w:val="0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Устав муниципального района «Куйбышевский район» (утв. постановлением Районного Собрания МР «Куйбышевский район» от 29.06.2005 </w:t>
      </w:r>
      <w:r>
        <w:rPr>
          <w:b/>
          <w:sz w:val="18"/>
          <w:szCs w:val="18"/>
        </w:rPr>
        <w:t>№</w:t>
      </w:r>
      <w:r>
        <w:rPr>
          <w:sz w:val="18"/>
          <w:szCs w:val="18"/>
        </w:rPr>
        <w:t xml:space="preserve"> 32) (ред. От 25.12.2018) (Зарегистрировано в ГУ Минюста РФ по Центральному федеральному округу23.11.2005 </w:t>
      </w:r>
      <w:r>
        <w:rPr>
          <w:b/>
          <w:sz w:val="18"/>
          <w:szCs w:val="18"/>
        </w:rPr>
        <w:t>№</w:t>
      </w:r>
      <w:r>
        <w:rPr>
          <w:sz w:val="18"/>
          <w:szCs w:val="18"/>
        </w:rPr>
        <w:t xml:space="preserve"> RU405020002005163)</w:t>
      </w:r>
    </w:p>
  </w:footnote>
  <w:footnote w:id="6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Решение Районного Собрания МР «Куйбышевский район»</w:t>
      </w:r>
      <w:r>
        <w:rPr>
          <w:b/>
          <w:sz w:val="18"/>
          <w:szCs w:val="18"/>
        </w:rPr>
        <w:t>«</w:t>
      </w:r>
      <w:r>
        <w:rPr>
          <w:sz w:val="18"/>
          <w:szCs w:val="18"/>
        </w:rPr>
        <w:t>О бюджете муниципального района «Куйбышевский район»на 2020год и плановый период 2021-2022 годов</w:t>
      </w:r>
      <w:r>
        <w:rPr>
          <w:b/>
          <w:sz w:val="18"/>
          <w:szCs w:val="18"/>
        </w:rPr>
        <w:t>»</w:t>
      </w:r>
      <w:r>
        <w:rPr>
          <w:sz w:val="18"/>
          <w:szCs w:val="18"/>
        </w:rPr>
        <w:t xml:space="preserve"> №  № 294 от 26.12.2019 г ( в ред. изм. и доп. №323 от 22.06.2020г, №22 от 06.10.2020г, №36 от 24.12.2020г, )</w:t>
      </w:r>
    </w:p>
  </w:footnote>
  <w:footnote w:id="7">
    <w:p w:rsidR="00D60501" w:rsidRDefault="00D60501" w:rsidP="00D60501">
      <w:pPr>
        <w:pStyle w:val="Heading1"/>
        <w:shd w:val="clear" w:color="auto" w:fill="FFFFFF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Приказ Минфина России от 28.12.2010 № 191н (ред. от 31.12.2016)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доп.)</w:t>
      </w:r>
    </w:p>
  </w:footnote>
  <w:footnote w:id="8">
    <w:p w:rsidR="00D60501" w:rsidRDefault="00D60501" w:rsidP="00D60501">
      <w:pPr>
        <w:pStyle w:val="Footnote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«</w:t>
      </w:r>
      <w:r>
        <w:rPr>
          <w:bCs/>
          <w:sz w:val="18"/>
          <w:szCs w:val="18"/>
        </w:rPr>
        <w:t>ОК 011-93. Общероссийский классификатор управленческой документации</w:t>
      </w:r>
      <w:r>
        <w:rPr>
          <w:b/>
          <w:bCs/>
          <w:sz w:val="18"/>
          <w:szCs w:val="18"/>
        </w:rPr>
        <w:t>»</w:t>
      </w:r>
      <w:r>
        <w:rPr>
          <w:bCs/>
          <w:sz w:val="18"/>
          <w:szCs w:val="18"/>
        </w:rPr>
        <w:t xml:space="preserve"> (утв. Постановлением Госстандарта России от 30.12.1993 </w:t>
      </w:r>
      <w:r>
        <w:rPr>
          <w:b/>
          <w:bCs/>
          <w:sz w:val="18"/>
          <w:szCs w:val="18"/>
        </w:rPr>
        <w:t>№</w:t>
      </w:r>
      <w:r>
        <w:rPr>
          <w:bCs/>
          <w:sz w:val="18"/>
          <w:szCs w:val="18"/>
        </w:rPr>
        <w:t xml:space="preserve"> 299) (ред. от 05.08.2017) (с изм. и доп., вступ. в силу с17.07.2019)</w:t>
      </w:r>
    </w:p>
    <w:p w:rsidR="00D60501" w:rsidRDefault="00D60501" w:rsidP="00D60501">
      <w:pPr>
        <w:pStyle w:val="Footnote"/>
        <w:rPr>
          <w:sz w:val="16"/>
          <w:szCs w:val="16"/>
        </w:rPr>
      </w:pPr>
    </w:p>
  </w:footnote>
  <w:footnote w:id="9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муниципальном районе </w:t>
      </w:r>
      <w:r>
        <w:rPr>
          <w:sz w:val="18"/>
          <w:szCs w:val="18"/>
        </w:rPr>
        <w:t>«Куйбышевский район»</w:t>
      </w:r>
      <w:r>
        <w:rPr>
          <w:bCs/>
          <w:sz w:val="18"/>
          <w:szCs w:val="18"/>
        </w:rPr>
        <w:t xml:space="preserve"> Калужской области  </w:t>
      </w:r>
      <w:r>
        <w:rPr>
          <w:sz w:val="18"/>
          <w:szCs w:val="18"/>
        </w:rPr>
        <w:t>утверждено Решением Куйбышевского Районного Собрания от «22»октября 2007 г. №293(с изменениями и дополнениями)</w:t>
      </w:r>
    </w:p>
  </w:footnote>
  <w:footnote w:id="10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Приказ Минфина РФ от 6 декабря 2010 г. № 162н </w:t>
      </w:r>
      <w:r>
        <w:rPr>
          <w:b/>
          <w:bCs/>
          <w:sz w:val="18"/>
          <w:szCs w:val="18"/>
        </w:rPr>
        <w:t>«</w:t>
      </w:r>
      <w:r>
        <w:rPr>
          <w:bCs/>
          <w:sz w:val="18"/>
          <w:szCs w:val="18"/>
        </w:rPr>
        <w:t>Об утверждении Плана счетов бюджетного учета и Инструкции по его применению</w:t>
      </w:r>
      <w:r>
        <w:rPr>
          <w:b/>
          <w:bCs/>
          <w:sz w:val="18"/>
          <w:szCs w:val="18"/>
        </w:rPr>
        <w:t>»</w:t>
      </w:r>
      <w:r>
        <w:rPr>
          <w:bCs/>
          <w:sz w:val="18"/>
          <w:szCs w:val="18"/>
        </w:rPr>
        <w:t xml:space="preserve"> (в ред. Приказов Минфина России от 24.12.2012 </w:t>
      </w:r>
      <w:hyperlink r:id="rId1" w:history="1">
        <w:r>
          <w:rPr>
            <w:rStyle w:val="Internetlink"/>
            <w:b/>
            <w:bCs/>
            <w:sz w:val="18"/>
            <w:szCs w:val="18"/>
          </w:rPr>
          <w:t>№</w:t>
        </w:r>
      </w:hyperlink>
      <w:hyperlink r:id="rId2" w:history="1">
        <w:r>
          <w:rPr>
            <w:rStyle w:val="Internetlink"/>
            <w:bCs/>
            <w:sz w:val="18"/>
            <w:szCs w:val="18"/>
          </w:rPr>
          <w:t xml:space="preserve"> 174н</w:t>
        </w:r>
      </w:hyperlink>
      <w:r>
        <w:rPr>
          <w:bCs/>
          <w:sz w:val="18"/>
          <w:szCs w:val="18"/>
        </w:rPr>
        <w:t xml:space="preserve">, от 17.08.2016 </w:t>
      </w:r>
      <w:hyperlink r:id="rId3" w:history="1">
        <w:r>
          <w:rPr>
            <w:rStyle w:val="Internetlink"/>
            <w:b/>
            <w:bCs/>
            <w:sz w:val="18"/>
            <w:szCs w:val="18"/>
          </w:rPr>
          <w:t>№</w:t>
        </w:r>
      </w:hyperlink>
      <w:hyperlink r:id="rId4" w:history="1">
        <w:r>
          <w:rPr>
            <w:rStyle w:val="Internetlink"/>
            <w:bCs/>
            <w:sz w:val="18"/>
            <w:szCs w:val="18"/>
          </w:rPr>
          <w:t xml:space="preserve"> 127н</w:t>
        </w:r>
      </w:hyperlink>
      <w:r>
        <w:rPr>
          <w:bCs/>
          <w:sz w:val="18"/>
          <w:szCs w:val="18"/>
        </w:rPr>
        <w:t xml:space="preserve">, от 30.11.2016 </w:t>
      </w:r>
      <w:hyperlink r:id="rId5" w:history="1">
        <w:r>
          <w:rPr>
            <w:rStyle w:val="Internetlink"/>
            <w:b/>
            <w:bCs/>
            <w:sz w:val="18"/>
            <w:szCs w:val="18"/>
          </w:rPr>
          <w:t>№</w:t>
        </w:r>
      </w:hyperlink>
      <w:hyperlink r:id="rId6" w:history="1">
        <w:r>
          <w:rPr>
            <w:rStyle w:val="Internetlink"/>
            <w:bCs/>
            <w:sz w:val="18"/>
            <w:szCs w:val="18"/>
          </w:rPr>
          <w:t xml:space="preserve"> 184н</w:t>
        </w:r>
      </w:hyperlink>
      <w:r>
        <w:rPr>
          <w:bCs/>
          <w:sz w:val="18"/>
          <w:szCs w:val="18"/>
        </w:rPr>
        <w:t xml:space="preserve">, от 16.11.2017 </w:t>
      </w:r>
      <w:hyperlink r:id="rId7" w:history="1">
        <w:r>
          <w:rPr>
            <w:rStyle w:val="Internetlink"/>
            <w:b/>
            <w:bCs/>
            <w:sz w:val="18"/>
            <w:szCs w:val="18"/>
          </w:rPr>
          <w:t>№</w:t>
        </w:r>
      </w:hyperlink>
      <w:hyperlink r:id="rId8" w:history="1">
        <w:r>
          <w:rPr>
            <w:rStyle w:val="Internetlink"/>
            <w:bCs/>
            <w:sz w:val="18"/>
            <w:szCs w:val="18"/>
          </w:rPr>
          <w:t xml:space="preserve"> 209н</w:t>
        </w:r>
      </w:hyperlink>
      <w:r>
        <w:rPr>
          <w:bCs/>
          <w:sz w:val="18"/>
          <w:szCs w:val="18"/>
        </w:rPr>
        <w:t>).</w:t>
      </w:r>
    </w:p>
  </w:footnote>
  <w:footnote w:id="11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Отчет об исполнении бюджета (Форма по ОКУД 0503317 (месячная, квартальная, годовая))</w:t>
      </w:r>
    </w:p>
    <w:p w:rsidR="00D60501" w:rsidRDefault="00D60501" w:rsidP="00D60501">
      <w:pPr>
        <w:pStyle w:val="Footnote"/>
      </w:pPr>
    </w:p>
  </w:footnote>
  <w:footnote w:id="12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 </w:t>
      </w:r>
      <w:hyperlink r:id="rId9" w:history="1">
        <w:r>
          <w:rPr>
            <w:rStyle w:val="Internetlink"/>
            <w:bCs/>
            <w:color w:val="000000"/>
            <w:sz w:val="18"/>
            <w:szCs w:val="18"/>
          </w:rPr>
          <w:t>Указания</w:t>
        </w:r>
      </w:hyperlink>
      <w:r>
        <w:rPr>
          <w:bCs/>
          <w:sz w:val="18"/>
          <w:szCs w:val="18"/>
        </w:rPr>
        <w:t xml:space="preserve"> о порядке применения бюджетной классификации Российской Федерации (у</w:t>
      </w:r>
      <w:r>
        <w:rPr>
          <w:sz w:val="18"/>
          <w:szCs w:val="18"/>
        </w:rPr>
        <w:t>тв. приказом Министерства финансов РФ № 65н от 01.07.2013)</w:t>
      </w:r>
    </w:p>
  </w:footnote>
  <w:footnote w:id="13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Исполнение расходов бюджета муниципального бюджета «Куйбышевский район» по разделам, подразделам, целевым статьям (государственным программам и непрограммным направлениям деятельности),группам и подгруппам видов расходов классификации расходов бюджетов за 2020 год</w:t>
      </w:r>
    </w:p>
  </w:footnote>
  <w:footnote w:id="14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Перечень единых для бюджетов бюджетной системы Российской Федерации кодов разделов и подразделов классификации расходов бюджетов (Приложение 2 к Приказу Минфина России от 01.07.2013 </w:t>
      </w:r>
      <w:r>
        <w:rPr>
          <w:b/>
          <w:sz w:val="18"/>
          <w:szCs w:val="18"/>
        </w:rPr>
        <w:t>№</w:t>
      </w:r>
      <w:r>
        <w:rPr>
          <w:sz w:val="18"/>
          <w:szCs w:val="18"/>
        </w:rPr>
        <w:t xml:space="preserve"> 65н (ред. от 16.02.2017) </w:t>
      </w:r>
      <w:r>
        <w:rPr>
          <w:b/>
          <w:sz w:val="18"/>
          <w:szCs w:val="18"/>
        </w:rPr>
        <w:t>«</w:t>
      </w:r>
      <w:r>
        <w:rPr>
          <w:sz w:val="18"/>
          <w:szCs w:val="18"/>
        </w:rPr>
        <w:t>Об утверждении Указаний о порядке применения бюджетной классификации Российской Федерации</w:t>
      </w:r>
      <w:r>
        <w:rPr>
          <w:b/>
          <w:sz w:val="18"/>
          <w:szCs w:val="18"/>
        </w:rPr>
        <w:t>»</w:t>
      </w:r>
    </w:p>
  </w:footnote>
  <w:footnote w:id="15">
    <w:p w:rsidR="00D60501" w:rsidRDefault="00D60501" w:rsidP="00D60501">
      <w:pPr>
        <w:pStyle w:val="Footnote"/>
        <w:jc w:val="both"/>
      </w:pPr>
      <w:r w:rsidRPr="00847A8D">
        <w:rPr>
          <w:rStyle w:val="ad"/>
        </w:rPr>
        <w:footnoteRef/>
      </w:r>
      <w:r>
        <w:rPr>
          <w:sz w:val="18"/>
          <w:szCs w:val="18"/>
        </w:rPr>
        <w:t xml:space="preserve"> Исполнение расходов бюджета муниципального бюджета «Куйбышевский район»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2020год (Данные Приложения №3 к Проекту Решения Районного Собрания)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501" w:rsidRDefault="0064142C">
    <w:pPr>
      <w:pStyle w:val="Header"/>
      <w:jc w:val="center"/>
    </w:pPr>
    <w:fldSimple w:instr=" PAGE ">
      <w:r w:rsidR="008044FD">
        <w:rPr>
          <w:noProof/>
        </w:rPr>
        <w:t>1</w:t>
      </w:r>
    </w:fldSimple>
  </w:p>
  <w:p w:rsidR="00D60501" w:rsidRDefault="00D6050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0F62"/>
    <w:multiLevelType w:val="hybridMultilevel"/>
    <w:tmpl w:val="92CC0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99E"/>
    <w:multiLevelType w:val="multilevel"/>
    <w:tmpl w:val="DA6600E6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">
    <w:nsid w:val="49CF54EE"/>
    <w:multiLevelType w:val="multilevel"/>
    <w:tmpl w:val="F88A4F1C"/>
    <w:styleLink w:val="2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868"/>
    <w:rsid w:val="00000068"/>
    <w:rsid w:val="00000AC1"/>
    <w:rsid w:val="00000CF6"/>
    <w:rsid w:val="000015AA"/>
    <w:rsid w:val="00001C57"/>
    <w:rsid w:val="000022E4"/>
    <w:rsid w:val="000023CD"/>
    <w:rsid w:val="000027E5"/>
    <w:rsid w:val="00002974"/>
    <w:rsid w:val="000029EF"/>
    <w:rsid w:val="00002A6C"/>
    <w:rsid w:val="00003101"/>
    <w:rsid w:val="000032D9"/>
    <w:rsid w:val="00003648"/>
    <w:rsid w:val="00003675"/>
    <w:rsid w:val="000039C8"/>
    <w:rsid w:val="000039E2"/>
    <w:rsid w:val="00004117"/>
    <w:rsid w:val="00004368"/>
    <w:rsid w:val="000045D1"/>
    <w:rsid w:val="0000475D"/>
    <w:rsid w:val="0000489E"/>
    <w:rsid w:val="00004970"/>
    <w:rsid w:val="00005274"/>
    <w:rsid w:val="00005383"/>
    <w:rsid w:val="00005B9F"/>
    <w:rsid w:val="00005CFE"/>
    <w:rsid w:val="00005ED8"/>
    <w:rsid w:val="0000651D"/>
    <w:rsid w:val="00006750"/>
    <w:rsid w:val="00006921"/>
    <w:rsid w:val="00006A7F"/>
    <w:rsid w:val="00006D6D"/>
    <w:rsid w:val="00006F91"/>
    <w:rsid w:val="000071D5"/>
    <w:rsid w:val="0000730E"/>
    <w:rsid w:val="0000742F"/>
    <w:rsid w:val="00007B39"/>
    <w:rsid w:val="00007F9B"/>
    <w:rsid w:val="00007FCC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090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0D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C7F"/>
    <w:rsid w:val="00015DE1"/>
    <w:rsid w:val="00016FA4"/>
    <w:rsid w:val="000177A8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CD8"/>
    <w:rsid w:val="00021E10"/>
    <w:rsid w:val="00022092"/>
    <w:rsid w:val="00022212"/>
    <w:rsid w:val="000234C0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4FE7"/>
    <w:rsid w:val="00025327"/>
    <w:rsid w:val="0002572A"/>
    <w:rsid w:val="000257FB"/>
    <w:rsid w:val="0002583D"/>
    <w:rsid w:val="000259B4"/>
    <w:rsid w:val="000259CE"/>
    <w:rsid w:val="00025A7A"/>
    <w:rsid w:val="00025E0A"/>
    <w:rsid w:val="00025E8E"/>
    <w:rsid w:val="00026300"/>
    <w:rsid w:val="000264D7"/>
    <w:rsid w:val="00026D3B"/>
    <w:rsid w:val="00026E80"/>
    <w:rsid w:val="00026F02"/>
    <w:rsid w:val="00027320"/>
    <w:rsid w:val="0002741C"/>
    <w:rsid w:val="0002749B"/>
    <w:rsid w:val="000275C8"/>
    <w:rsid w:val="000277CE"/>
    <w:rsid w:val="00027907"/>
    <w:rsid w:val="00027A55"/>
    <w:rsid w:val="000304EA"/>
    <w:rsid w:val="0003067B"/>
    <w:rsid w:val="0003067F"/>
    <w:rsid w:val="00030829"/>
    <w:rsid w:val="000309EA"/>
    <w:rsid w:val="00030A4F"/>
    <w:rsid w:val="00030B18"/>
    <w:rsid w:val="00030BF0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2874"/>
    <w:rsid w:val="000328A9"/>
    <w:rsid w:val="00032BEF"/>
    <w:rsid w:val="00032DB3"/>
    <w:rsid w:val="00032DDE"/>
    <w:rsid w:val="00032E42"/>
    <w:rsid w:val="00033071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3AD"/>
    <w:rsid w:val="00037640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05E"/>
    <w:rsid w:val="000411A6"/>
    <w:rsid w:val="0004171D"/>
    <w:rsid w:val="00041C66"/>
    <w:rsid w:val="00041EEF"/>
    <w:rsid w:val="0004202C"/>
    <w:rsid w:val="0004243D"/>
    <w:rsid w:val="0004283E"/>
    <w:rsid w:val="00042B17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24B"/>
    <w:rsid w:val="0004773C"/>
    <w:rsid w:val="00047CDB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7A"/>
    <w:rsid w:val="00054490"/>
    <w:rsid w:val="00054E29"/>
    <w:rsid w:val="00054FA6"/>
    <w:rsid w:val="000554EB"/>
    <w:rsid w:val="00055C02"/>
    <w:rsid w:val="00055E4F"/>
    <w:rsid w:val="00055F30"/>
    <w:rsid w:val="00056174"/>
    <w:rsid w:val="000561B6"/>
    <w:rsid w:val="00056317"/>
    <w:rsid w:val="0005637C"/>
    <w:rsid w:val="00056489"/>
    <w:rsid w:val="000568E4"/>
    <w:rsid w:val="00056DB8"/>
    <w:rsid w:val="00057586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F27"/>
    <w:rsid w:val="000610FA"/>
    <w:rsid w:val="000611CB"/>
    <w:rsid w:val="000615A3"/>
    <w:rsid w:val="00061726"/>
    <w:rsid w:val="00061938"/>
    <w:rsid w:val="00061CBE"/>
    <w:rsid w:val="00062410"/>
    <w:rsid w:val="00062676"/>
    <w:rsid w:val="00062689"/>
    <w:rsid w:val="0006277C"/>
    <w:rsid w:val="0006278F"/>
    <w:rsid w:val="000628BD"/>
    <w:rsid w:val="00062944"/>
    <w:rsid w:val="00062A97"/>
    <w:rsid w:val="00062B17"/>
    <w:rsid w:val="00062DEF"/>
    <w:rsid w:val="00062E07"/>
    <w:rsid w:val="000638AD"/>
    <w:rsid w:val="00063D53"/>
    <w:rsid w:val="00063F67"/>
    <w:rsid w:val="000640CA"/>
    <w:rsid w:val="00064373"/>
    <w:rsid w:val="000644C6"/>
    <w:rsid w:val="000645E3"/>
    <w:rsid w:val="00064A90"/>
    <w:rsid w:val="00064D30"/>
    <w:rsid w:val="0006524B"/>
    <w:rsid w:val="000655E9"/>
    <w:rsid w:val="00065705"/>
    <w:rsid w:val="0006599B"/>
    <w:rsid w:val="00065FB5"/>
    <w:rsid w:val="00066224"/>
    <w:rsid w:val="000662E8"/>
    <w:rsid w:val="00066464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1B0"/>
    <w:rsid w:val="00071447"/>
    <w:rsid w:val="00071507"/>
    <w:rsid w:val="00071BBB"/>
    <w:rsid w:val="00071C82"/>
    <w:rsid w:val="00071C8C"/>
    <w:rsid w:val="00071E8D"/>
    <w:rsid w:val="000720F1"/>
    <w:rsid w:val="000721A3"/>
    <w:rsid w:val="0007283B"/>
    <w:rsid w:val="00072AEB"/>
    <w:rsid w:val="0007320B"/>
    <w:rsid w:val="00073463"/>
    <w:rsid w:val="0007363F"/>
    <w:rsid w:val="0007381E"/>
    <w:rsid w:val="00073F21"/>
    <w:rsid w:val="00074686"/>
    <w:rsid w:val="000747A9"/>
    <w:rsid w:val="00074C32"/>
    <w:rsid w:val="00074DCC"/>
    <w:rsid w:val="00074DCF"/>
    <w:rsid w:val="0007539D"/>
    <w:rsid w:val="0007539F"/>
    <w:rsid w:val="000754EF"/>
    <w:rsid w:val="00075A96"/>
    <w:rsid w:val="00075D79"/>
    <w:rsid w:val="00076163"/>
    <w:rsid w:val="00076675"/>
    <w:rsid w:val="00076732"/>
    <w:rsid w:val="000768A7"/>
    <w:rsid w:val="000768B1"/>
    <w:rsid w:val="00076AA0"/>
    <w:rsid w:val="00077510"/>
    <w:rsid w:val="00077795"/>
    <w:rsid w:val="00077852"/>
    <w:rsid w:val="000807E9"/>
    <w:rsid w:val="00080C92"/>
    <w:rsid w:val="00080E5E"/>
    <w:rsid w:val="00080EA3"/>
    <w:rsid w:val="00080F1C"/>
    <w:rsid w:val="00081009"/>
    <w:rsid w:val="0008111C"/>
    <w:rsid w:val="00081139"/>
    <w:rsid w:val="000811FE"/>
    <w:rsid w:val="00081A02"/>
    <w:rsid w:val="000826B5"/>
    <w:rsid w:val="00082C0B"/>
    <w:rsid w:val="00083136"/>
    <w:rsid w:val="0008317F"/>
    <w:rsid w:val="0008332B"/>
    <w:rsid w:val="0008354F"/>
    <w:rsid w:val="00083829"/>
    <w:rsid w:val="00083D97"/>
    <w:rsid w:val="00083EB3"/>
    <w:rsid w:val="00084115"/>
    <w:rsid w:val="000842F3"/>
    <w:rsid w:val="0008435C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6A21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29DC"/>
    <w:rsid w:val="00093311"/>
    <w:rsid w:val="00093983"/>
    <w:rsid w:val="00093E85"/>
    <w:rsid w:val="00094188"/>
    <w:rsid w:val="000946F8"/>
    <w:rsid w:val="00094958"/>
    <w:rsid w:val="0009499A"/>
    <w:rsid w:val="00094B3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6EFF"/>
    <w:rsid w:val="00097180"/>
    <w:rsid w:val="000978AE"/>
    <w:rsid w:val="00097A74"/>
    <w:rsid w:val="00097F21"/>
    <w:rsid w:val="00097F87"/>
    <w:rsid w:val="000A0505"/>
    <w:rsid w:val="000A0B0E"/>
    <w:rsid w:val="000A0B47"/>
    <w:rsid w:val="000A0F9D"/>
    <w:rsid w:val="000A1653"/>
    <w:rsid w:val="000A1B24"/>
    <w:rsid w:val="000A1C90"/>
    <w:rsid w:val="000A265F"/>
    <w:rsid w:val="000A2759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4F5"/>
    <w:rsid w:val="000A474D"/>
    <w:rsid w:val="000A4932"/>
    <w:rsid w:val="000A4A2E"/>
    <w:rsid w:val="000A502C"/>
    <w:rsid w:val="000A5206"/>
    <w:rsid w:val="000A568C"/>
    <w:rsid w:val="000A5776"/>
    <w:rsid w:val="000A57EC"/>
    <w:rsid w:val="000A58EE"/>
    <w:rsid w:val="000A5DB9"/>
    <w:rsid w:val="000A63FA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B"/>
    <w:rsid w:val="000B2459"/>
    <w:rsid w:val="000B31BF"/>
    <w:rsid w:val="000B32D4"/>
    <w:rsid w:val="000B3740"/>
    <w:rsid w:val="000B37D1"/>
    <w:rsid w:val="000B37E3"/>
    <w:rsid w:val="000B3844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8D7"/>
    <w:rsid w:val="000C0D83"/>
    <w:rsid w:val="000C0DB1"/>
    <w:rsid w:val="000C0F52"/>
    <w:rsid w:val="000C0FA6"/>
    <w:rsid w:val="000C13FA"/>
    <w:rsid w:val="000C1520"/>
    <w:rsid w:val="000C153B"/>
    <w:rsid w:val="000C1613"/>
    <w:rsid w:val="000C1708"/>
    <w:rsid w:val="000C1848"/>
    <w:rsid w:val="000C1900"/>
    <w:rsid w:val="000C1C3A"/>
    <w:rsid w:val="000C22C1"/>
    <w:rsid w:val="000C26B5"/>
    <w:rsid w:val="000C2A3D"/>
    <w:rsid w:val="000C2CB1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6672"/>
    <w:rsid w:val="000C699A"/>
    <w:rsid w:val="000C6A7A"/>
    <w:rsid w:val="000C72D9"/>
    <w:rsid w:val="000C7381"/>
    <w:rsid w:val="000C7529"/>
    <w:rsid w:val="000C7648"/>
    <w:rsid w:val="000C776A"/>
    <w:rsid w:val="000C780C"/>
    <w:rsid w:val="000C7874"/>
    <w:rsid w:val="000C7A28"/>
    <w:rsid w:val="000C7B69"/>
    <w:rsid w:val="000D00E8"/>
    <w:rsid w:val="000D01FF"/>
    <w:rsid w:val="000D0789"/>
    <w:rsid w:val="000D0EE1"/>
    <w:rsid w:val="000D10F7"/>
    <w:rsid w:val="000D112E"/>
    <w:rsid w:val="000D1DA7"/>
    <w:rsid w:val="000D21C6"/>
    <w:rsid w:val="000D2DBE"/>
    <w:rsid w:val="000D2EBA"/>
    <w:rsid w:val="000D3259"/>
    <w:rsid w:val="000D3702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C7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F8A"/>
    <w:rsid w:val="000E21A7"/>
    <w:rsid w:val="000E25C6"/>
    <w:rsid w:val="000E26D4"/>
    <w:rsid w:val="000E272E"/>
    <w:rsid w:val="000E3347"/>
    <w:rsid w:val="000E3446"/>
    <w:rsid w:val="000E34AC"/>
    <w:rsid w:val="000E34B2"/>
    <w:rsid w:val="000E397C"/>
    <w:rsid w:val="000E3B32"/>
    <w:rsid w:val="000E3E12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0BEF"/>
    <w:rsid w:val="000F11ED"/>
    <w:rsid w:val="000F14EB"/>
    <w:rsid w:val="000F17B0"/>
    <w:rsid w:val="000F228C"/>
    <w:rsid w:val="000F2FD8"/>
    <w:rsid w:val="000F2FE6"/>
    <w:rsid w:val="000F319C"/>
    <w:rsid w:val="000F3619"/>
    <w:rsid w:val="000F397F"/>
    <w:rsid w:val="000F41F5"/>
    <w:rsid w:val="000F45CB"/>
    <w:rsid w:val="000F4656"/>
    <w:rsid w:val="000F4732"/>
    <w:rsid w:val="000F4D80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0F7F67"/>
    <w:rsid w:val="0010019D"/>
    <w:rsid w:val="001002C9"/>
    <w:rsid w:val="0010051B"/>
    <w:rsid w:val="001005F5"/>
    <w:rsid w:val="001006BE"/>
    <w:rsid w:val="001006D3"/>
    <w:rsid w:val="00100702"/>
    <w:rsid w:val="0010071E"/>
    <w:rsid w:val="00100E62"/>
    <w:rsid w:val="001013BA"/>
    <w:rsid w:val="00101F24"/>
    <w:rsid w:val="00102515"/>
    <w:rsid w:val="00102574"/>
    <w:rsid w:val="0010264C"/>
    <w:rsid w:val="00102920"/>
    <w:rsid w:val="00102A70"/>
    <w:rsid w:val="00102DDC"/>
    <w:rsid w:val="0010362A"/>
    <w:rsid w:val="00103A76"/>
    <w:rsid w:val="00103BA7"/>
    <w:rsid w:val="00103BD9"/>
    <w:rsid w:val="00103E33"/>
    <w:rsid w:val="00103FAD"/>
    <w:rsid w:val="001040EB"/>
    <w:rsid w:val="0010428A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471"/>
    <w:rsid w:val="0010576E"/>
    <w:rsid w:val="00105929"/>
    <w:rsid w:val="0010594D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EE2"/>
    <w:rsid w:val="00110FFE"/>
    <w:rsid w:val="001110D2"/>
    <w:rsid w:val="001110E2"/>
    <w:rsid w:val="00111105"/>
    <w:rsid w:val="001111C3"/>
    <w:rsid w:val="0011122C"/>
    <w:rsid w:val="0011177F"/>
    <w:rsid w:val="001117DF"/>
    <w:rsid w:val="00111CED"/>
    <w:rsid w:val="00111EE9"/>
    <w:rsid w:val="00112205"/>
    <w:rsid w:val="0011227E"/>
    <w:rsid w:val="00112998"/>
    <w:rsid w:val="001129FB"/>
    <w:rsid w:val="00112A90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C27"/>
    <w:rsid w:val="00115D10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22E2"/>
    <w:rsid w:val="00122583"/>
    <w:rsid w:val="00122860"/>
    <w:rsid w:val="00122902"/>
    <w:rsid w:val="0012385F"/>
    <w:rsid w:val="001239DB"/>
    <w:rsid w:val="00123D65"/>
    <w:rsid w:val="00123E7B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F9E"/>
    <w:rsid w:val="00125124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6FAC"/>
    <w:rsid w:val="001271D5"/>
    <w:rsid w:val="0012735B"/>
    <w:rsid w:val="00127372"/>
    <w:rsid w:val="001275F8"/>
    <w:rsid w:val="001277CD"/>
    <w:rsid w:val="00127827"/>
    <w:rsid w:val="0012784C"/>
    <w:rsid w:val="00127E4E"/>
    <w:rsid w:val="0013012F"/>
    <w:rsid w:val="001301E5"/>
    <w:rsid w:val="0013039E"/>
    <w:rsid w:val="00130FF2"/>
    <w:rsid w:val="0013130A"/>
    <w:rsid w:val="001313E3"/>
    <w:rsid w:val="00131557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517C"/>
    <w:rsid w:val="00135308"/>
    <w:rsid w:val="0013531C"/>
    <w:rsid w:val="0013654E"/>
    <w:rsid w:val="00136932"/>
    <w:rsid w:val="00136AD9"/>
    <w:rsid w:val="00136B67"/>
    <w:rsid w:val="00136D77"/>
    <w:rsid w:val="001372D9"/>
    <w:rsid w:val="001376F1"/>
    <w:rsid w:val="0013775D"/>
    <w:rsid w:val="00137D4D"/>
    <w:rsid w:val="0014060E"/>
    <w:rsid w:val="001409D2"/>
    <w:rsid w:val="00140D86"/>
    <w:rsid w:val="00140D8F"/>
    <w:rsid w:val="001410E5"/>
    <w:rsid w:val="001413B9"/>
    <w:rsid w:val="001418D0"/>
    <w:rsid w:val="00141D4A"/>
    <w:rsid w:val="00142CC3"/>
    <w:rsid w:val="00142D00"/>
    <w:rsid w:val="00142ED6"/>
    <w:rsid w:val="0014447F"/>
    <w:rsid w:val="0014470A"/>
    <w:rsid w:val="00144714"/>
    <w:rsid w:val="00144D13"/>
    <w:rsid w:val="00144E69"/>
    <w:rsid w:val="001452BD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6B90"/>
    <w:rsid w:val="001474DE"/>
    <w:rsid w:val="00147658"/>
    <w:rsid w:val="001479A5"/>
    <w:rsid w:val="00147C9D"/>
    <w:rsid w:val="0015091D"/>
    <w:rsid w:val="001509B8"/>
    <w:rsid w:val="00150A56"/>
    <w:rsid w:val="00150B71"/>
    <w:rsid w:val="00150DD7"/>
    <w:rsid w:val="001514A5"/>
    <w:rsid w:val="00151901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F5"/>
    <w:rsid w:val="00154B5B"/>
    <w:rsid w:val="00154E86"/>
    <w:rsid w:val="00154E8E"/>
    <w:rsid w:val="00154F5B"/>
    <w:rsid w:val="00154F90"/>
    <w:rsid w:val="001551E8"/>
    <w:rsid w:val="001553FC"/>
    <w:rsid w:val="001554F5"/>
    <w:rsid w:val="00155622"/>
    <w:rsid w:val="00155792"/>
    <w:rsid w:val="00155A75"/>
    <w:rsid w:val="00155AE5"/>
    <w:rsid w:val="00155E3C"/>
    <w:rsid w:val="0015614F"/>
    <w:rsid w:val="001562BB"/>
    <w:rsid w:val="00156723"/>
    <w:rsid w:val="001567D2"/>
    <w:rsid w:val="001569D7"/>
    <w:rsid w:val="0015737A"/>
    <w:rsid w:val="001577AF"/>
    <w:rsid w:val="00157BD5"/>
    <w:rsid w:val="00157F9C"/>
    <w:rsid w:val="001603BE"/>
    <w:rsid w:val="0016089F"/>
    <w:rsid w:val="001609E4"/>
    <w:rsid w:val="001609F6"/>
    <w:rsid w:val="00160B1C"/>
    <w:rsid w:val="001610E0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963"/>
    <w:rsid w:val="00163E41"/>
    <w:rsid w:val="00163E6A"/>
    <w:rsid w:val="00163FAC"/>
    <w:rsid w:val="00164006"/>
    <w:rsid w:val="0016443A"/>
    <w:rsid w:val="0016467E"/>
    <w:rsid w:val="00164A93"/>
    <w:rsid w:val="001657FD"/>
    <w:rsid w:val="00165AF0"/>
    <w:rsid w:val="001662A0"/>
    <w:rsid w:val="0016655E"/>
    <w:rsid w:val="001667AF"/>
    <w:rsid w:val="00166867"/>
    <w:rsid w:val="00166ED1"/>
    <w:rsid w:val="00167CCD"/>
    <w:rsid w:val="00167CFD"/>
    <w:rsid w:val="00167DB5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461"/>
    <w:rsid w:val="001726B5"/>
    <w:rsid w:val="00172A30"/>
    <w:rsid w:val="00172A77"/>
    <w:rsid w:val="00172A92"/>
    <w:rsid w:val="00172BE1"/>
    <w:rsid w:val="00172DD9"/>
    <w:rsid w:val="0017315B"/>
    <w:rsid w:val="001731CE"/>
    <w:rsid w:val="001734DC"/>
    <w:rsid w:val="0017353F"/>
    <w:rsid w:val="00173643"/>
    <w:rsid w:val="001736FB"/>
    <w:rsid w:val="001738F3"/>
    <w:rsid w:val="00173B87"/>
    <w:rsid w:val="00173D15"/>
    <w:rsid w:val="00174A01"/>
    <w:rsid w:val="00174C54"/>
    <w:rsid w:val="00175210"/>
    <w:rsid w:val="00175402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6B"/>
    <w:rsid w:val="001803D5"/>
    <w:rsid w:val="001807CD"/>
    <w:rsid w:val="00180D12"/>
    <w:rsid w:val="00181669"/>
    <w:rsid w:val="001817B7"/>
    <w:rsid w:val="00181A3B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489"/>
    <w:rsid w:val="00185699"/>
    <w:rsid w:val="001857B1"/>
    <w:rsid w:val="00185843"/>
    <w:rsid w:val="00185DA1"/>
    <w:rsid w:val="00185E92"/>
    <w:rsid w:val="0018601D"/>
    <w:rsid w:val="001866B1"/>
    <w:rsid w:val="001867B5"/>
    <w:rsid w:val="00186D91"/>
    <w:rsid w:val="00186DC6"/>
    <w:rsid w:val="00186DE6"/>
    <w:rsid w:val="001870FB"/>
    <w:rsid w:val="00187307"/>
    <w:rsid w:val="0018748E"/>
    <w:rsid w:val="0018772B"/>
    <w:rsid w:val="0018774B"/>
    <w:rsid w:val="00187B8B"/>
    <w:rsid w:val="00187D39"/>
    <w:rsid w:val="00187ED4"/>
    <w:rsid w:val="001901D9"/>
    <w:rsid w:val="00190E1C"/>
    <w:rsid w:val="00191CB5"/>
    <w:rsid w:val="00191E24"/>
    <w:rsid w:val="00191E8B"/>
    <w:rsid w:val="00192007"/>
    <w:rsid w:val="001920F4"/>
    <w:rsid w:val="00192785"/>
    <w:rsid w:val="00192D8D"/>
    <w:rsid w:val="00192D8F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C61"/>
    <w:rsid w:val="00194FC2"/>
    <w:rsid w:val="00195117"/>
    <w:rsid w:val="001953BB"/>
    <w:rsid w:val="0019559D"/>
    <w:rsid w:val="00195B65"/>
    <w:rsid w:val="00195C6B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667"/>
    <w:rsid w:val="001A0A10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BED"/>
    <w:rsid w:val="001A4D94"/>
    <w:rsid w:val="001A4EBC"/>
    <w:rsid w:val="001A534F"/>
    <w:rsid w:val="001A545E"/>
    <w:rsid w:val="001A5511"/>
    <w:rsid w:val="001A59DE"/>
    <w:rsid w:val="001A5ED5"/>
    <w:rsid w:val="001A6188"/>
    <w:rsid w:val="001A67A2"/>
    <w:rsid w:val="001A6A62"/>
    <w:rsid w:val="001A6D84"/>
    <w:rsid w:val="001A73A3"/>
    <w:rsid w:val="001A7637"/>
    <w:rsid w:val="001A7902"/>
    <w:rsid w:val="001A7943"/>
    <w:rsid w:val="001A7C94"/>
    <w:rsid w:val="001A7D27"/>
    <w:rsid w:val="001A7F51"/>
    <w:rsid w:val="001A7FCB"/>
    <w:rsid w:val="001B02B9"/>
    <w:rsid w:val="001B07D9"/>
    <w:rsid w:val="001B093C"/>
    <w:rsid w:val="001B0AF5"/>
    <w:rsid w:val="001B0D9E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58"/>
    <w:rsid w:val="001B4DF0"/>
    <w:rsid w:val="001B51ED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181"/>
    <w:rsid w:val="001B7413"/>
    <w:rsid w:val="001B752B"/>
    <w:rsid w:val="001B7AA1"/>
    <w:rsid w:val="001B7D2E"/>
    <w:rsid w:val="001C0226"/>
    <w:rsid w:val="001C033A"/>
    <w:rsid w:val="001C07C0"/>
    <w:rsid w:val="001C0CB1"/>
    <w:rsid w:val="001C0D66"/>
    <w:rsid w:val="001C1071"/>
    <w:rsid w:val="001C1246"/>
    <w:rsid w:val="001C124A"/>
    <w:rsid w:val="001C1304"/>
    <w:rsid w:val="001C153E"/>
    <w:rsid w:val="001C15E0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2"/>
    <w:rsid w:val="001C2C59"/>
    <w:rsid w:val="001C3315"/>
    <w:rsid w:val="001C37CD"/>
    <w:rsid w:val="001C38F6"/>
    <w:rsid w:val="001C3EA7"/>
    <w:rsid w:val="001C4035"/>
    <w:rsid w:val="001C41C2"/>
    <w:rsid w:val="001C469B"/>
    <w:rsid w:val="001C48CB"/>
    <w:rsid w:val="001C4B5B"/>
    <w:rsid w:val="001C4D38"/>
    <w:rsid w:val="001C4DE6"/>
    <w:rsid w:val="001C4F18"/>
    <w:rsid w:val="001C4F43"/>
    <w:rsid w:val="001C5154"/>
    <w:rsid w:val="001C5238"/>
    <w:rsid w:val="001C581B"/>
    <w:rsid w:val="001C5B8A"/>
    <w:rsid w:val="001C5BB3"/>
    <w:rsid w:val="001C5D3C"/>
    <w:rsid w:val="001C5E79"/>
    <w:rsid w:val="001C63C0"/>
    <w:rsid w:val="001C7216"/>
    <w:rsid w:val="001C7E30"/>
    <w:rsid w:val="001D0775"/>
    <w:rsid w:val="001D0790"/>
    <w:rsid w:val="001D08D5"/>
    <w:rsid w:val="001D0F2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A6F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E06ED"/>
    <w:rsid w:val="001E0E6E"/>
    <w:rsid w:val="001E1272"/>
    <w:rsid w:val="001E1274"/>
    <w:rsid w:val="001E12F9"/>
    <w:rsid w:val="001E161C"/>
    <w:rsid w:val="001E1B94"/>
    <w:rsid w:val="001E1CFB"/>
    <w:rsid w:val="001E1DD5"/>
    <w:rsid w:val="001E1E59"/>
    <w:rsid w:val="001E1EEA"/>
    <w:rsid w:val="001E2162"/>
    <w:rsid w:val="001E2332"/>
    <w:rsid w:val="001E2651"/>
    <w:rsid w:val="001E28BE"/>
    <w:rsid w:val="001E2CA5"/>
    <w:rsid w:val="001E3552"/>
    <w:rsid w:val="001E383E"/>
    <w:rsid w:val="001E390F"/>
    <w:rsid w:val="001E3ACF"/>
    <w:rsid w:val="001E401E"/>
    <w:rsid w:val="001E4972"/>
    <w:rsid w:val="001E4A03"/>
    <w:rsid w:val="001E4E8D"/>
    <w:rsid w:val="001E5493"/>
    <w:rsid w:val="001E550F"/>
    <w:rsid w:val="001E57D1"/>
    <w:rsid w:val="001E5847"/>
    <w:rsid w:val="001E67F2"/>
    <w:rsid w:val="001E6959"/>
    <w:rsid w:val="001E6AB2"/>
    <w:rsid w:val="001E6C69"/>
    <w:rsid w:val="001E6CBB"/>
    <w:rsid w:val="001E7145"/>
    <w:rsid w:val="001E74CE"/>
    <w:rsid w:val="001E766B"/>
    <w:rsid w:val="001E77A5"/>
    <w:rsid w:val="001E79D0"/>
    <w:rsid w:val="001E7A9B"/>
    <w:rsid w:val="001F029F"/>
    <w:rsid w:val="001F0771"/>
    <w:rsid w:val="001F0A02"/>
    <w:rsid w:val="001F0FDD"/>
    <w:rsid w:val="001F11D2"/>
    <w:rsid w:val="001F121B"/>
    <w:rsid w:val="001F1347"/>
    <w:rsid w:val="001F1474"/>
    <w:rsid w:val="001F1800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4E3E"/>
    <w:rsid w:val="001F511D"/>
    <w:rsid w:val="001F554C"/>
    <w:rsid w:val="001F5772"/>
    <w:rsid w:val="001F5A88"/>
    <w:rsid w:val="001F5C5E"/>
    <w:rsid w:val="001F617B"/>
    <w:rsid w:val="001F62E7"/>
    <w:rsid w:val="001F6541"/>
    <w:rsid w:val="001F66B3"/>
    <w:rsid w:val="001F6AC5"/>
    <w:rsid w:val="001F6BC7"/>
    <w:rsid w:val="001F6C5C"/>
    <w:rsid w:val="001F7959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846"/>
    <w:rsid w:val="00202B1F"/>
    <w:rsid w:val="00202D19"/>
    <w:rsid w:val="00202D85"/>
    <w:rsid w:val="0020311E"/>
    <w:rsid w:val="00203262"/>
    <w:rsid w:val="0020369C"/>
    <w:rsid w:val="002039F5"/>
    <w:rsid w:val="00203D68"/>
    <w:rsid w:val="00204041"/>
    <w:rsid w:val="00204079"/>
    <w:rsid w:val="002043F3"/>
    <w:rsid w:val="002043FB"/>
    <w:rsid w:val="002044F3"/>
    <w:rsid w:val="002045EE"/>
    <w:rsid w:val="00204B6A"/>
    <w:rsid w:val="00204CB2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225"/>
    <w:rsid w:val="002073FC"/>
    <w:rsid w:val="00207562"/>
    <w:rsid w:val="00207845"/>
    <w:rsid w:val="00207B0D"/>
    <w:rsid w:val="00207D02"/>
    <w:rsid w:val="00207E3E"/>
    <w:rsid w:val="00207FAF"/>
    <w:rsid w:val="002101A9"/>
    <w:rsid w:val="0021060C"/>
    <w:rsid w:val="00210745"/>
    <w:rsid w:val="00210796"/>
    <w:rsid w:val="002107B5"/>
    <w:rsid w:val="00210BBF"/>
    <w:rsid w:val="0021125E"/>
    <w:rsid w:val="00211450"/>
    <w:rsid w:val="0021167D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81A"/>
    <w:rsid w:val="00214EE3"/>
    <w:rsid w:val="002151DB"/>
    <w:rsid w:val="00215724"/>
    <w:rsid w:val="00215809"/>
    <w:rsid w:val="002158A6"/>
    <w:rsid w:val="00215DAE"/>
    <w:rsid w:val="002161EA"/>
    <w:rsid w:val="00216231"/>
    <w:rsid w:val="00216552"/>
    <w:rsid w:val="00216598"/>
    <w:rsid w:val="00216847"/>
    <w:rsid w:val="00216944"/>
    <w:rsid w:val="002169D7"/>
    <w:rsid w:val="002169E0"/>
    <w:rsid w:val="00216C66"/>
    <w:rsid w:val="00216C89"/>
    <w:rsid w:val="00216E37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0EA2"/>
    <w:rsid w:val="002214CC"/>
    <w:rsid w:val="00221561"/>
    <w:rsid w:val="002219A4"/>
    <w:rsid w:val="002219A7"/>
    <w:rsid w:val="00221A76"/>
    <w:rsid w:val="00221ED4"/>
    <w:rsid w:val="00222010"/>
    <w:rsid w:val="0022232E"/>
    <w:rsid w:val="00222456"/>
    <w:rsid w:val="002226E8"/>
    <w:rsid w:val="00222919"/>
    <w:rsid w:val="00222C80"/>
    <w:rsid w:val="00222CF8"/>
    <w:rsid w:val="00222D27"/>
    <w:rsid w:val="002232CF"/>
    <w:rsid w:val="00223399"/>
    <w:rsid w:val="0022382C"/>
    <w:rsid w:val="0022384B"/>
    <w:rsid w:val="0022385E"/>
    <w:rsid w:val="00223C5D"/>
    <w:rsid w:val="00223E8F"/>
    <w:rsid w:val="00224016"/>
    <w:rsid w:val="00224130"/>
    <w:rsid w:val="00224357"/>
    <w:rsid w:val="002243AC"/>
    <w:rsid w:val="002243F7"/>
    <w:rsid w:val="002245AA"/>
    <w:rsid w:val="0022488D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37"/>
    <w:rsid w:val="002268E5"/>
    <w:rsid w:val="00226C48"/>
    <w:rsid w:val="002271C9"/>
    <w:rsid w:val="00227242"/>
    <w:rsid w:val="002272D2"/>
    <w:rsid w:val="002272F2"/>
    <w:rsid w:val="00227487"/>
    <w:rsid w:val="002279A0"/>
    <w:rsid w:val="00227E04"/>
    <w:rsid w:val="00227FA5"/>
    <w:rsid w:val="0023062F"/>
    <w:rsid w:val="002306C6"/>
    <w:rsid w:val="0023073E"/>
    <w:rsid w:val="0023081D"/>
    <w:rsid w:val="00230D1B"/>
    <w:rsid w:val="00230DC2"/>
    <w:rsid w:val="002310B1"/>
    <w:rsid w:val="0023142A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C73"/>
    <w:rsid w:val="00233E8E"/>
    <w:rsid w:val="0023419B"/>
    <w:rsid w:val="0023431B"/>
    <w:rsid w:val="0023446D"/>
    <w:rsid w:val="002346D1"/>
    <w:rsid w:val="00234760"/>
    <w:rsid w:val="0023501C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D66"/>
    <w:rsid w:val="00235FA3"/>
    <w:rsid w:val="00236BE6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D7"/>
    <w:rsid w:val="002426FF"/>
    <w:rsid w:val="002429C3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676"/>
    <w:rsid w:val="002437F0"/>
    <w:rsid w:val="00243B1A"/>
    <w:rsid w:val="00243C29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615"/>
    <w:rsid w:val="00246C9D"/>
    <w:rsid w:val="00247372"/>
    <w:rsid w:val="002476A8"/>
    <w:rsid w:val="00247721"/>
    <w:rsid w:val="002477BE"/>
    <w:rsid w:val="00247B8C"/>
    <w:rsid w:val="0025033D"/>
    <w:rsid w:val="0025040B"/>
    <w:rsid w:val="0025051D"/>
    <w:rsid w:val="0025068C"/>
    <w:rsid w:val="002507F9"/>
    <w:rsid w:val="002510A8"/>
    <w:rsid w:val="00251225"/>
    <w:rsid w:val="00251816"/>
    <w:rsid w:val="0025197A"/>
    <w:rsid w:val="00251A02"/>
    <w:rsid w:val="00251CC3"/>
    <w:rsid w:val="00251F69"/>
    <w:rsid w:val="00252B6B"/>
    <w:rsid w:val="00252C65"/>
    <w:rsid w:val="002530DC"/>
    <w:rsid w:val="0025310E"/>
    <w:rsid w:val="00253520"/>
    <w:rsid w:val="00253549"/>
    <w:rsid w:val="00253658"/>
    <w:rsid w:val="00253C7D"/>
    <w:rsid w:val="00253CA9"/>
    <w:rsid w:val="002541C4"/>
    <w:rsid w:val="002544E9"/>
    <w:rsid w:val="0025497E"/>
    <w:rsid w:val="00254E06"/>
    <w:rsid w:val="00254E53"/>
    <w:rsid w:val="00254E93"/>
    <w:rsid w:val="00254EFD"/>
    <w:rsid w:val="002553A2"/>
    <w:rsid w:val="002554A1"/>
    <w:rsid w:val="002559BD"/>
    <w:rsid w:val="00255BEA"/>
    <w:rsid w:val="00255D61"/>
    <w:rsid w:val="00256A52"/>
    <w:rsid w:val="00256C9E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1E5"/>
    <w:rsid w:val="002614EF"/>
    <w:rsid w:val="002615D1"/>
    <w:rsid w:val="00261BB5"/>
    <w:rsid w:val="00261C42"/>
    <w:rsid w:val="0026213A"/>
    <w:rsid w:val="002622DA"/>
    <w:rsid w:val="00262E1E"/>
    <w:rsid w:val="00262ECB"/>
    <w:rsid w:val="00262FFC"/>
    <w:rsid w:val="002631EA"/>
    <w:rsid w:val="00263574"/>
    <w:rsid w:val="002635F3"/>
    <w:rsid w:val="002636F2"/>
    <w:rsid w:val="00263A62"/>
    <w:rsid w:val="00263AC9"/>
    <w:rsid w:val="00263FB3"/>
    <w:rsid w:val="0026425B"/>
    <w:rsid w:val="0026451F"/>
    <w:rsid w:val="002647D1"/>
    <w:rsid w:val="00264856"/>
    <w:rsid w:val="00264DC7"/>
    <w:rsid w:val="00264DF8"/>
    <w:rsid w:val="00265235"/>
    <w:rsid w:val="002656B6"/>
    <w:rsid w:val="00265BC7"/>
    <w:rsid w:val="00266533"/>
    <w:rsid w:val="0026692C"/>
    <w:rsid w:val="0026697A"/>
    <w:rsid w:val="00266F01"/>
    <w:rsid w:val="00267553"/>
    <w:rsid w:val="00267A57"/>
    <w:rsid w:val="002700E4"/>
    <w:rsid w:val="00270869"/>
    <w:rsid w:val="00271019"/>
    <w:rsid w:val="002716B9"/>
    <w:rsid w:val="002716BC"/>
    <w:rsid w:val="00271C83"/>
    <w:rsid w:val="00271CC0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5BE"/>
    <w:rsid w:val="0027483D"/>
    <w:rsid w:val="002749AC"/>
    <w:rsid w:val="00275419"/>
    <w:rsid w:val="0027541D"/>
    <w:rsid w:val="00275463"/>
    <w:rsid w:val="002759F8"/>
    <w:rsid w:val="00275B55"/>
    <w:rsid w:val="00275C78"/>
    <w:rsid w:val="00275DBC"/>
    <w:rsid w:val="00275E41"/>
    <w:rsid w:val="002762A4"/>
    <w:rsid w:val="0027630E"/>
    <w:rsid w:val="002765CC"/>
    <w:rsid w:val="00276668"/>
    <w:rsid w:val="002769AC"/>
    <w:rsid w:val="002769F0"/>
    <w:rsid w:val="00276DE2"/>
    <w:rsid w:val="00276E95"/>
    <w:rsid w:val="00276FD2"/>
    <w:rsid w:val="00277083"/>
    <w:rsid w:val="002770B8"/>
    <w:rsid w:val="00277466"/>
    <w:rsid w:val="0027791C"/>
    <w:rsid w:val="00277935"/>
    <w:rsid w:val="00277984"/>
    <w:rsid w:val="00277C2C"/>
    <w:rsid w:val="002805FF"/>
    <w:rsid w:val="0028077D"/>
    <w:rsid w:val="00280B70"/>
    <w:rsid w:val="00280E03"/>
    <w:rsid w:val="0028169B"/>
    <w:rsid w:val="002816B4"/>
    <w:rsid w:val="00281A02"/>
    <w:rsid w:val="00281AF4"/>
    <w:rsid w:val="00281D8F"/>
    <w:rsid w:val="002822AC"/>
    <w:rsid w:val="00282466"/>
    <w:rsid w:val="002825B9"/>
    <w:rsid w:val="00282665"/>
    <w:rsid w:val="00282E43"/>
    <w:rsid w:val="00283089"/>
    <w:rsid w:val="00283658"/>
    <w:rsid w:val="002839E0"/>
    <w:rsid w:val="0028400A"/>
    <w:rsid w:val="00284079"/>
    <w:rsid w:val="00284119"/>
    <w:rsid w:val="002842B7"/>
    <w:rsid w:val="0028436C"/>
    <w:rsid w:val="00284560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967"/>
    <w:rsid w:val="00287A32"/>
    <w:rsid w:val="00287CB7"/>
    <w:rsid w:val="00290078"/>
    <w:rsid w:val="00290423"/>
    <w:rsid w:val="002904B8"/>
    <w:rsid w:val="00290578"/>
    <w:rsid w:val="00290632"/>
    <w:rsid w:val="00290906"/>
    <w:rsid w:val="00290EE4"/>
    <w:rsid w:val="00291236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E1"/>
    <w:rsid w:val="002926F6"/>
    <w:rsid w:val="00292744"/>
    <w:rsid w:val="00292923"/>
    <w:rsid w:val="002929BA"/>
    <w:rsid w:val="00292CDF"/>
    <w:rsid w:val="00292E32"/>
    <w:rsid w:val="002931BD"/>
    <w:rsid w:val="00293A37"/>
    <w:rsid w:val="00293B32"/>
    <w:rsid w:val="00293BFD"/>
    <w:rsid w:val="0029434E"/>
    <w:rsid w:val="00294638"/>
    <w:rsid w:val="0029468E"/>
    <w:rsid w:val="00294811"/>
    <w:rsid w:val="00294B0C"/>
    <w:rsid w:val="00294B4A"/>
    <w:rsid w:val="0029504B"/>
    <w:rsid w:val="00295467"/>
    <w:rsid w:val="00295903"/>
    <w:rsid w:val="00295F97"/>
    <w:rsid w:val="00296148"/>
    <w:rsid w:val="002965D5"/>
    <w:rsid w:val="0029662F"/>
    <w:rsid w:val="002969BB"/>
    <w:rsid w:val="00296C42"/>
    <w:rsid w:val="00296D69"/>
    <w:rsid w:val="00296D6F"/>
    <w:rsid w:val="00296EE3"/>
    <w:rsid w:val="002975B9"/>
    <w:rsid w:val="002977D4"/>
    <w:rsid w:val="00297ED5"/>
    <w:rsid w:val="002A05CD"/>
    <w:rsid w:val="002A0BBD"/>
    <w:rsid w:val="002A112F"/>
    <w:rsid w:val="002A1354"/>
    <w:rsid w:val="002A153B"/>
    <w:rsid w:val="002A1685"/>
    <w:rsid w:val="002A16CA"/>
    <w:rsid w:val="002A225C"/>
    <w:rsid w:val="002A2A58"/>
    <w:rsid w:val="002A2F95"/>
    <w:rsid w:val="002A308F"/>
    <w:rsid w:val="002A3212"/>
    <w:rsid w:val="002A3274"/>
    <w:rsid w:val="002A3447"/>
    <w:rsid w:val="002A378F"/>
    <w:rsid w:val="002A37A3"/>
    <w:rsid w:val="002A3ABA"/>
    <w:rsid w:val="002A41AE"/>
    <w:rsid w:val="002A442F"/>
    <w:rsid w:val="002A44A4"/>
    <w:rsid w:val="002A4749"/>
    <w:rsid w:val="002A5010"/>
    <w:rsid w:val="002A53F2"/>
    <w:rsid w:val="002A581D"/>
    <w:rsid w:val="002A5DD5"/>
    <w:rsid w:val="002A5EF1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697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30D3"/>
    <w:rsid w:val="002B3377"/>
    <w:rsid w:val="002B3F66"/>
    <w:rsid w:val="002B404A"/>
    <w:rsid w:val="002B418B"/>
    <w:rsid w:val="002B4392"/>
    <w:rsid w:val="002B4CA2"/>
    <w:rsid w:val="002B57E0"/>
    <w:rsid w:val="002B582C"/>
    <w:rsid w:val="002B5883"/>
    <w:rsid w:val="002B5F57"/>
    <w:rsid w:val="002B5F59"/>
    <w:rsid w:val="002B60C3"/>
    <w:rsid w:val="002B60EE"/>
    <w:rsid w:val="002B6672"/>
    <w:rsid w:val="002B66DD"/>
    <w:rsid w:val="002B6895"/>
    <w:rsid w:val="002B69C0"/>
    <w:rsid w:val="002B6B1E"/>
    <w:rsid w:val="002B6C19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4E8"/>
    <w:rsid w:val="002C092F"/>
    <w:rsid w:val="002C098F"/>
    <w:rsid w:val="002C0C81"/>
    <w:rsid w:val="002C0C90"/>
    <w:rsid w:val="002C0ECB"/>
    <w:rsid w:val="002C1000"/>
    <w:rsid w:val="002C1373"/>
    <w:rsid w:val="002C14AE"/>
    <w:rsid w:val="002C1A9E"/>
    <w:rsid w:val="002C1B71"/>
    <w:rsid w:val="002C1C3C"/>
    <w:rsid w:val="002C1F14"/>
    <w:rsid w:val="002C1FEE"/>
    <w:rsid w:val="002C2803"/>
    <w:rsid w:val="002C2AA3"/>
    <w:rsid w:val="002C2B26"/>
    <w:rsid w:val="002C2C55"/>
    <w:rsid w:val="002C2D68"/>
    <w:rsid w:val="002C2DCA"/>
    <w:rsid w:val="002C2E81"/>
    <w:rsid w:val="002C3011"/>
    <w:rsid w:val="002C3151"/>
    <w:rsid w:val="002C316C"/>
    <w:rsid w:val="002C37CD"/>
    <w:rsid w:val="002C382E"/>
    <w:rsid w:val="002C38EE"/>
    <w:rsid w:val="002C3CD2"/>
    <w:rsid w:val="002C408D"/>
    <w:rsid w:val="002C44DA"/>
    <w:rsid w:val="002C47C6"/>
    <w:rsid w:val="002C50C1"/>
    <w:rsid w:val="002C53DC"/>
    <w:rsid w:val="002C54EF"/>
    <w:rsid w:val="002C5630"/>
    <w:rsid w:val="002C5677"/>
    <w:rsid w:val="002C581A"/>
    <w:rsid w:val="002C5964"/>
    <w:rsid w:val="002C66BA"/>
    <w:rsid w:val="002C6A85"/>
    <w:rsid w:val="002C6B9C"/>
    <w:rsid w:val="002C6DB6"/>
    <w:rsid w:val="002C7219"/>
    <w:rsid w:val="002C7293"/>
    <w:rsid w:val="002C76D1"/>
    <w:rsid w:val="002C783F"/>
    <w:rsid w:val="002C7AC1"/>
    <w:rsid w:val="002C7D52"/>
    <w:rsid w:val="002D05E4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53A"/>
    <w:rsid w:val="002D26B3"/>
    <w:rsid w:val="002D26F9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B64"/>
    <w:rsid w:val="002D5EAC"/>
    <w:rsid w:val="002D616B"/>
    <w:rsid w:val="002D64DC"/>
    <w:rsid w:val="002D64E8"/>
    <w:rsid w:val="002D6958"/>
    <w:rsid w:val="002D7107"/>
    <w:rsid w:val="002D7956"/>
    <w:rsid w:val="002D7A36"/>
    <w:rsid w:val="002D7B94"/>
    <w:rsid w:val="002E0283"/>
    <w:rsid w:val="002E034C"/>
    <w:rsid w:val="002E0470"/>
    <w:rsid w:val="002E0542"/>
    <w:rsid w:val="002E0749"/>
    <w:rsid w:val="002E0758"/>
    <w:rsid w:val="002E0862"/>
    <w:rsid w:val="002E098F"/>
    <w:rsid w:val="002E0E89"/>
    <w:rsid w:val="002E0FAF"/>
    <w:rsid w:val="002E1445"/>
    <w:rsid w:val="002E1766"/>
    <w:rsid w:val="002E1989"/>
    <w:rsid w:val="002E1A61"/>
    <w:rsid w:val="002E1E2F"/>
    <w:rsid w:val="002E1F63"/>
    <w:rsid w:val="002E2019"/>
    <w:rsid w:val="002E27A4"/>
    <w:rsid w:val="002E284B"/>
    <w:rsid w:val="002E2ADB"/>
    <w:rsid w:val="002E30B8"/>
    <w:rsid w:val="002E35A8"/>
    <w:rsid w:val="002E35D4"/>
    <w:rsid w:val="002E3946"/>
    <w:rsid w:val="002E3A82"/>
    <w:rsid w:val="002E3B22"/>
    <w:rsid w:val="002E3EF4"/>
    <w:rsid w:val="002E3FE1"/>
    <w:rsid w:val="002E475C"/>
    <w:rsid w:val="002E47B0"/>
    <w:rsid w:val="002E506F"/>
    <w:rsid w:val="002E59E5"/>
    <w:rsid w:val="002E5A5E"/>
    <w:rsid w:val="002E5E65"/>
    <w:rsid w:val="002E67D3"/>
    <w:rsid w:val="002E6D40"/>
    <w:rsid w:val="002E6EA4"/>
    <w:rsid w:val="002E766B"/>
    <w:rsid w:val="002E76D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B34"/>
    <w:rsid w:val="002F2C53"/>
    <w:rsid w:val="002F2D81"/>
    <w:rsid w:val="002F32CC"/>
    <w:rsid w:val="002F34E3"/>
    <w:rsid w:val="002F34EB"/>
    <w:rsid w:val="002F36E7"/>
    <w:rsid w:val="002F384D"/>
    <w:rsid w:val="002F392F"/>
    <w:rsid w:val="002F4DD5"/>
    <w:rsid w:val="002F5029"/>
    <w:rsid w:val="002F50FE"/>
    <w:rsid w:val="002F51E1"/>
    <w:rsid w:val="002F55D3"/>
    <w:rsid w:val="002F5843"/>
    <w:rsid w:val="002F5CF6"/>
    <w:rsid w:val="002F5D17"/>
    <w:rsid w:val="002F5F49"/>
    <w:rsid w:val="002F66B5"/>
    <w:rsid w:val="002F6718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841"/>
    <w:rsid w:val="0030089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E26"/>
    <w:rsid w:val="00303499"/>
    <w:rsid w:val="00303AD5"/>
    <w:rsid w:val="00303B78"/>
    <w:rsid w:val="00303D8C"/>
    <w:rsid w:val="00303ECC"/>
    <w:rsid w:val="00303FE9"/>
    <w:rsid w:val="00304353"/>
    <w:rsid w:val="0030460C"/>
    <w:rsid w:val="0030475C"/>
    <w:rsid w:val="00304AC6"/>
    <w:rsid w:val="00304B54"/>
    <w:rsid w:val="00304CFA"/>
    <w:rsid w:val="00304D53"/>
    <w:rsid w:val="00305A1D"/>
    <w:rsid w:val="00305A2C"/>
    <w:rsid w:val="00305AB7"/>
    <w:rsid w:val="00305AC5"/>
    <w:rsid w:val="00305F14"/>
    <w:rsid w:val="00305F30"/>
    <w:rsid w:val="003060D9"/>
    <w:rsid w:val="003063C7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DFB"/>
    <w:rsid w:val="00310370"/>
    <w:rsid w:val="0031069C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BA"/>
    <w:rsid w:val="00312338"/>
    <w:rsid w:val="00312435"/>
    <w:rsid w:val="00312949"/>
    <w:rsid w:val="00312E9A"/>
    <w:rsid w:val="003132C0"/>
    <w:rsid w:val="0031388F"/>
    <w:rsid w:val="00314248"/>
    <w:rsid w:val="003142ED"/>
    <w:rsid w:val="00314418"/>
    <w:rsid w:val="00314680"/>
    <w:rsid w:val="00314949"/>
    <w:rsid w:val="00314F73"/>
    <w:rsid w:val="0031509C"/>
    <w:rsid w:val="00315670"/>
    <w:rsid w:val="00315895"/>
    <w:rsid w:val="003158D1"/>
    <w:rsid w:val="003163D5"/>
    <w:rsid w:val="00316610"/>
    <w:rsid w:val="00316EC5"/>
    <w:rsid w:val="00316FAE"/>
    <w:rsid w:val="00316FB7"/>
    <w:rsid w:val="00317233"/>
    <w:rsid w:val="003174F7"/>
    <w:rsid w:val="003178B2"/>
    <w:rsid w:val="00317BAD"/>
    <w:rsid w:val="00320291"/>
    <w:rsid w:val="003203C5"/>
    <w:rsid w:val="0032068A"/>
    <w:rsid w:val="00320CE1"/>
    <w:rsid w:val="00320E18"/>
    <w:rsid w:val="0032137C"/>
    <w:rsid w:val="00321BFC"/>
    <w:rsid w:val="00321E04"/>
    <w:rsid w:val="00322060"/>
    <w:rsid w:val="003224FD"/>
    <w:rsid w:val="003237F8"/>
    <w:rsid w:val="0032397D"/>
    <w:rsid w:val="00323B11"/>
    <w:rsid w:val="00323C27"/>
    <w:rsid w:val="00323F1C"/>
    <w:rsid w:val="003247E6"/>
    <w:rsid w:val="00324866"/>
    <w:rsid w:val="00324BD3"/>
    <w:rsid w:val="00324C35"/>
    <w:rsid w:val="00324D99"/>
    <w:rsid w:val="0032535C"/>
    <w:rsid w:val="003254C0"/>
    <w:rsid w:val="003254F9"/>
    <w:rsid w:val="00325A37"/>
    <w:rsid w:val="00325E4D"/>
    <w:rsid w:val="0032618F"/>
    <w:rsid w:val="003264D5"/>
    <w:rsid w:val="00326B4D"/>
    <w:rsid w:val="00326C48"/>
    <w:rsid w:val="00326D17"/>
    <w:rsid w:val="00326D23"/>
    <w:rsid w:val="00326FDB"/>
    <w:rsid w:val="00327501"/>
    <w:rsid w:val="00327B66"/>
    <w:rsid w:val="00327DFC"/>
    <w:rsid w:val="00327F26"/>
    <w:rsid w:val="00330122"/>
    <w:rsid w:val="003307CD"/>
    <w:rsid w:val="00331207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3F92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F10"/>
    <w:rsid w:val="0033772E"/>
    <w:rsid w:val="003377D4"/>
    <w:rsid w:val="00337813"/>
    <w:rsid w:val="003379D1"/>
    <w:rsid w:val="00337FBB"/>
    <w:rsid w:val="00337FE6"/>
    <w:rsid w:val="00340241"/>
    <w:rsid w:val="00340A5C"/>
    <w:rsid w:val="00340CC4"/>
    <w:rsid w:val="00340FB7"/>
    <w:rsid w:val="00341342"/>
    <w:rsid w:val="003413A4"/>
    <w:rsid w:val="00341775"/>
    <w:rsid w:val="00341F03"/>
    <w:rsid w:val="0034263A"/>
    <w:rsid w:val="00342CB3"/>
    <w:rsid w:val="003433C6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7CA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31E"/>
    <w:rsid w:val="00347580"/>
    <w:rsid w:val="003479A7"/>
    <w:rsid w:val="00347AC4"/>
    <w:rsid w:val="00347D0A"/>
    <w:rsid w:val="0035060D"/>
    <w:rsid w:val="003507DD"/>
    <w:rsid w:val="0035084B"/>
    <w:rsid w:val="00350AE4"/>
    <w:rsid w:val="00350C9F"/>
    <w:rsid w:val="003512A7"/>
    <w:rsid w:val="003519F7"/>
    <w:rsid w:val="00351ACB"/>
    <w:rsid w:val="00351C27"/>
    <w:rsid w:val="00351CD8"/>
    <w:rsid w:val="00351CF1"/>
    <w:rsid w:val="00352305"/>
    <w:rsid w:val="0035273A"/>
    <w:rsid w:val="00352D25"/>
    <w:rsid w:val="00352D38"/>
    <w:rsid w:val="00352F48"/>
    <w:rsid w:val="003530BA"/>
    <w:rsid w:val="003532D9"/>
    <w:rsid w:val="00353367"/>
    <w:rsid w:val="003533CD"/>
    <w:rsid w:val="003538D5"/>
    <w:rsid w:val="00353998"/>
    <w:rsid w:val="00353F50"/>
    <w:rsid w:val="003548B0"/>
    <w:rsid w:val="00354A29"/>
    <w:rsid w:val="00354A38"/>
    <w:rsid w:val="00354B82"/>
    <w:rsid w:val="00354C4C"/>
    <w:rsid w:val="00354DFF"/>
    <w:rsid w:val="003550F9"/>
    <w:rsid w:val="003555C6"/>
    <w:rsid w:val="00355779"/>
    <w:rsid w:val="0035595F"/>
    <w:rsid w:val="00355BE3"/>
    <w:rsid w:val="00355C0D"/>
    <w:rsid w:val="00355E9D"/>
    <w:rsid w:val="00355FED"/>
    <w:rsid w:val="00356317"/>
    <w:rsid w:val="0035656B"/>
    <w:rsid w:val="00356872"/>
    <w:rsid w:val="00356F72"/>
    <w:rsid w:val="00356FFB"/>
    <w:rsid w:val="003570AB"/>
    <w:rsid w:val="0035762E"/>
    <w:rsid w:val="00357C99"/>
    <w:rsid w:val="00357D10"/>
    <w:rsid w:val="00357D29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3AA"/>
    <w:rsid w:val="0036341B"/>
    <w:rsid w:val="003635B2"/>
    <w:rsid w:val="00363889"/>
    <w:rsid w:val="00363AC9"/>
    <w:rsid w:val="00363ADB"/>
    <w:rsid w:val="00363B2C"/>
    <w:rsid w:val="00363B6F"/>
    <w:rsid w:val="003641BA"/>
    <w:rsid w:val="003648F4"/>
    <w:rsid w:val="0036492D"/>
    <w:rsid w:val="00364C1D"/>
    <w:rsid w:val="003651CD"/>
    <w:rsid w:val="00365783"/>
    <w:rsid w:val="00365835"/>
    <w:rsid w:val="00365943"/>
    <w:rsid w:val="00365952"/>
    <w:rsid w:val="00365BDC"/>
    <w:rsid w:val="00365D8A"/>
    <w:rsid w:val="00365E13"/>
    <w:rsid w:val="00365EB5"/>
    <w:rsid w:val="0036634B"/>
    <w:rsid w:val="0036636A"/>
    <w:rsid w:val="003665B2"/>
    <w:rsid w:val="0036694F"/>
    <w:rsid w:val="00366B27"/>
    <w:rsid w:val="00366CFA"/>
    <w:rsid w:val="00366ED8"/>
    <w:rsid w:val="0036789D"/>
    <w:rsid w:val="00367999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B3"/>
    <w:rsid w:val="003749E9"/>
    <w:rsid w:val="00374AFE"/>
    <w:rsid w:val="00374CB0"/>
    <w:rsid w:val="00374E33"/>
    <w:rsid w:val="00374ED7"/>
    <w:rsid w:val="0037550D"/>
    <w:rsid w:val="00375883"/>
    <w:rsid w:val="00375A1D"/>
    <w:rsid w:val="00375BC3"/>
    <w:rsid w:val="00375DDF"/>
    <w:rsid w:val="00375F6B"/>
    <w:rsid w:val="003762E0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D3E"/>
    <w:rsid w:val="00380EEB"/>
    <w:rsid w:val="0038107E"/>
    <w:rsid w:val="00381151"/>
    <w:rsid w:val="003811D9"/>
    <w:rsid w:val="00381272"/>
    <w:rsid w:val="003812D2"/>
    <w:rsid w:val="00381346"/>
    <w:rsid w:val="00381869"/>
    <w:rsid w:val="00381C21"/>
    <w:rsid w:val="00381DE1"/>
    <w:rsid w:val="0038200C"/>
    <w:rsid w:val="00382090"/>
    <w:rsid w:val="00382515"/>
    <w:rsid w:val="00382666"/>
    <w:rsid w:val="0038292C"/>
    <w:rsid w:val="003830CD"/>
    <w:rsid w:val="003831A7"/>
    <w:rsid w:val="00383296"/>
    <w:rsid w:val="003835FF"/>
    <w:rsid w:val="0038398B"/>
    <w:rsid w:val="00383AAE"/>
    <w:rsid w:val="00383B3A"/>
    <w:rsid w:val="00383BC1"/>
    <w:rsid w:val="003840B4"/>
    <w:rsid w:val="00384428"/>
    <w:rsid w:val="00384614"/>
    <w:rsid w:val="003847CF"/>
    <w:rsid w:val="00384A10"/>
    <w:rsid w:val="00384B1D"/>
    <w:rsid w:val="00384C87"/>
    <w:rsid w:val="00384D04"/>
    <w:rsid w:val="00384DD2"/>
    <w:rsid w:val="00385237"/>
    <w:rsid w:val="00385733"/>
    <w:rsid w:val="00385CF5"/>
    <w:rsid w:val="00385E5C"/>
    <w:rsid w:val="00386B19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766"/>
    <w:rsid w:val="00387D37"/>
    <w:rsid w:val="00387FDB"/>
    <w:rsid w:val="003901AB"/>
    <w:rsid w:val="003909ED"/>
    <w:rsid w:val="00390A1E"/>
    <w:rsid w:val="003910BF"/>
    <w:rsid w:val="0039111A"/>
    <w:rsid w:val="0039115E"/>
    <w:rsid w:val="00391778"/>
    <w:rsid w:val="003918A3"/>
    <w:rsid w:val="00391BCF"/>
    <w:rsid w:val="00391D0F"/>
    <w:rsid w:val="0039205B"/>
    <w:rsid w:val="0039205E"/>
    <w:rsid w:val="00392306"/>
    <w:rsid w:val="003924AA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9E"/>
    <w:rsid w:val="003948F6"/>
    <w:rsid w:val="00394A7D"/>
    <w:rsid w:val="00394BFD"/>
    <w:rsid w:val="00394C3A"/>
    <w:rsid w:val="00394CFA"/>
    <w:rsid w:val="003950AB"/>
    <w:rsid w:val="003956E2"/>
    <w:rsid w:val="00395910"/>
    <w:rsid w:val="003959B0"/>
    <w:rsid w:val="00395A69"/>
    <w:rsid w:val="00396638"/>
    <w:rsid w:val="003974D3"/>
    <w:rsid w:val="0039751B"/>
    <w:rsid w:val="00397630"/>
    <w:rsid w:val="003978F3"/>
    <w:rsid w:val="00397997"/>
    <w:rsid w:val="00397BD9"/>
    <w:rsid w:val="00397D4C"/>
    <w:rsid w:val="00397EAB"/>
    <w:rsid w:val="00397F74"/>
    <w:rsid w:val="003A0106"/>
    <w:rsid w:val="003A0156"/>
    <w:rsid w:val="003A03D7"/>
    <w:rsid w:val="003A0B4B"/>
    <w:rsid w:val="003A0FFC"/>
    <w:rsid w:val="003A109F"/>
    <w:rsid w:val="003A1384"/>
    <w:rsid w:val="003A15C9"/>
    <w:rsid w:val="003A183A"/>
    <w:rsid w:val="003A1B1C"/>
    <w:rsid w:val="003A1F73"/>
    <w:rsid w:val="003A2006"/>
    <w:rsid w:val="003A2090"/>
    <w:rsid w:val="003A20F2"/>
    <w:rsid w:val="003A2171"/>
    <w:rsid w:val="003A24CD"/>
    <w:rsid w:val="003A289A"/>
    <w:rsid w:val="003A2CF3"/>
    <w:rsid w:val="003A2F2F"/>
    <w:rsid w:val="003A38AD"/>
    <w:rsid w:val="003A3DAF"/>
    <w:rsid w:val="003A3EFA"/>
    <w:rsid w:val="003A48E0"/>
    <w:rsid w:val="003A579F"/>
    <w:rsid w:val="003A59C6"/>
    <w:rsid w:val="003A5A2D"/>
    <w:rsid w:val="003A5B15"/>
    <w:rsid w:val="003A5C52"/>
    <w:rsid w:val="003A5FA8"/>
    <w:rsid w:val="003A65ED"/>
    <w:rsid w:val="003A6964"/>
    <w:rsid w:val="003A69CB"/>
    <w:rsid w:val="003A6B20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8E"/>
    <w:rsid w:val="003B1AF1"/>
    <w:rsid w:val="003B1C07"/>
    <w:rsid w:val="003B1CA9"/>
    <w:rsid w:val="003B21A8"/>
    <w:rsid w:val="003B2226"/>
    <w:rsid w:val="003B268E"/>
    <w:rsid w:val="003B2728"/>
    <w:rsid w:val="003B27A3"/>
    <w:rsid w:val="003B2BCB"/>
    <w:rsid w:val="003B309A"/>
    <w:rsid w:val="003B3A7C"/>
    <w:rsid w:val="003B3D83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BC7"/>
    <w:rsid w:val="003B6806"/>
    <w:rsid w:val="003B685E"/>
    <w:rsid w:val="003B7239"/>
    <w:rsid w:val="003C0097"/>
    <w:rsid w:val="003C01CA"/>
    <w:rsid w:val="003C0549"/>
    <w:rsid w:val="003C0BBE"/>
    <w:rsid w:val="003C0D32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ED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77C"/>
    <w:rsid w:val="003C6CC9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209"/>
    <w:rsid w:val="003D235E"/>
    <w:rsid w:val="003D300F"/>
    <w:rsid w:val="003D3325"/>
    <w:rsid w:val="003D3AA0"/>
    <w:rsid w:val="003D40A7"/>
    <w:rsid w:val="003D4928"/>
    <w:rsid w:val="003D4B0B"/>
    <w:rsid w:val="003D4BD0"/>
    <w:rsid w:val="003D4E99"/>
    <w:rsid w:val="003D5210"/>
    <w:rsid w:val="003D52C2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0E7"/>
    <w:rsid w:val="003D7179"/>
    <w:rsid w:val="003D73D5"/>
    <w:rsid w:val="003D761F"/>
    <w:rsid w:val="003D7FDB"/>
    <w:rsid w:val="003E005A"/>
    <w:rsid w:val="003E0256"/>
    <w:rsid w:val="003E06EA"/>
    <w:rsid w:val="003E077B"/>
    <w:rsid w:val="003E0A39"/>
    <w:rsid w:val="003E0AAC"/>
    <w:rsid w:val="003E0AF2"/>
    <w:rsid w:val="003E0E8C"/>
    <w:rsid w:val="003E100E"/>
    <w:rsid w:val="003E121E"/>
    <w:rsid w:val="003E126A"/>
    <w:rsid w:val="003E1279"/>
    <w:rsid w:val="003E1E1E"/>
    <w:rsid w:val="003E1F3E"/>
    <w:rsid w:val="003E20BE"/>
    <w:rsid w:val="003E2266"/>
    <w:rsid w:val="003E261C"/>
    <w:rsid w:val="003E268A"/>
    <w:rsid w:val="003E26C5"/>
    <w:rsid w:val="003E28EE"/>
    <w:rsid w:val="003E2FE1"/>
    <w:rsid w:val="003E3338"/>
    <w:rsid w:val="003E436D"/>
    <w:rsid w:val="003E43D8"/>
    <w:rsid w:val="003E4A10"/>
    <w:rsid w:val="003E4D38"/>
    <w:rsid w:val="003E5109"/>
    <w:rsid w:val="003E5304"/>
    <w:rsid w:val="003E554B"/>
    <w:rsid w:val="003E5E22"/>
    <w:rsid w:val="003E62C6"/>
    <w:rsid w:val="003E6350"/>
    <w:rsid w:val="003E6957"/>
    <w:rsid w:val="003E712B"/>
    <w:rsid w:val="003E71E4"/>
    <w:rsid w:val="003E746D"/>
    <w:rsid w:val="003E7545"/>
    <w:rsid w:val="003E7672"/>
    <w:rsid w:val="003F02D1"/>
    <w:rsid w:val="003F050B"/>
    <w:rsid w:val="003F0524"/>
    <w:rsid w:val="003F0744"/>
    <w:rsid w:val="003F0BB8"/>
    <w:rsid w:val="003F0C3C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BF2"/>
    <w:rsid w:val="003F2DAE"/>
    <w:rsid w:val="003F2DBF"/>
    <w:rsid w:val="003F30DC"/>
    <w:rsid w:val="003F313F"/>
    <w:rsid w:val="003F3D8B"/>
    <w:rsid w:val="003F435D"/>
    <w:rsid w:val="003F4429"/>
    <w:rsid w:val="003F46DA"/>
    <w:rsid w:val="003F4807"/>
    <w:rsid w:val="003F492C"/>
    <w:rsid w:val="003F4B09"/>
    <w:rsid w:val="003F4B44"/>
    <w:rsid w:val="003F4CA5"/>
    <w:rsid w:val="003F4F1D"/>
    <w:rsid w:val="003F581A"/>
    <w:rsid w:val="003F5C3A"/>
    <w:rsid w:val="003F5C97"/>
    <w:rsid w:val="003F5F6D"/>
    <w:rsid w:val="003F6423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4002E0"/>
    <w:rsid w:val="0040063F"/>
    <w:rsid w:val="0040097A"/>
    <w:rsid w:val="00400A07"/>
    <w:rsid w:val="00400C90"/>
    <w:rsid w:val="0040120D"/>
    <w:rsid w:val="0040144B"/>
    <w:rsid w:val="0040151A"/>
    <w:rsid w:val="0040154E"/>
    <w:rsid w:val="00401AAA"/>
    <w:rsid w:val="00401B55"/>
    <w:rsid w:val="00401D31"/>
    <w:rsid w:val="00401F73"/>
    <w:rsid w:val="004020AC"/>
    <w:rsid w:val="004022D4"/>
    <w:rsid w:val="004025D0"/>
    <w:rsid w:val="00402A1C"/>
    <w:rsid w:val="0040300D"/>
    <w:rsid w:val="00403287"/>
    <w:rsid w:val="004032C3"/>
    <w:rsid w:val="0040346D"/>
    <w:rsid w:val="00403ABD"/>
    <w:rsid w:val="00403C03"/>
    <w:rsid w:val="00403C2D"/>
    <w:rsid w:val="00403F56"/>
    <w:rsid w:val="00404796"/>
    <w:rsid w:val="00404DB9"/>
    <w:rsid w:val="0040557F"/>
    <w:rsid w:val="00405FA2"/>
    <w:rsid w:val="004068FE"/>
    <w:rsid w:val="00406FD3"/>
    <w:rsid w:val="00407046"/>
    <w:rsid w:val="00407162"/>
    <w:rsid w:val="00407485"/>
    <w:rsid w:val="00407C45"/>
    <w:rsid w:val="00407FD0"/>
    <w:rsid w:val="00410129"/>
    <w:rsid w:val="00410187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FD1"/>
    <w:rsid w:val="0041204A"/>
    <w:rsid w:val="0041204D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BD7"/>
    <w:rsid w:val="00413E47"/>
    <w:rsid w:val="00414149"/>
    <w:rsid w:val="00414900"/>
    <w:rsid w:val="0041496B"/>
    <w:rsid w:val="00415A23"/>
    <w:rsid w:val="004166A8"/>
    <w:rsid w:val="00416E70"/>
    <w:rsid w:val="004170D9"/>
    <w:rsid w:val="0041740F"/>
    <w:rsid w:val="0041756B"/>
    <w:rsid w:val="00417571"/>
    <w:rsid w:val="004176BB"/>
    <w:rsid w:val="00417BCB"/>
    <w:rsid w:val="00417E31"/>
    <w:rsid w:val="0042015C"/>
    <w:rsid w:val="004205DE"/>
    <w:rsid w:val="004205F4"/>
    <w:rsid w:val="00420803"/>
    <w:rsid w:val="00420898"/>
    <w:rsid w:val="00420C1C"/>
    <w:rsid w:val="00420C3D"/>
    <w:rsid w:val="00420CB0"/>
    <w:rsid w:val="004212FF"/>
    <w:rsid w:val="0042190F"/>
    <w:rsid w:val="00421AB7"/>
    <w:rsid w:val="00421CAF"/>
    <w:rsid w:val="00421CC7"/>
    <w:rsid w:val="00421FEC"/>
    <w:rsid w:val="0042215C"/>
    <w:rsid w:val="004221D2"/>
    <w:rsid w:val="004222C0"/>
    <w:rsid w:val="00422549"/>
    <w:rsid w:val="00422659"/>
    <w:rsid w:val="00422774"/>
    <w:rsid w:val="00422835"/>
    <w:rsid w:val="0042294B"/>
    <w:rsid w:val="00422A3D"/>
    <w:rsid w:val="00422BD9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5EFB"/>
    <w:rsid w:val="0042630D"/>
    <w:rsid w:val="004269D2"/>
    <w:rsid w:val="00426D0D"/>
    <w:rsid w:val="00427126"/>
    <w:rsid w:val="004271AC"/>
    <w:rsid w:val="004273F7"/>
    <w:rsid w:val="0042762E"/>
    <w:rsid w:val="00427661"/>
    <w:rsid w:val="00427784"/>
    <w:rsid w:val="00427A4D"/>
    <w:rsid w:val="00427BF8"/>
    <w:rsid w:val="004300A0"/>
    <w:rsid w:val="00430186"/>
    <w:rsid w:val="00430554"/>
    <w:rsid w:val="00430711"/>
    <w:rsid w:val="00430A05"/>
    <w:rsid w:val="00430D3C"/>
    <w:rsid w:val="00430DB7"/>
    <w:rsid w:val="004312BD"/>
    <w:rsid w:val="004315F6"/>
    <w:rsid w:val="0043173D"/>
    <w:rsid w:val="0043194A"/>
    <w:rsid w:val="00431A36"/>
    <w:rsid w:val="00431C7F"/>
    <w:rsid w:val="00431FE5"/>
    <w:rsid w:val="00432214"/>
    <w:rsid w:val="0043227E"/>
    <w:rsid w:val="004322EB"/>
    <w:rsid w:val="004326E2"/>
    <w:rsid w:val="00432767"/>
    <w:rsid w:val="004329A9"/>
    <w:rsid w:val="00432CD0"/>
    <w:rsid w:val="00432D82"/>
    <w:rsid w:val="00432ED9"/>
    <w:rsid w:val="004332A4"/>
    <w:rsid w:val="0043333B"/>
    <w:rsid w:val="004333C8"/>
    <w:rsid w:val="004335D2"/>
    <w:rsid w:val="0043380C"/>
    <w:rsid w:val="00433F8A"/>
    <w:rsid w:val="004341F2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5F32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AD"/>
    <w:rsid w:val="00437C61"/>
    <w:rsid w:val="00437CF8"/>
    <w:rsid w:val="00437F24"/>
    <w:rsid w:val="00440026"/>
    <w:rsid w:val="00440419"/>
    <w:rsid w:val="00440420"/>
    <w:rsid w:val="004404FC"/>
    <w:rsid w:val="00440568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A8"/>
    <w:rsid w:val="00442CDD"/>
    <w:rsid w:val="00442E1D"/>
    <w:rsid w:val="0044346B"/>
    <w:rsid w:val="00443D41"/>
    <w:rsid w:val="00443E3B"/>
    <w:rsid w:val="00444190"/>
    <w:rsid w:val="004445BB"/>
    <w:rsid w:val="0044495C"/>
    <w:rsid w:val="00444AB7"/>
    <w:rsid w:val="00444B01"/>
    <w:rsid w:val="00444C26"/>
    <w:rsid w:val="00445489"/>
    <w:rsid w:val="00445AFA"/>
    <w:rsid w:val="0044638A"/>
    <w:rsid w:val="004468AF"/>
    <w:rsid w:val="00447041"/>
    <w:rsid w:val="00447363"/>
    <w:rsid w:val="004476E2"/>
    <w:rsid w:val="00447F80"/>
    <w:rsid w:val="00450885"/>
    <w:rsid w:val="00450CA2"/>
    <w:rsid w:val="00450D32"/>
    <w:rsid w:val="00450FA8"/>
    <w:rsid w:val="004512FC"/>
    <w:rsid w:val="004516FD"/>
    <w:rsid w:val="0045233C"/>
    <w:rsid w:val="00452C65"/>
    <w:rsid w:val="00452EFA"/>
    <w:rsid w:val="00453015"/>
    <w:rsid w:val="00453054"/>
    <w:rsid w:val="00453191"/>
    <w:rsid w:val="00453353"/>
    <w:rsid w:val="004539C4"/>
    <w:rsid w:val="00453A67"/>
    <w:rsid w:val="00454268"/>
    <w:rsid w:val="0045435C"/>
    <w:rsid w:val="0045455E"/>
    <w:rsid w:val="004545A3"/>
    <w:rsid w:val="0045463E"/>
    <w:rsid w:val="0045471A"/>
    <w:rsid w:val="0045481D"/>
    <w:rsid w:val="00454885"/>
    <w:rsid w:val="00454FC3"/>
    <w:rsid w:val="004550B4"/>
    <w:rsid w:val="00455337"/>
    <w:rsid w:val="00455D5F"/>
    <w:rsid w:val="00455EA9"/>
    <w:rsid w:val="00455EAC"/>
    <w:rsid w:val="004560A4"/>
    <w:rsid w:val="004561B7"/>
    <w:rsid w:val="00457127"/>
    <w:rsid w:val="004573F5"/>
    <w:rsid w:val="004579E8"/>
    <w:rsid w:val="00457B90"/>
    <w:rsid w:val="00457E51"/>
    <w:rsid w:val="0046065E"/>
    <w:rsid w:val="004609D7"/>
    <w:rsid w:val="00460FEE"/>
    <w:rsid w:val="00461138"/>
    <w:rsid w:val="004617BC"/>
    <w:rsid w:val="004617DA"/>
    <w:rsid w:val="00461F30"/>
    <w:rsid w:val="00462659"/>
    <w:rsid w:val="004626A2"/>
    <w:rsid w:val="00462881"/>
    <w:rsid w:val="0046290C"/>
    <w:rsid w:val="00462C4E"/>
    <w:rsid w:val="00463517"/>
    <w:rsid w:val="00463E4C"/>
    <w:rsid w:val="004642B9"/>
    <w:rsid w:val="0046432F"/>
    <w:rsid w:val="0046433B"/>
    <w:rsid w:val="004643A8"/>
    <w:rsid w:val="004643E0"/>
    <w:rsid w:val="004644B3"/>
    <w:rsid w:val="0046472A"/>
    <w:rsid w:val="00464C66"/>
    <w:rsid w:val="00464D20"/>
    <w:rsid w:val="004652D5"/>
    <w:rsid w:val="0046550B"/>
    <w:rsid w:val="00465585"/>
    <w:rsid w:val="00466121"/>
    <w:rsid w:val="00466A37"/>
    <w:rsid w:val="00466A86"/>
    <w:rsid w:val="00466EE4"/>
    <w:rsid w:val="00466F25"/>
    <w:rsid w:val="00467241"/>
    <w:rsid w:val="004676FE"/>
    <w:rsid w:val="004678D1"/>
    <w:rsid w:val="004678D8"/>
    <w:rsid w:val="0046799D"/>
    <w:rsid w:val="00467BE1"/>
    <w:rsid w:val="00467C26"/>
    <w:rsid w:val="00467E44"/>
    <w:rsid w:val="004700EE"/>
    <w:rsid w:val="00470125"/>
    <w:rsid w:val="00470672"/>
    <w:rsid w:val="00470C8F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26F"/>
    <w:rsid w:val="00472B0A"/>
    <w:rsid w:val="00472B0B"/>
    <w:rsid w:val="00472E28"/>
    <w:rsid w:val="00472F0B"/>
    <w:rsid w:val="00473644"/>
    <w:rsid w:val="00473709"/>
    <w:rsid w:val="00473890"/>
    <w:rsid w:val="00473DD8"/>
    <w:rsid w:val="0047410E"/>
    <w:rsid w:val="004741A5"/>
    <w:rsid w:val="00474398"/>
    <w:rsid w:val="00474582"/>
    <w:rsid w:val="00474647"/>
    <w:rsid w:val="00474A25"/>
    <w:rsid w:val="00474F8D"/>
    <w:rsid w:val="00475200"/>
    <w:rsid w:val="00475309"/>
    <w:rsid w:val="0047542E"/>
    <w:rsid w:val="00475686"/>
    <w:rsid w:val="00475804"/>
    <w:rsid w:val="00475880"/>
    <w:rsid w:val="00475C38"/>
    <w:rsid w:val="00475D5C"/>
    <w:rsid w:val="004760E7"/>
    <w:rsid w:val="004762E9"/>
    <w:rsid w:val="00476720"/>
    <w:rsid w:val="00476F93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982"/>
    <w:rsid w:val="00481AD1"/>
    <w:rsid w:val="00481CE2"/>
    <w:rsid w:val="00482459"/>
    <w:rsid w:val="004824B6"/>
    <w:rsid w:val="004825C3"/>
    <w:rsid w:val="00482601"/>
    <w:rsid w:val="004826A9"/>
    <w:rsid w:val="00482731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4B5A"/>
    <w:rsid w:val="004851D8"/>
    <w:rsid w:val="004851F9"/>
    <w:rsid w:val="00485355"/>
    <w:rsid w:val="00485F6F"/>
    <w:rsid w:val="004860F3"/>
    <w:rsid w:val="00486624"/>
    <w:rsid w:val="00487D8D"/>
    <w:rsid w:val="0049054E"/>
    <w:rsid w:val="00490D4F"/>
    <w:rsid w:val="00490F6E"/>
    <w:rsid w:val="00491820"/>
    <w:rsid w:val="00491868"/>
    <w:rsid w:val="00491984"/>
    <w:rsid w:val="00491C94"/>
    <w:rsid w:val="004920CA"/>
    <w:rsid w:val="00492345"/>
    <w:rsid w:val="00492A1E"/>
    <w:rsid w:val="00492ABD"/>
    <w:rsid w:val="00492CDB"/>
    <w:rsid w:val="00492CE3"/>
    <w:rsid w:val="00492D89"/>
    <w:rsid w:val="00493110"/>
    <w:rsid w:val="0049311D"/>
    <w:rsid w:val="0049316D"/>
    <w:rsid w:val="004931BB"/>
    <w:rsid w:val="00493215"/>
    <w:rsid w:val="0049360D"/>
    <w:rsid w:val="004939E3"/>
    <w:rsid w:val="00493CE1"/>
    <w:rsid w:val="00493E2C"/>
    <w:rsid w:val="00493FB3"/>
    <w:rsid w:val="00494185"/>
    <w:rsid w:val="00494449"/>
    <w:rsid w:val="00494457"/>
    <w:rsid w:val="004946AC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3E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3006"/>
    <w:rsid w:val="004A3064"/>
    <w:rsid w:val="004A3451"/>
    <w:rsid w:val="004A36D5"/>
    <w:rsid w:val="004A37DD"/>
    <w:rsid w:val="004A3C39"/>
    <w:rsid w:val="004A3C7C"/>
    <w:rsid w:val="004A3FF8"/>
    <w:rsid w:val="004A42CE"/>
    <w:rsid w:val="004A4BED"/>
    <w:rsid w:val="004A4DDC"/>
    <w:rsid w:val="004A504A"/>
    <w:rsid w:val="004A5253"/>
    <w:rsid w:val="004A5293"/>
    <w:rsid w:val="004A5371"/>
    <w:rsid w:val="004A5777"/>
    <w:rsid w:val="004A5795"/>
    <w:rsid w:val="004A5B19"/>
    <w:rsid w:val="004A5C5C"/>
    <w:rsid w:val="004A5DF0"/>
    <w:rsid w:val="004A633E"/>
    <w:rsid w:val="004A6760"/>
    <w:rsid w:val="004A6857"/>
    <w:rsid w:val="004A69B4"/>
    <w:rsid w:val="004A6B1A"/>
    <w:rsid w:val="004A6C01"/>
    <w:rsid w:val="004A6F3E"/>
    <w:rsid w:val="004A757A"/>
    <w:rsid w:val="004A76AA"/>
    <w:rsid w:val="004B0716"/>
    <w:rsid w:val="004B080A"/>
    <w:rsid w:val="004B09F4"/>
    <w:rsid w:val="004B0E47"/>
    <w:rsid w:val="004B0EC1"/>
    <w:rsid w:val="004B13B1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BC8"/>
    <w:rsid w:val="004B2DCC"/>
    <w:rsid w:val="004B2DF3"/>
    <w:rsid w:val="004B2DF8"/>
    <w:rsid w:val="004B30B8"/>
    <w:rsid w:val="004B3EBE"/>
    <w:rsid w:val="004B3ED9"/>
    <w:rsid w:val="004B4042"/>
    <w:rsid w:val="004B42A0"/>
    <w:rsid w:val="004B447D"/>
    <w:rsid w:val="004B47CF"/>
    <w:rsid w:val="004B4AE5"/>
    <w:rsid w:val="004B4B19"/>
    <w:rsid w:val="004B4C16"/>
    <w:rsid w:val="004B4D8D"/>
    <w:rsid w:val="004B51BE"/>
    <w:rsid w:val="004B5479"/>
    <w:rsid w:val="004B5684"/>
    <w:rsid w:val="004B578E"/>
    <w:rsid w:val="004B579A"/>
    <w:rsid w:val="004B57F0"/>
    <w:rsid w:val="004B58B3"/>
    <w:rsid w:val="004B5D07"/>
    <w:rsid w:val="004B5F64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958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6599"/>
    <w:rsid w:val="004C7BEB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E1"/>
    <w:rsid w:val="004D0FD5"/>
    <w:rsid w:val="004D11D0"/>
    <w:rsid w:val="004D139F"/>
    <w:rsid w:val="004D13EC"/>
    <w:rsid w:val="004D1593"/>
    <w:rsid w:val="004D167E"/>
    <w:rsid w:val="004D16AC"/>
    <w:rsid w:val="004D1C4F"/>
    <w:rsid w:val="004D1E74"/>
    <w:rsid w:val="004D20EA"/>
    <w:rsid w:val="004D2518"/>
    <w:rsid w:val="004D29FC"/>
    <w:rsid w:val="004D2AC5"/>
    <w:rsid w:val="004D2DB0"/>
    <w:rsid w:val="004D30DE"/>
    <w:rsid w:val="004D33D8"/>
    <w:rsid w:val="004D3410"/>
    <w:rsid w:val="004D38FD"/>
    <w:rsid w:val="004D3D55"/>
    <w:rsid w:val="004D3ED8"/>
    <w:rsid w:val="004D4A43"/>
    <w:rsid w:val="004D50CB"/>
    <w:rsid w:val="004D56B6"/>
    <w:rsid w:val="004D5F05"/>
    <w:rsid w:val="004D6495"/>
    <w:rsid w:val="004D674C"/>
    <w:rsid w:val="004D695F"/>
    <w:rsid w:val="004D6E4F"/>
    <w:rsid w:val="004D6F81"/>
    <w:rsid w:val="004D734A"/>
    <w:rsid w:val="004D7552"/>
    <w:rsid w:val="004D7C85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1A1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3D65"/>
    <w:rsid w:val="004E40D8"/>
    <w:rsid w:val="004E4529"/>
    <w:rsid w:val="004E45BC"/>
    <w:rsid w:val="004E46D1"/>
    <w:rsid w:val="004E4910"/>
    <w:rsid w:val="004E49C8"/>
    <w:rsid w:val="004E4BF9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0EA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68E"/>
    <w:rsid w:val="004F38F9"/>
    <w:rsid w:val="004F3945"/>
    <w:rsid w:val="004F3AB3"/>
    <w:rsid w:val="004F3B4D"/>
    <w:rsid w:val="004F3BF1"/>
    <w:rsid w:val="004F3C2D"/>
    <w:rsid w:val="004F3DD7"/>
    <w:rsid w:val="004F421A"/>
    <w:rsid w:val="004F43E8"/>
    <w:rsid w:val="004F458A"/>
    <w:rsid w:val="004F46FA"/>
    <w:rsid w:val="004F4E51"/>
    <w:rsid w:val="004F59E6"/>
    <w:rsid w:val="004F5A4E"/>
    <w:rsid w:val="004F5BAD"/>
    <w:rsid w:val="004F5E06"/>
    <w:rsid w:val="004F5EBA"/>
    <w:rsid w:val="004F63B2"/>
    <w:rsid w:val="004F63BD"/>
    <w:rsid w:val="004F6592"/>
    <w:rsid w:val="004F688F"/>
    <w:rsid w:val="004F6ADF"/>
    <w:rsid w:val="004F6B2A"/>
    <w:rsid w:val="004F6C7E"/>
    <w:rsid w:val="004F6F56"/>
    <w:rsid w:val="004F6F81"/>
    <w:rsid w:val="004F70B8"/>
    <w:rsid w:val="004F7209"/>
    <w:rsid w:val="004F7297"/>
    <w:rsid w:val="004F7511"/>
    <w:rsid w:val="004F79F9"/>
    <w:rsid w:val="004F7BAE"/>
    <w:rsid w:val="00500108"/>
    <w:rsid w:val="005001D0"/>
    <w:rsid w:val="0050060C"/>
    <w:rsid w:val="00500658"/>
    <w:rsid w:val="0050076B"/>
    <w:rsid w:val="005008D5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D65"/>
    <w:rsid w:val="00502FCF"/>
    <w:rsid w:val="00503188"/>
    <w:rsid w:val="00503279"/>
    <w:rsid w:val="005037BC"/>
    <w:rsid w:val="0050382A"/>
    <w:rsid w:val="00503B5B"/>
    <w:rsid w:val="00503C62"/>
    <w:rsid w:val="00504117"/>
    <w:rsid w:val="005041B4"/>
    <w:rsid w:val="00504216"/>
    <w:rsid w:val="00504355"/>
    <w:rsid w:val="00504835"/>
    <w:rsid w:val="00504B48"/>
    <w:rsid w:val="00504E59"/>
    <w:rsid w:val="00505206"/>
    <w:rsid w:val="00505A45"/>
    <w:rsid w:val="00505EF2"/>
    <w:rsid w:val="00506299"/>
    <w:rsid w:val="005069DD"/>
    <w:rsid w:val="00506B00"/>
    <w:rsid w:val="00506B5E"/>
    <w:rsid w:val="00506DCF"/>
    <w:rsid w:val="005070F4"/>
    <w:rsid w:val="00507269"/>
    <w:rsid w:val="00507486"/>
    <w:rsid w:val="0050749B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4FB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D4B"/>
    <w:rsid w:val="005133FE"/>
    <w:rsid w:val="00513884"/>
    <w:rsid w:val="00513E18"/>
    <w:rsid w:val="005140AA"/>
    <w:rsid w:val="00514606"/>
    <w:rsid w:val="0051495B"/>
    <w:rsid w:val="00515160"/>
    <w:rsid w:val="00515CB7"/>
    <w:rsid w:val="0051631E"/>
    <w:rsid w:val="00516542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0E"/>
    <w:rsid w:val="00521C6A"/>
    <w:rsid w:val="00521F5C"/>
    <w:rsid w:val="0052237B"/>
    <w:rsid w:val="0052263F"/>
    <w:rsid w:val="005227EA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A3F"/>
    <w:rsid w:val="00533A9A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5FF2"/>
    <w:rsid w:val="005362F8"/>
    <w:rsid w:val="00536457"/>
    <w:rsid w:val="0053669E"/>
    <w:rsid w:val="00536ADD"/>
    <w:rsid w:val="00536B97"/>
    <w:rsid w:val="00536E65"/>
    <w:rsid w:val="005378FC"/>
    <w:rsid w:val="00537C7E"/>
    <w:rsid w:val="00537FAA"/>
    <w:rsid w:val="0054003E"/>
    <w:rsid w:val="005409D9"/>
    <w:rsid w:val="00540CC3"/>
    <w:rsid w:val="00540D83"/>
    <w:rsid w:val="005412F8"/>
    <w:rsid w:val="005416ED"/>
    <w:rsid w:val="00541B06"/>
    <w:rsid w:val="00541FF7"/>
    <w:rsid w:val="005421F6"/>
    <w:rsid w:val="00542A3F"/>
    <w:rsid w:val="00542CA1"/>
    <w:rsid w:val="00542D20"/>
    <w:rsid w:val="00542F99"/>
    <w:rsid w:val="00543465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4FC6"/>
    <w:rsid w:val="00545065"/>
    <w:rsid w:val="00545199"/>
    <w:rsid w:val="00545382"/>
    <w:rsid w:val="00545A5B"/>
    <w:rsid w:val="00545CF5"/>
    <w:rsid w:val="00545E8D"/>
    <w:rsid w:val="00545FCA"/>
    <w:rsid w:val="0054644D"/>
    <w:rsid w:val="005464E4"/>
    <w:rsid w:val="005466A0"/>
    <w:rsid w:val="0054675B"/>
    <w:rsid w:val="005468F4"/>
    <w:rsid w:val="00546907"/>
    <w:rsid w:val="00546B0C"/>
    <w:rsid w:val="00546CAB"/>
    <w:rsid w:val="00546DE1"/>
    <w:rsid w:val="005471B9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409"/>
    <w:rsid w:val="0055162B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5CA"/>
    <w:rsid w:val="005569D8"/>
    <w:rsid w:val="00556BB5"/>
    <w:rsid w:val="00556DDE"/>
    <w:rsid w:val="00557522"/>
    <w:rsid w:val="0055753C"/>
    <w:rsid w:val="00557A7A"/>
    <w:rsid w:val="00557B19"/>
    <w:rsid w:val="00557DA7"/>
    <w:rsid w:val="00557E40"/>
    <w:rsid w:val="00557F46"/>
    <w:rsid w:val="00560753"/>
    <w:rsid w:val="00560A21"/>
    <w:rsid w:val="00561321"/>
    <w:rsid w:val="00561334"/>
    <w:rsid w:val="00561937"/>
    <w:rsid w:val="00561953"/>
    <w:rsid w:val="00561D3C"/>
    <w:rsid w:val="0056202A"/>
    <w:rsid w:val="0056303A"/>
    <w:rsid w:val="00563672"/>
    <w:rsid w:val="00563735"/>
    <w:rsid w:val="005639DD"/>
    <w:rsid w:val="005639FF"/>
    <w:rsid w:val="00563A5E"/>
    <w:rsid w:val="00563B2F"/>
    <w:rsid w:val="00563D52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5F8D"/>
    <w:rsid w:val="0056629B"/>
    <w:rsid w:val="005664E6"/>
    <w:rsid w:val="00566584"/>
    <w:rsid w:val="0056663C"/>
    <w:rsid w:val="00566B38"/>
    <w:rsid w:val="00566D88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6B76"/>
    <w:rsid w:val="00576BFC"/>
    <w:rsid w:val="005773C7"/>
    <w:rsid w:val="005776C7"/>
    <w:rsid w:val="005777CD"/>
    <w:rsid w:val="00577A21"/>
    <w:rsid w:val="00577B9A"/>
    <w:rsid w:val="00577D50"/>
    <w:rsid w:val="00580693"/>
    <w:rsid w:val="0058118E"/>
    <w:rsid w:val="005812E2"/>
    <w:rsid w:val="005814D0"/>
    <w:rsid w:val="00581724"/>
    <w:rsid w:val="0058181F"/>
    <w:rsid w:val="005819B9"/>
    <w:rsid w:val="00581D0F"/>
    <w:rsid w:val="00581D23"/>
    <w:rsid w:val="00581E8D"/>
    <w:rsid w:val="0058238F"/>
    <w:rsid w:val="00582501"/>
    <w:rsid w:val="005828B5"/>
    <w:rsid w:val="00582E95"/>
    <w:rsid w:val="00582ED6"/>
    <w:rsid w:val="005836D7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E91"/>
    <w:rsid w:val="00585F06"/>
    <w:rsid w:val="005860E2"/>
    <w:rsid w:val="005864FC"/>
    <w:rsid w:val="005868FB"/>
    <w:rsid w:val="00586AE9"/>
    <w:rsid w:val="005873F2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BD8"/>
    <w:rsid w:val="00591C60"/>
    <w:rsid w:val="00591C81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483"/>
    <w:rsid w:val="00593928"/>
    <w:rsid w:val="005939CA"/>
    <w:rsid w:val="00593B2B"/>
    <w:rsid w:val="00593B3B"/>
    <w:rsid w:val="00593F3F"/>
    <w:rsid w:val="0059401F"/>
    <w:rsid w:val="0059407B"/>
    <w:rsid w:val="00594109"/>
    <w:rsid w:val="005941D3"/>
    <w:rsid w:val="005948A8"/>
    <w:rsid w:val="00595201"/>
    <w:rsid w:val="005952D9"/>
    <w:rsid w:val="005952E5"/>
    <w:rsid w:val="0059545F"/>
    <w:rsid w:val="005957B9"/>
    <w:rsid w:val="0059599A"/>
    <w:rsid w:val="005959DF"/>
    <w:rsid w:val="00595B0A"/>
    <w:rsid w:val="00595C01"/>
    <w:rsid w:val="00595F9B"/>
    <w:rsid w:val="00596278"/>
    <w:rsid w:val="005965FC"/>
    <w:rsid w:val="00596615"/>
    <w:rsid w:val="00596804"/>
    <w:rsid w:val="005968ED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630"/>
    <w:rsid w:val="005A0758"/>
    <w:rsid w:val="005A075E"/>
    <w:rsid w:val="005A09D3"/>
    <w:rsid w:val="005A0A6C"/>
    <w:rsid w:val="005A0D4F"/>
    <w:rsid w:val="005A0F5A"/>
    <w:rsid w:val="005A1614"/>
    <w:rsid w:val="005A16C9"/>
    <w:rsid w:val="005A1FFF"/>
    <w:rsid w:val="005A2131"/>
    <w:rsid w:val="005A248E"/>
    <w:rsid w:val="005A257D"/>
    <w:rsid w:val="005A26B9"/>
    <w:rsid w:val="005A275E"/>
    <w:rsid w:val="005A2957"/>
    <w:rsid w:val="005A2BF9"/>
    <w:rsid w:val="005A33A3"/>
    <w:rsid w:val="005A37CB"/>
    <w:rsid w:val="005A3974"/>
    <w:rsid w:val="005A3D1E"/>
    <w:rsid w:val="005A3D42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918"/>
    <w:rsid w:val="005A6C68"/>
    <w:rsid w:val="005A6DAF"/>
    <w:rsid w:val="005A6E33"/>
    <w:rsid w:val="005A6EC5"/>
    <w:rsid w:val="005A710E"/>
    <w:rsid w:val="005A72DA"/>
    <w:rsid w:val="005A75F2"/>
    <w:rsid w:val="005A78C5"/>
    <w:rsid w:val="005B0023"/>
    <w:rsid w:val="005B0468"/>
    <w:rsid w:val="005B07D0"/>
    <w:rsid w:val="005B09BC"/>
    <w:rsid w:val="005B0BBD"/>
    <w:rsid w:val="005B0FED"/>
    <w:rsid w:val="005B10D9"/>
    <w:rsid w:val="005B112A"/>
    <w:rsid w:val="005B12EE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5A84"/>
    <w:rsid w:val="005B6192"/>
    <w:rsid w:val="005B6232"/>
    <w:rsid w:val="005B645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148B"/>
    <w:rsid w:val="005C1902"/>
    <w:rsid w:val="005C2359"/>
    <w:rsid w:val="005C2416"/>
    <w:rsid w:val="005C2609"/>
    <w:rsid w:val="005C2621"/>
    <w:rsid w:val="005C262A"/>
    <w:rsid w:val="005C265A"/>
    <w:rsid w:val="005C29B6"/>
    <w:rsid w:val="005C2BEC"/>
    <w:rsid w:val="005C2C67"/>
    <w:rsid w:val="005C2CA5"/>
    <w:rsid w:val="005C2E19"/>
    <w:rsid w:val="005C3038"/>
    <w:rsid w:val="005C3201"/>
    <w:rsid w:val="005C398A"/>
    <w:rsid w:val="005C3B1F"/>
    <w:rsid w:val="005C406A"/>
    <w:rsid w:val="005C4116"/>
    <w:rsid w:val="005C4375"/>
    <w:rsid w:val="005C450D"/>
    <w:rsid w:val="005C4668"/>
    <w:rsid w:val="005C48CB"/>
    <w:rsid w:val="005C4973"/>
    <w:rsid w:val="005C4B93"/>
    <w:rsid w:val="005C4CFB"/>
    <w:rsid w:val="005C5BC2"/>
    <w:rsid w:val="005C70E3"/>
    <w:rsid w:val="005C74C0"/>
    <w:rsid w:val="005C7739"/>
    <w:rsid w:val="005C7B68"/>
    <w:rsid w:val="005C7FC5"/>
    <w:rsid w:val="005D0042"/>
    <w:rsid w:val="005D04F5"/>
    <w:rsid w:val="005D0D49"/>
    <w:rsid w:val="005D0DCC"/>
    <w:rsid w:val="005D1BF5"/>
    <w:rsid w:val="005D1C42"/>
    <w:rsid w:val="005D2299"/>
    <w:rsid w:val="005D240E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92D"/>
    <w:rsid w:val="005D5DE1"/>
    <w:rsid w:val="005D5EC3"/>
    <w:rsid w:val="005D61D2"/>
    <w:rsid w:val="005D621D"/>
    <w:rsid w:val="005D6280"/>
    <w:rsid w:val="005D67E2"/>
    <w:rsid w:val="005D6A39"/>
    <w:rsid w:val="005D6E78"/>
    <w:rsid w:val="005D705A"/>
    <w:rsid w:val="005D7373"/>
    <w:rsid w:val="005D7A23"/>
    <w:rsid w:val="005D7BFE"/>
    <w:rsid w:val="005D7F89"/>
    <w:rsid w:val="005E036E"/>
    <w:rsid w:val="005E08AC"/>
    <w:rsid w:val="005E0929"/>
    <w:rsid w:val="005E0CFE"/>
    <w:rsid w:val="005E0FFB"/>
    <w:rsid w:val="005E139E"/>
    <w:rsid w:val="005E1F3E"/>
    <w:rsid w:val="005E20D6"/>
    <w:rsid w:val="005E24B9"/>
    <w:rsid w:val="005E2A6B"/>
    <w:rsid w:val="005E2C90"/>
    <w:rsid w:val="005E2D0D"/>
    <w:rsid w:val="005E2FD8"/>
    <w:rsid w:val="005E34E8"/>
    <w:rsid w:val="005E3BA7"/>
    <w:rsid w:val="005E3BD5"/>
    <w:rsid w:val="005E40DB"/>
    <w:rsid w:val="005E4371"/>
    <w:rsid w:val="005E456E"/>
    <w:rsid w:val="005E5482"/>
    <w:rsid w:val="005E56F1"/>
    <w:rsid w:val="005E58DE"/>
    <w:rsid w:val="005E5B88"/>
    <w:rsid w:val="005E6678"/>
    <w:rsid w:val="005E689B"/>
    <w:rsid w:val="005E6AD0"/>
    <w:rsid w:val="005E6FB3"/>
    <w:rsid w:val="005E6FD0"/>
    <w:rsid w:val="005E709A"/>
    <w:rsid w:val="005E71EB"/>
    <w:rsid w:val="005E73F3"/>
    <w:rsid w:val="005E74AA"/>
    <w:rsid w:val="005E7855"/>
    <w:rsid w:val="005E7891"/>
    <w:rsid w:val="005E7D3C"/>
    <w:rsid w:val="005F0547"/>
    <w:rsid w:val="005F0590"/>
    <w:rsid w:val="005F093C"/>
    <w:rsid w:val="005F0F34"/>
    <w:rsid w:val="005F1245"/>
    <w:rsid w:val="005F1C03"/>
    <w:rsid w:val="005F1EA9"/>
    <w:rsid w:val="005F20E8"/>
    <w:rsid w:val="005F2543"/>
    <w:rsid w:val="005F26F7"/>
    <w:rsid w:val="005F2730"/>
    <w:rsid w:val="005F2B87"/>
    <w:rsid w:val="005F2B9C"/>
    <w:rsid w:val="005F2D05"/>
    <w:rsid w:val="005F2E4E"/>
    <w:rsid w:val="005F3064"/>
    <w:rsid w:val="005F3093"/>
    <w:rsid w:val="005F32D2"/>
    <w:rsid w:val="005F3759"/>
    <w:rsid w:val="005F3BB4"/>
    <w:rsid w:val="005F3F18"/>
    <w:rsid w:val="005F4461"/>
    <w:rsid w:val="005F4F17"/>
    <w:rsid w:val="005F543A"/>
    <w:rsid w:val="005F55EE"/>
    <w:rsid w:val="005F56F1"/>
    <w:rsid w:val="005F5ED0"/>
    <w:rsid w:val="005F5FE7"/>
    <w:rsid w:val="005F61B5"/>
    <w:rsid w:val="005F6215"/>
    <w:rsid w:val="005F6AE8"/>
    <w:rsid w:val="005F6CD8"/>
    <w:rsid w:val="005F716B"/>
    <w:rsid w:val="005F7279"/>
    <w:rsid w:val="005F7637"/>
    <w:rsid w:val="005F77E4"/>
    <w:rsid w:val="005F7925"/>
    <w:rsid w:val="005F7E94"/>
    <w:rsid w:val="0060093E"/>
    <w:rsid w:val="00600A45"/>
    <w:rsid w:val="00600BFB"/>
    <w:rsid w:val="00600C84"/>
    <w:rsid w:val="00600EB4"/>
    <w:rsid w:val="00601106"/>
    <w:rsid w:val="00601374"/>
    <w:rsid w:val="00601426"/>
    <w:rsid w:val="0060148A"/>
    <w:rsid w:val="006017BE"/>
    <w:rsid w:val="00601B4F"/>
    <w:rsid w:val="0060238F"/>
    <w:rsid w:val="00602D52"/>
    <w:rsid w:val="00602E59"/>
    <w:rsid w:val="00603121"/>
    <w:rsid w:val="006035AE"/>
    <w:rsid w:val="00603621"/>
    <w:rsid w:val="00603A28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6C7"/>
    <w:rsid w:val="0060693F"/>
    <w:rsid w:val="00606AED"/>
    <w:rsid w:val="00606E4E"/>
    <w:rsid w:val="006070A5"/>
    <w:rsid w:val="0060742E"/>
    <w:rsid w:val="00607A89"/>
    <w:rsid w:val="00607B3F"/>
    <w:rsid w:val="00607C02"/>
    <w:rsid w:val="00607E44"/>
    <w:rsid w:val="00607E47"/>
    <w:rsid w:val="006101D5"/>
    <w:rsid w:val="006103BA"/>
    <w:rsid w:val="00610755"/>
    <w:rsid w:val="00610762"/>
    <w:rsid w:val="00610954"/>
    <w:rsid w:val="00610A42"/>
    <w:rsid w:val="00610A8F"/>
    <w:rsid w:val="00610E12"/>
    <w:rsid w:val="006110D0"/>
    <w:rsid w:val="00611563"/>
    <w:rsid w:val="0061173D"/>
    <w:rsid w:val="00611A8D"/>
    <w:rsid w:val="00611B56"/>
    <w:rsid w:val="006123A5"/>
    <w:rsid w:val="0061267B"/>
    <w:rsid w:val="00613E88"/>
    <w:rsid w:val="00614302"/>
    <w:rsid w:val="006143FE"/>
    <w:rsid w:val="00614524"/>
    <w:rsid w:val="006147F1"/>
    <w:rsid w:val="006148AD"/>
    <w:rsid w:val="006149AF"/>
    <w:rsid w:val="006149C9"/>
    <w:rsid w:val="00614AB4"/>
    <w:rsid w:val="00614DF4"/>
    <w:rsid w:val="00614E6C"/>
    <w:rsid w:val="00614EE3"/>
    <w:rsid w:val="00615E36"/>
    <w:rsid w:val="006166C6"/>
    <w:rsid w:val="0061694A"/>
    <w:rsid w:val="00616A44"/>
    <w:rsid w:val="00616C6D"/>
    <w:rsid w:val="00616E4B"/>
    <w:rsid w:val="0061745C"/>
    <w:rsid w:val="00617CD9"/>
    <w:rsid w:val="00617D3D"/>
    <w:rsid w:val="00617F07"/>
    <w:rsid w:val="0062028A"/>
    <w:rsid w:val="006203BF"/>
    <w:rsid w:val="0062084C"/>
    <w:rsid w:val="00620D74"/>
    <w:rsid w:val="0062111B"/>
    <w:rsid w:val="0062172E"/>
    <w:rsid w:val="006218A1"/>
    <w:rsid w:val="006219CE"/>
    <w:rsid w:val="00621B4C"/>
    <w:rsid w:val="006220CC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419C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6EE"/>
    <w:rsid w:val="00627C0F"/>
    <w:rsid w:val="00627D1B"/>
    <w:rsid w:val="00627DF0"/>
    <w:rsid w:val="00627F1F"/>
    <w:rsid w:val="006300E8"/>
    <w:rsid w:val="006301F5"/>
    <w:rsid w:val="00630499"/>
    <w:rsid w:val="0063056C"/>
    <w:rsid w:val="006308E5"/>
    <w:rsid w:val="00630AA1"/>
    <w:rsid w:val="00630B5B"/>
    <w:rsid w:val="00630D96"/>
    <w:rsid w:val="00630EC7"/>
    <w:rsid w:val="006310A6"/>
    <w:rsid w:val="00631527"/>
    <w:rsid w:val="00631839"/>
    <w:rsid w:val="00631C34"/>
    <w:rsid w:val="00632404"/>
    <w:rsid w:val="00632634"/>
    <w:rsid w:val="00632819"/>
    <w:rsid w:val="00632D49"/>
    <w:rsid w:val="00632EE0"/>
    <w:rsid w:val="006333B5"/>
    <w:rsid w:val="006336E7"/>
    <w:rsid w:val="00633877"/>
    <w:rsid w:val="00633CB1"/>
    <w:rsid w:val="00633E5A"/>
    <w:rsid w:val="0063419B"/>
    <w:rsid w:val="006345B0"/>
    <w:rsid w:val="00634A3E"/>
    <w:rsid w:val="00634A99"/>
    <w:rsid w:val="00635007"/>
    <w:rsid w:val="00635113"/>
    <w:rsid w:val="00635316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42C"/>
    <w:rsid w:val="0064155A"/>
    <w:rsid w:val="00641A9E"/>
    <w:rsid w:val="00641BA0"/>
    <w:rsid w:val="00641C45"/>
    <w:rsid w:val="006420C0"/>
    <w:rsid w:val="006421CF"/>
    <w:rsid w:val="00642215"/>
    <w:rsid w:val="006423AE"/>
    <w:rsid w:val="006425A0"/>
    <w:rsid w:val="006428DB"/>
    <w:rsid w:val="00642B33"/>
    <w:rsid w:val="00642DBF"/>
    <w:rsid w:val="00642E68"/>
    <w:rsid w:val="00642FD1"/>
    <w:rsid w:val="00643904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3A6"/>
    <w:rsid w:val="00646A7A"/>
    <w:rsid w:val="00646B0F"/>
    <w:rsid w:val="00646C2A"/>
    <w:rsid w:val="006476A8"/>
    <w:rsid w:val="00647C47"/>
    <w:rsid w:val="00651362"/>
    <w:rsid w:val="006513EC"/>
    <w:rsid w:val="006521CE"/>
    <w:rsid w:val="00652779"/>
    <w:rsid w:val="0065334A"/>
    <w:rsid w:val="006534D6"/>
    <w:rsid w:val="00653776"/>
    <w:rsid w:val="00653C90"/>
    <w:rsid w:val="00654205"/>
    <w:rsid w:val="0065431C"/>
    <w:rsid w:val="006543E2"/>
    <w:rsid w:val="00654403"/>
    <w:rsid w:val="00654459"/>
    <w:rsid w:val="00654E0B"/>
    <w:rsid w:val="00655483"/>
    <w:rsid w:val="00655D28"/>
    <w:rsid w:val="00655EE8"/>
    <w:rsid w:val="00656053"/>
    <w:rsid w:val="006561AD"/>
    <w:rsid w:val="0065640B"/>
    <w:rsid w:val="006564F5"/>
    <w:rsid w:val="00656C6F"/>
    <w:rsid w:val="00656CBE"/>
    <w:rsid w:val="00656E07"/>
    <w:rsid w:val="0065714A"/>
    <w:rsid w:val="0065718F"/>
    <w:rsid w:val="006575EC"/>
    <w:rsid w:val="006576A2"/>
    <w:rsid w:val="00660635"/>
    <w:rsid w:val="006607FF"/>
    <w:rsid w:val="0066119B"/>
    <w:rsid w:val="006612FB"/>
    <w:rsid w:val="0066156D"/>
    <w:rsid w:val="00661980"/>
    <w:rsid w:val="00661D48"/>
    <w:rsid w:val="00662123"/>
    <w:rsid w:val="006621D1"/>
    <w:rsid w:val="00662318"/>
    <w:rsid w:val="0066241C"/>
    <w:rsid w:val="00662BA4"/>
    <w:rsid w:val="00662C18"/>
    <w:rsid w:val="00662F03"/>
    <w:rsid w:val="00662FF0"/>
    <w:rsid w:val="006630BE"/>
    <w:rsid w:val="006635CF"/>
    <w:rsid w:val="006637D5"/>
    <w:rsid w:val="00663DF8"/>
    <w:rsid w:val="0066465A"/>
    <w:rsid w:val="006646B6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527"/>
    <w:rsid w:val="006665B0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A47"/>
    <w:rsid w:val="00670ABB"/>
    <w:rsid w:val="00670F33"/>
    <w:rsid w:val="00670F7A"/>
    <w:rsid w:val="00670FF3"/>
    <w:rsid w:val="006715B9"/>
    <w:rsid w:val="006719C3"/>
    <w:rsid w:val="00671ADE"/>
    <w:rsid w:val="00671DA6"/>
    <w:rsid w:val="0067216E"/>
    <w:rsid w:val="00672F71"/>
    <w:rsid w:val="00673090"/>
    <w:rsid w:val="006731D8"/>
    <w:rsid w:val="006737FA"/>
    <w:rsid w:val="006745CF"/>
    <w:rsid w:val="00674DE3"/>
    <w:rsid w:val="00674DFA"/>
    <w:rsid w:val="00674F23"/>
    <w:rsid w:val="00675011"/>
    <w:rsid w:val="00675A75"/>
    <w:rsid w:val="00675E02"/>
    <w:rsid w:val="00676585"/>
    <w:rsid w:val="00676664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5C6"/>
    <w:rsid w:val="00681954"/>
    <w:rsid w:val="00681A4C"/>
    <w:rsid w:val="00681C6B"/>
    <w:rsid w:val="00681CB0"/>
    <w:rsid w:val="00682115"/>
    <w:rsid w:val="0068290F"/>
    <w:rsid w:val="00682EF9"/>
    <w:rsid w:val="00683709"/>
    <w:rsid w:val="00683770"/>
    <w:rsid w:val="00683862"/>
    <w:rsid w:val="00683CAB"/>
    <w:rsid w:val="00683D6C"/>
    <w:rsid w:val="00683E08"/>
    <w:rsid w:val="00684375"/>
    <w:rsid w:val="0068480F"/>
    <w:rsid w:val="00684BE9"/>
    <w:rsid w:val="00684EA5"/>
    <w:rsid w:val="00685157"/>
    <w:rsid w:val="00685330"/>
    <w:rsid w:val="006853BF"/>
    <w:rsid w:val="0068557C"/>
    <w:rsid w:val="0068583F"/>
    <w:rsid w:val="0068596F"/>
    <w:rsid w:val="006859AD"/>
    <w:rsid w:val="00685BE9"/>
    <w:rsid w:val="00685E13"/>
    <w:rsid w:val="00685EAD"/>
    <w:rsid w:val="00685F7D"/>
    <w:rsid w:val="006864A3"/>
    <w:rsid w:val="00686942"/>
    <w:rsid w:val="006869AB"/>
    <w:rsid w:val="006870CA"/>
    <w:rsid w:val="006873AA"/>
    <w:rsid w:val="00687407"/>
    <w:rsid w:val="006876C9"/>
    <w:rsid w:val="006905F3"/>
    <w:rsid w:val="0069083C"/>
    <w:rsid w:val="006909CA"/>
    <w:rsid w:val="00690A00"/>
    <w:rsid w:val="00690E6A"/>
    <w:rsid w:val="00691028"/>
    <w:rsid w:val="006910C1"/>
    <w:rsid w:val="00691289"/>
    <w:rsid w:val="00691691"/>
    <w:rsid w:val="00691B1F"/>
    <w:rsid w:val="00691E79"/>
    <w:rsid w:val="006924E6"/>
    <w:rsid w:val="0069252B"/>
    <w:rsid w:val="00692B23"/>
    <w:rsid w:val="00692BEF"/>
    <w:rsid w:val="00692E3D"/>
    <w:rsid w:val="00692EB6"/>
    <w:rsid w:val="00692F1A"/>
    <w:rsid w:val="0069321F"/>
    <w:rsid w:val="006938C9"/>
    <w:rsid w:val="00693D4D"/>
    <w:rsid w:val="00693DB9"/>
    <w:rsid w:val="00693F01"/>
    <w:rsid w:val="00694032"/>
    <w:rsid w:val="00694062"/>
    <w:rsid w:val="006948DC"/>
    <w:rsid w:val="00694AAC"/>
    <w:rsid w:val="00694F4D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E8D"/>
    <w:rsid w:val="00696F64"/>
    <w:rsid w:val="00696F6C"/>
    <w:rsid w:val="00697005"/>
    <w:rsid w:val="006973E8"/>
    <w:rsid w:val="00697531"/>
    <w:rsid w:val="006A00F8"/>
    <w:rsid w:val="006A021A"/>
    <w:rsid w:val="006A04EE"/>
    <w:rsid w:val="006A0EAA"/>
    <w:rsid w:val="006A0FF4"/>
    <w:rsid w:val="006A1107"/>
    <w:rsid w:val="006A1D5E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2E0"/>
    <w:rsid w:val="006A5573"/>
    <w:rsid w:val="006A604C"/>
    <w:rsid w:val="006A61AE"/>
    <w:rsid w:val="006A690D"/>
    <w:rsid w:val="006A6C6C"/>
    <w:rsid w:val="006A6EFE"/>
    <w:rsid w:val="006A7088"/>
    <w:rsid w:val="006A731C"/>
    <w:rsid w:val="006A74BD"/>
    <w:rsid w:val="006A77B9"/>
    <w:rsid w:val="006B05BD"/>
    <w:rsid w:val="006B0A8D"/>
    <w:rsid w:val="006B0E04"/>
    <w:rsid w:val="006B10E5"/>
    <w:rsid w:val="006B1261"/>
    <w:rsid w:val="006B18EE"/>
    <w:rsid w:val="006B2022"/>
    <w:rsid w:val="006B2CA3"/>
    <w:rsid w:val="006B2DDE"/>
    <w:rsid w:val="006B2FB8"/>
    <w:rsid w:val="006B3065"/>
    <w:rsid w:val="006B327D"/>
    <w:rsid w:val="006B3489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6B3B"/>
    <w:rsid w:val="006B7423"/>
    <w:rsid w:val="006B74F7"/>
    <w:rsid w:val="006B7547"/>
    <w:rsid w:val="006B76D8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CC2"/>
    <w:rsid w:val="006C1E2B"/>
    <w:rsid w:val="006C200F"/>
    <w:rsid w:val="006C21A1"/>
    <w:rsid w:val="006C27F4"/>
    <w:rsid w:val="006C2D26"/>
    <w:rsid w:val="006C2D9A"/>
    <w:rsid w:val="006C2E15"/>
    <w:rsid w:val="006C2E6B"/>
    <w:rsid w:val="006C2F48"/>
    <w:rsid w:val="006C3207"/>
    <w:rsid w:val="006C33FF"/>
    <w:rsid w:val="006C36AC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558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0C11"/>
    <w:rsid w:val="006D0E05"/>
    <w:rsid w:val="006D10F6"/>
    <w:rsid w:val="006D1302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339"/>
    <w:rsid w:val="006D394D"/>
    <w:rsid w:val="006D3A98"/>
    <w:rsid w:val="006D3AB9"/>
    <w:rsid w:val="006D3FBC"/>
    <w:rsid w:val="006D4014"/>
    <w:rsid w:val="006D404C"/>
    <w:rsid w:val="006D423E"/>
    <w:rsid w:val="006D4441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6DB"/>
    <w:rsid w:val="006E2A9C"/>
    <w:rsid w:val="006E2B2D"/>
    <w:rsid w:val="006E2B44"/>
    <w:rsid w:val="006E2E0B"/>
    <w:rsid w:val="006E31B5"/>
    <w:rsid w:val="006E32C6"/>
    <w:rsid w:val="006E35E9"/>
    <w:rsid w:val="006E425C"/>
    <w:rsid w:val="006E432D"/>
    <w:rsid w:val="006E4332"/>
    <w:rsid w:val="006E440B"/>
    <w:rsid w:val="006E48FB"/>
    <w:rsid w:val="006E4B6C"/>
    <w:rsid w:val="006E4DFC"/>
    <w:rsid w:val="006E52B2"/>
    <w:rsid w:val="006E5635"/>
    <w:rsid w:val="006E5EFB"/>
    <w:rsid w:val="006E610D"/>
    <w:rsid w:val="006E6316"/>
    <w:rsid w:val="006E63F8"/>
    <w:rsid w:val="006E650F"/>
    <w:rsid w:val="006E6531"/>
    <w:rsid w:val="006E67EC"/>
    <w:rsid w:val="006E687A"/>
    <w:rsid w:val="006E6C5C"/>
    <w:rsid w:val="006E6E26"/>
    <w:rsid w:val="006E727D"/>
    <w:rsid w:val="006E7896"/>
    <w:rsid w:val="006F0667"/>
    <w:rsid w:val="006F070D"/>
    <w:rsid w:val="006F0B01"/>
    <w:rsid w:val="006F0B43"/>
    <w:rsid w:val="006F0BEF"/>
    <w:rsid w:val="006F0D90"/>
    <w:rsid w:val="006F0E0F"/>
    <w:rsid w:val="006F106E"/>
    <w:rsid w:val="006F13C7"/>
    <w:rsid w:val="006F184F"/>
    <w:rsid w:val="006F1A4C"/>
    <w:rsid w:val="006F1A92"/>
    <w:rsid w:val="006F23AA"/>
    <w:rsid w:val="006F273F"/>
    <w:rsid w:val="006F2AD2"/>
    <w:rsid w:val="006F2C0B"/>
    <w:rsid w:val="006F33B9"/>
    <w:rsid w:val="006F40B8"/>
    <w:rsid w:val="006F445E"/>
    <w:rsid w:val="006F4913"/>
    <w:rsid w:val="006F4F26"/>
    <w:rsid w:val="006F507F"/>
    <w:rsid w:val="006F53C4"/>
    <w:rsid w:val="006F5934"/>
    <w:rsid w:val="006F5977"/>
    <w:rsid w:val="006F5C47"/>
    <w:rsid w:val="006F5C55"/>
    <w:rsid w:val="006F5CC0"/>
    <w:rsid w:val="006F5F44"/>
    <w:rsid w:val="006F5F8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6F7A2D"/>
    <w:rsid w:val="00700151"/>
    <w:rsid w:val="0070066A"/>
    <w:rsid w:val="0070075E"/>
    <w:rsid w:val="00700D32"/>
    <w:rsid w:val="00701014"/>
    <w:rsid w:val="00701394"/>
    <w:rsid w:val="00701A3B"/>
    <w:rsid w:val="00701E36"/>
    <w:rsid w:val="00701FF9"/>
    <w:rsid w:val="007020C8"/>
    <w:rsid w:val="007021D6"/>
    <w:rsid w:val="00702342"/>
    <w:rsid w:val="007026AB"/>
    <w:rsid w:val="00702703"/>
    <w:rsid w:val="00702CA0"/>
    <w:rsid w:val="00702DC2"/>
    <w:rsid w:val="0070379C"/>
    <w:rsid w:val="007037A6"/>
    <w:rsid w:val="0070412B"/>
    <w:rsid w:val="00704317"/>
    <w:rsid w:val="007046BF"/>
    <w:rsid w:val="0070493F"/>
    <w:rsid w:val="00704D3A"/>
    <w:rsid w:val="00704D57"/>
    <w:rsid w:val="00704F16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437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C7F"/>
    <w:rsid w:val="00710DC7"/>
    <w:rsid w:val="00710E8C"/>
    <w:rsid w:val="00710ED6"/>
    <w:rsid w:val="00710F4F"/>
    <w:rsid w:val="00711032"/>
    <w:rsid w:val="007113EB"/>
    <w:rsid w:val="007113FF"/>
    <w:rsid w:val="0071168D"/>
    <w:rsid w:val="00711883"/>
    <w:rsid w:val="007119FF"/>
    <w:rsid w:val="00711E28"/>
    <w:rsid w:val="00712BE8"/>
    <w:rsid w:val="00712F81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B3"/>
    <w:rsid w:val="007150F2"/>
    <w:rsid w:val="00715298"/>
    <w:rsid w:val="00715745"/>
    <w:rsid w:val="0071579C"/>
    <w:rsid w:val="007158BB"/>
    <w:rsid w:val="00715977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523"/>
    <w:rsid w:val="00717BA9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1FA6"/>
    <w:rsid w:val="00722063"/>
    <w:rsid w:val="00722267"/>
    <w:rsid w:val="00722AC5"/>
    <w:rsid w:val="00722E2D"/>
    <w:rsid w:val="00722E70"/>
    <w:rsid w:val="0072310C"/>
    <w:rsid w:val="00723154"/>
    <w:rsid w:val="007235BE"/>
    <w:rsid w:val="00723F16"/>
    <w:rsid w:val="00723F5E"/>
    <w:rsid w:val="00723FBD"/>
    <w:rsid w:val="0072445C"/>
    <w:rsid w:val="007246F5"/>
    <w:rsid w:val="007249DB"/>
    <w:rsid w:val="00724A52"/>
    <w:rsid w:val="00724CDC"/>
    <w:rsid w:val="00724D19"/>
    <w:rsid w:val="0072549A"/>
    <w:rsid w:val="00725756"/>
    <w:rsid w:val="00726659"/>
    <w:rsid w:val="007268A8"/>
    <w:rsid w:val="007268FD"/>
    <w:rsid w:val="00726A10"/>
    <w:rsid w:val="00726B97"/>
    <w:rsid w:val="0072710D"/>
    <w:rsid w:val="0072719B"/>
    <w:rsid w:val="007279FF"/>
    <w:rsid w:val="00727B25"/>
    <w:rsid w:val="007303C7"/>
    <w:rsid w:val="00730891"/>
    <w:rsid w:val="00730898"/>
    <w:rsid w:val="00730E38"/>
    <w:rsid w:val="00730F5D"/>
    <w:rsid w:val="007313C5"/>
    <w:rsid w:val="007313D1"/>
    <w:rsid w:val="00731B18"/>
    <w:rsid w:val="00731F3C"/>
    <w:rsid w:val="0073208C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17"/>
    <w:rsid w:val="0073776B"/>
    <w:rsid w:val="00737880"/>
    <w:rsid w:val="00740052"/>
    <w:rsid w:val="00740380"/>
    <w:rsid w:val="007409E3"/>
    <w:rsid w:val="00740ABE"/>
    <w:rsid w:val="007410CA"/>
    <w:rsid w:val="00741455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F9F"/>
    <w:rsid w:val="00744FF4"/>
    <w:rsid w:val="007450C4"/>
    <w:rsid w:val="0074511C"/>
    <w:rsid w:val="007452A8"/>
    <w:rsid w:val="0074538E"/>
    <w:rsid w:val="007457B2"/>
    <w:rsid w:val="00745ACE"/>
    <w:rsid w:val="00745FFC"/>
    <w:rsid w:val="0074659A"/>
    <w:rsid w:val="00746EC4"/>
    <w:rsid w:val="00747F30"/>
    <w:rsid w:val="0075022A"/>
    <w:rsid w:val="0075037A"/>
    <w:rsid w:val="007507DD"/>
    <w:rsid w:val="00750BF5"/>
    <w:rsid w:val="007510B8"/>
    <w:rsid w:val="0075126E"/>
    <w:rsid w:val="00751389"/>
    <w:rsid w:val="00751522"/>
    <w:rsid w:val="007518AB"/>
    <w:rsid w:val="00751AEC"/>
    <w:rsid w:val="00751B2B"/>
    <w:rsid w:val="00751EB1"/>
    <w:rsid w:val="00752394"/>
    <w:rsid w:val="00752D4A"/>
    <w:rsid w:val="00752F71"/>
    <w:rsid w:val="00753771"/>
    <w:rsid w:val="00754108"/>
    <w:rsid w:val="00754718"/>
    <w:rsid w:val="00754B0E"/>
    <w:rsid w:val="00754E99"/>
    <w:rsid w:val="007552EC"/>
    <w:rsid w:val="0075544F"/>
    <w:rsid w:val="007555E6"/>
    <w:rsid w:val="0075571D"/>
    <w:rsid w:val="007558FD"/>
    <w:rsid w:val="00755961"/>
    <w:rsid w:val="00755988"/>
    <w:rsid w:val="00755E5A"/>
    <w:rsid w:val="00755E72"/>
    <w:rsid w:val="007563D4"/>
    <w:rsid w:val="0075665D"/>
    <w:rsid w:val="00756D26"/>
    <w:rsid w:val="00756DF1"/>
    <w:rsid w:val="00756E11"/>
    <w:rsid w:val="007573D9"/>
    <w:rsid w:val="00757C54"/>
    <w:rsid w:val="00757F95"/>
    <w:rsid w:val="00760085"/>
    <w:rsid w:val="0076019E"/>
    <w:rsid w:val="0076023C"/>
    <w:rsid w:val="007603FC"/>
    <w:rsid w:val="0076059E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8B2"/>
    <w:rsid w:val="00765A7A"/>
    <w:rsid w:val="00765B51"/>
    <w:rsid w:val="00765DD1"/>
    <w:rsid w:val="0076634A"/>
    <w:rsid w:val="007665C0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30A"/>
    <w:rsid w:val="00772959"/>
    <w:rsid w:val="00772AF4"/>
    <w:rsid w:val="00772CCC"/>
    <w:rsid w:val="0077368D"/>
    <w:rsid w:val="00773964"/>
    <w:rsid w:val="00773A3D"/>
    <w:rsid w:val="00773B37"/>
    <w:rsid w:val="00773C19"/>
    <w:rsid w:val="007748DF"/>
    <w:rsid w:val="00774901"/>
    <w:rsid w:val="00774A83"/>
    <w:rsid w:val="00774A88"/>
    <w:rsid w:val="00774D8F"/>
    <w:rsid w:val="00775146"/>
    <w:rsid w:val="00775706"/>
    <w:rsid w:val="007758E7"/>
    <w:rsid w:val="00775A18"/>
    <w:rsid w:val="00775F5F"/>
    <w:rsid w:val="00776247"/>
    <w:rsid w:val="007762E3"/>
    <w:rsid w:val="00776381"/>
    <w:rsid w:val="00776532"/>
    <w:rsid w:val="00776854"/>
    <w:rsid w:val="0077695F"/>
    <w:rsid w:val="00776B3C"/>
    <w:rsid w:val="00776DCD"/>
    <w:rsid w:val="00777425"/>
    <w:rsid w:val="0077750B"/>
    <w:rsid w:val="00777964"/>
    <w:rsid w:val="00777A87"/>
    <w:rsid w:val="00777D48"/>
    <w:rsid w:val="00777D51"/>
    <w:rsid w:val="0078013C"/>
    <w:rsid w:val="00780454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740"/>
    <w:rsid w:val="007828CE"/>
    <w:rsid w:val="00782B69"/>
    <w:rsid w:val="00782D4B"/>
    <w:rsid w:val="00783692"/>
    <w:rsid w:val="007838D3"/>
    <w:rsid w:val="00783995"/>
    <w:rsid w:val="00783E6F"/>
    <w:rsid w:val="00783F0D"/>
    <w:rsid w:val="007840B5"/>
    <w:rsid w:val="00784180"/>
    <w:rsid w:val="00784384"/>
    <w:rsid w:val="00784A51"/>
    <w:rsid w:val="00784DD2"/>
    <w:rsid w:val="007853A7"/>
    <w:rsid w:val="0078548C"/>
    <w:rsid w:val="007858A8"/>
    <w:rsid w:val="007859FE"/>
    <w:rsid w:val="00785F6A"/>
    <w:rsid w:val="00786993"/>
    <w:rsid w:val="00786A02"/>
    <w:rsid w:val="0078775F"/>
    <w:rsid w:val="00787C53"/>
    <w:rsid w:val="00787CDD"/>
    <w:rsid w:val="00787DCE"/>
    <w:rsid w:val="007900ED"/>
    <w:rsid w:val="00790979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33A8"/>
    <w:rsid w:val="0079340E"/>
    <w:rsid w:val="007935D6"/>
    <w:rsid w:val="00793DE9"/>
    <w:rsid w:val="00794196"/>
    <w:rsid w:val="0079450D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4B"/>
    <w:rsid w:val="00796962"/>
    <w:rsid w:val="00796F58"/>
    <w:rsid w:val="00797311"/>
    <w:rsid w:val="0079771E"/>
    <w:rsid w:val="00797AD0"/>
    <w:rsid w:val="00797AD5"/>
    <w:rsid w:val="00797B28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34"/>
    <w:rsid w:val="007A2F83"/>
    <w:rsid w:val="007A32CE"/>
    <w:rsid w:val="007A3A49"/>
    <w:rsid w:val="007A3B74"/>
    <w:rsid w:val="007A3DA1"/>
    <w:rsid w:val="007A3E47"/>
    <w:rsid w:val="007A40E2"/>
    <w:rsid w:val="007A4141"/>
    <w:rsid w:val="007A44D4"/>
    <w:rsid w:val="007A464B"/>
    <w:rsid w:val="007A46F1"/>
    <w:rsid w:val="007A4A75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A7D28"/>
    <w:rsid w:val="007B0384"/>
    <w:rsid w:val="007B0525"/>
    <w:rsid w:val="007B0628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2F92"/>
    <w:rsid w:val="007B3048"/>
    <w:rsid w:val="007B32D4"/>
    <w:rsid w:val="007B36C4"/>
    <w:rsid w:val="007B3991"/>
    <w:rsid w:val="007B466A"/>
    <w:rsid w:val="007B48A1"/>
    <w:rsid w:val="007B49ED"/>
    <w:rsid w:val="007B4C18"/>
    <w:rsid w:val="007B4E80"/>
    <w:rsid w:val="007B4E91"/>
    <w:rsid w:val="007B51CC"/>
    <w:rsid w:val="007B54AA"/>
    <w:rsid w:val="007B59A8"/>
    <w:rsid w:val="007B5CD4"/>
    <w:rsid w:val="007B5DE3"/>
    <w:rsid w:val="007B657D"/>
    <w:rsid w:val="007B6AE5"/>
    <w:rsid w:val="007B6C1C"/>
    <w:rsid w:val="007B7262"/>
    <w:rsid w:val="007B72A2"/>
    <w:rsid w:val="007B757B"/>
    <w:rsid w:val="007B76B4"/>
    <w:rsid w:val="007B76FA"/>
    <w:rsid w:val="007B77B7"/>
    <w:rsid w:val="007B788B"/>
    <w:rsid w:val="007B796D"/>
    <w:rsid w:val="007B7D29"/>
    <w:rsid w:val="007B7D51"/>
    <w:rsid w:val="007B7DA5"/>
    <w:rsid w:val="007C001C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47E"/>
    <w:rsid w:val="007C57B8"/>
    <w:rsid w:val="007C5829"/>
    <w:rsid w:val="007C5B2B"/>
    <w:rsid w:val="007C5DFB"/>
    <w:rsid w:val="007C5E74"/>
    <w:rsid w:val="007C68D9"/>
    <w:rsid w:val="007C6C12"/>
    <w:rsid w:val="007C7276"/>
    <w:rsid w:val="007C732C"/>
    <w:rsid w:val="007C76BF"/>
    <w:rsid w:val="007C790B"/>
    <w:rsid w:val="007C7E0C"/>
    <w:rsid w:val="007C7E22"/>
    <w:rsid w:val="007C7EB0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4334"/>
    <w:rsid w:val="007D43C4"/>
    <w:rsid w:val="007D4BB7"/>
    <w:rsid w:val="007D4D4D"/>
    <w:rsid w:val="007D4F35"/>
    <w:rsid w:val="007D5144"/>
    <w:rsid w:val="007D5777"/>
    <w:rsid w:val="007D57E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640"/>
    <w:rsid w:val="007E0740"/>
    <w:rsid w:val="007E07F2"/>
    <w:rsid w:val="007E0DFE"/>
    <w:rsid w:val="007E0F4B"/>
    <w:rsid w:val="007E11B1"/>
    <w:rsid w:val="007E1484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DA6"/>
    <w:rsid w:val="007E43F1"/>
    <w:rsid w:val="007E4575"/>
    <w:rsid w:val="007E45ED"/>
    <w:rsid w:val="007E4659"/>
    <w:rsid w:val="007E487D"/>
    <w:rsid w:val="007E4917"/>
    <w:rsid w:val="007E4C6D"/>
    <w:rsid w:val="007E5608"/>
    <w:rsid w:val="007E6048"/>
    <w:rsid w:val="007E60FA"/>
    <w:rsid w:val="007E61B3"/>
    <w:rsid w:val="007E64DC"/>
    <w:rsid w:val="007E658F"/>
    <w:rsid w:val="007E670B"/>
    <w:rsid w:val="007E672C"/>
    <w:rsid w:val="007E6818"/>
    <w:rsid w:val="007E6A48"/>
    <w:rsid w:val="007E6C71"/>
    <w:rsid w:val="007E7B34"/>
    <w:rsid w:val="007E7BFC"/>
    <w:rsid w:val="007E7F43"/>
    <w:rsid w:val="007F0402"/>
    <w:rsid w:val="007F07D1"/>
    <w:rsid w:val="007F08EC"/>
    <w:rsid w:val="007F0910"/>
    <w:rsid w:val="007F18C8"/>
    <w:rsid w:val="007F1957"/>
    <w:rsid w:val="007F1AA5"/>
    <w:rsid w:val="007F1C79"/>
    <w:rsid w:val="007F2192"/>
    <w:rsid w:val="007F2625"/>
    <w:rsid w:val="007F266F"/>
    <w:rsid w:val="007F2854"/>
    <w:rsid w:val="007F286C"/>
    <w:rsid w:val="007F294F"/>
    <w:rsid w:val="007F2DD4"/>
    <w:rsid w:val="007F2FC2"/>
    <w:rsid w:val="007F3009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30E"/>
    <w:rsid w:val="007F6447"/>
    <w:rsid w:val="007F64B3"/>
    <w:rsid w:val="007F68EE"/>
    <w:rsid w:val="007F69E4"/>
    <w:rsid w:val="007F6AFE"/>
    <w:rsid w:val="007F6C7F"/>
    <w:rsid w:val="007F6E9F"/>
    <w:rsid w:val="007F6FFF"/>
    <w:rsid w:val="007F70B9"/>
    <w:rsid w:val="007F716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C9E"/>
    <w:rsid w:val="00800F22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47"/>
    <w:rsid w:val="00802A51"/>
    <w:rsid w:val="00802CF5"/>
    <w:rsid w:val="00802E13"/>
    <w:rsid w:val="00803133"/>
    <w:rsid w:val="008034C1"/>
    <w:rsid w:val="00803A08"/>
    <w:rsid w:val="008040A8"/>
    <w:rsid w:val="008044A6"/>
    <w:rsid w:val="008044FD"/>
    <w:rsid w:val="00804616"/>
    <w:rsid w:val="00804E32"/>
    <w:rsid w:val="00805058"/>
    <w:rsid w:val="008054DD"/>
    <w:rsid w:val="0080592A"/>
    <w:rsid w:val="00805A30"/>
    <w:rsid w:val="00805EA6"/>
    <w:rsid w:val="008064B3"/>
    <w:rsid w:val="008069A3"/>
    <w:rsid w:val="00806E67"/>
    <w:rsid w:val="00806F08"/>
    <w:rsid w:val="00806F3E"/>
    <w:rsid w:val="008076C7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A21"/>
    <w:rsid w:val="00813BBF"/>
    <w:rsid w:val="008141FF"/>
    <w:rsid w:val="00814459"/>
    <w:rsid w:val="00814617"/>
    <w:rsid w:val="008146C5"/>
    <w:rsid w:val="00814FA6"/>
    <w:rsid w:val="00814FA8"/>
    <w:rsid w:val="00815034"/>
    <w:rsid w:val="008153BC"/>
    <w:rsid w:val="0081563A"/>
    <w:rsid w:val="00815660"/>
    <w:rsid w:val="00815828"/>
    <w:rsid w:val="008159CB"/>
    <w:rsid w:val="00815B1E"/>
    <w:rsid w:val="00815BFD"/>
    <w:rsid w:val="00815CDC"/>
    <w:rsid w:val="008163DA"/>
    <w:rsid w:val="008165E3"/>
    <w:rsid w:val="00816750"/>
    <w:rsid w:val="00816902"/>
    <w:rsid w:val="00816981"/>
    <w:rsid w:val="00816A9B"/>
    <w:rsid w:val="00816B35"/>
    <w:rsid w:val="00816BA0"/>
    <w:rsid w:val="00817249"/>
    <w:rsid w:val="008174D1"/>
    <w:rsid w:val="00817968"/>
    <w:rsid w:val="00817BFE"/>
    <w:rsid w:val="00820450"/>
    <w:rsid w:val="00820785"/>
    <w:rsid w:val="00820A96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73"/>
    <w:rsid w:val="008236CD"/>
    <w:rsid w:val="00823C2E"/>
    <w:rsid w:val="00823E6D"/>
    <w:rsid w:val="00823E93"/>
    <w:rsid w:val="00824219"/>
    <w:rsid w:val="00824D17"/>
    <w:rsid w:val="008250AE"/>
    <w:rsid w:val="00825405"/>
    <w:rsid w:val="008255FA"/>
    <w:rsid w:val="00825C5E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196"/>
    <w:rsid w:val="008308D3"/>
    <w:rsid w:val="00830CBD"/>
    <w:rsid w:val="00830ED0"/>
    <w:rsid w:val="0083132F"/>
    <w:rsid w:val="008314AA"/>
    <w:rsid w:val="008314D5"/>
    <w:rsid w:val="0083156E"/>
    <w:rsid w:val="00831C61"/>
    <w:rsid w:val="00831C63"/>
    <w:rsid w:val="00831D4B"/>
    <w:rsid w:val="00831FE6"/>
    <w:rsid w:val="00831FFD"/>
    <w:rsid w:val="0083222B"/>
    <w:rsid w:val="00832878"/>
    <w:rsid w:val="00832B73"/>
    <w:rsid w:val="00832C2C"/>
    <w:rsid w:val="0083339F"/>
    <w:rsid w:val="00833523"/>
    <w:rsid w:val="0083378F"/>
    <w:rsid w:val="00833975"/>
    <w:rsid w:val="00833C7D"/>
    <w:rsid w:val="00833D6D"/>
    <w:rsid w:val="00833DFD"/>
    <w:rsid w:val="00833EF4"/>
    <w:rsid w:val="00834060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D5D"/>
    <w:rsid w:val="00835DD6"/>
    <w:rsid w:val="00835EE7"/>
    <w:rsid w:val="00836053"/>
    <w:rsid w:val="00836199"/>
    <w:rsid w:val="008363F3"/>
    <w:rsid w:val="00836532"/>
    <w:rsid w:val="008366F6"/>
    <w:rsid w:val="0083671F"/>
    <w:rsid w:val="00836791"/>
    <w:rsid w:val="008373C3"/>
    <w:rsid w:val="00837B26"/>
    <w:rsid w:val="00837E9F"/>
    <w:rsid w:val="0084002D"/>
    <w:rsid w:val="008400B0"/>
    <w:rsid w:val="008402EA"/>
    <w:rsid w:val="0084069D"/>
    <w:rsid w:val="00841071"/>
    <w:rsid w:val="008412F0"/>
    <w:rsid w:val="00841DEA"/>
    <w:rsid w:val="008425CA"/>
    <w:rsid w:val="00842616"/>
    <w:rsid w:val="00842A0E"/>
    <w:rsid w:val="00843155"/>
    <w:rsid w:val="00843282"/>
    <w:rsid w:val="008437B5"/>
    <w:rsid w:val="00843E51"/>
    <w:rsid w:val="008441D5"/>
    <w:rsid w:val="0084426B"/>
    <w:rsid w:val="0084441D"/>
    <w:rsid w:val="00844487"/>
    <w:rsid w:val="00844669"/>
    <w:rsid w:val="00844891"/>
    <w:rsid w:val="008449CF"/>
    <w:rsid w:val="00844E02"/>
    <w:rsid w:val="00844F66"/>
    <w:rsid w:val="008450C5"/>
    <w:rsid w:val="00845240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616"/>
    <w:rsid w:val="00847C3B"/>
    <w:rsid w:val="00850311"/>
    <w:rsid w:val="008505E2"/>
    <w:rsid w:val="0085079D"/>
    <w:rsid w:val="00850CCD"/>
    <w:rsid w:val="00850EDB"/>
    <w:rsid w:val="008512E5"/>
    <w:rsid w:val="00851487"/>
    <w:rsid w:val="008519FF"/>
    <w:rsid w:val="00851B6C"/>
    <w:rsid w:val="00851DAD"/>
    <w:rsid w:val="008521F1"/>
    <w:rsid w:val="008525DD"/>
    <w:rsid w:val="00852620"/>
    <w:rsid w:val="008527A9"/>
    <w:rsid w:val="00852AED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40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901"/>
    <w:rsid w:val="00856BA8"/>
    <w:rsid w:val="00856FF4"/>
    <w:rsid w:val="00857073"/>
    <w:rsid w:val="0085718E"/>
    <w:rsid w:val="00857601"/>
    <w:rsid w:val="0085773A"/>
    <w:rsid w:val="008577B9"/>
    <w:rsid w:val="00857932"/>
    <w:rsid w:val="00857972"/>
    <w:rsid w:val="00857D62"/>
    <w:rsid w:val="008608A4"/>
    <w:rsid w:val="00860AFF"/>
    <w:rsid w:val="00860DA1"/>
    <w:rsid w:val="00860FFC"/>
    <w:rsid w:val="008610A3"/>
    <w:rsid w:val="00861B5E"/>
    <w:rsid w:val="00861F23"/>
    <w:rsid w:val="00862466"/>
    <w:rsid w:val="0086284C"/>
    <w:rsid w:val="00862876"/>
    <w:rsid w:val="00862997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B67"/>
    <w:rsid w:val="00870EFF"/>
    <w:rsid w:val="00871140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96D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516"/>
    <w:rsid w:val="00875E38"/>
    <w:rsid w:val="0087614B"/>
    <w:rsid w:val="008768BE"/>
    <w:rsid w:val="00876CEA"/>
    <w:rsid w:val="00876FA1"/>
    <w:rsid w:val="0087717E"/>
    <w:rsid w:val="00877192"/>
    <w:rsid w:val="0087739F"/>
    <w:rsid w:val="0087767B"/>
    <w:rsid w:val="008779E1"/>
    <w:rsid w:val="00877B88"/>
    <w:rsid w:val="00877C0D"/>
    <w:rsid w:val="00877C76"/>
    <w:rsid w:val="008803AB"/>
    <w:rsid w:val="00880494"/>
    <w:rsid w:val="0088052C"/>
    <w:rsid w:val="00880687"/>
    <w:rsid w:val="00880732"/>
    <w:rsid w:val="00880BC1"/>
    <w:rsid w:val="00880C35"/>
    <w:rsid w:val="00880E55"/>
    <w:rsid w:val="0088117D"/>
    <w:rsid w:val="00881E96"/>
    <w:rsid w:val="00881ED7"/>
    <w:rsid w:val="00882125"/>
    <w:rsid w:val="0088293C"/>
    <w:rsid w:val="00882A48"/>
    <w:rsid w:val="0088302D"/>
    <w:rsid w:val="0088305A"/>
    <w:rsid w:val="0088329C"/>
    <w:rsid w:val="0088350C"/>
    <w:rsid w:val="00883636"/>
    <w:rsid w:val="00883867"/>
    <w:rsid w:val="00883933"/>
    <w:rsid w:val="00883A2E"/>
    <w:rsid w:val="00883ABB"/>
    <w:rsid w:val="00883B0E"/>
    <w:rsid w:val="0088401F"/>
    <w:rsid w:val="00884373"/>
    <w:rsid w:val="0088466F"/>
    <w:rsid w:val="008847A8"/>
    <w:rsid w:val="0088484A"/>
    <w:rsid w:val="00884964"/>
    <w:rsid w:val="00884A57"/>
    <w:rsid w:val="00884C74"/>
    <w:rsid w:val="008850F8"/>
    <w:rsid w:val="0088550F"/>
    <w:rsid w:val="0088554B"/>
    <w:rsid w:val="00885929"/>
    <w:rsid w:val="008863A0"/>
    <w:rsid w:val="008864C0"/>
    <w:rsid w:val="008868AF"/>
    <w:rsid w:val="008868D5"/>
    <w:rsid w:val="00886A19"/>
    <w:rsid w:val="00886AE5"/>
    <w:rsid w:val="0088785C"/>
    <w:rsid w:val="00890691"/>
    <w:rsid w:val="0089075A"/>
    <w:rsid w:val="008907EF"/>
    <w:rsid w:val="008908EF"/>
    <w:rsid w:val="0089097B"/>
    <w:rsid w:val="00890B18"/>
    <w:rsid w:val="00891083"/>
    <w:rsid w:val="0089180D"/>
    <w:rsid w:val="0089193E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6A"/>
    <w:rsid w:val="008939B3"/>
    <w:rsid w:val="008939CB"/>
    <w:rsid w:val="00893D5C"/>
    <w:rsid w:val="00893E57"/>
    <w:rsid w:val="008940E1"/>
    <w:rsid w:val="008941A3"/>
    <w:rsid w:val="00894487"/>
    <w:rsid w:val="0089448B"/>
    <w:rsid w:val="00894491"/>
    <w:rsid w:val="008944B6"/>
    <w:rsid w:val="00894807"/>
    <w:rsid w:val="00895364"/>
    <w:rsid w:val="00895669"/>
    <w:rsid w:val="00895716"/>
    <w:rsid w:val="008957A4"/>
    <w:rsid w:val="00895901"/>
    <w:rsid w:val="00895B51"/>
    <w:rsid w:val="00895E2B"/>
    <w:rsid w:val="00895FBD"/>
    <w:rsid w:val="008963EE"/>
    <w:rsid w:val="00896A54"/>
    <w:rsid w:val="00896ABA"/>
    <w:rsid w:val="00896C8A"/>
    <w:rsid w:val="00896D22"/>
    <w:rsid w:val="00896DB4"/>
    <w:rsid w:val="00897440"/>
    <w:rsid w:val="0089756C"/>
    <w:rsid w:val="0089766F"/>
    <w:rsid w:val="00897739"/>
    <w:rsid w:val="0089799C"/>
    <w:rsid w:val="00897B56"/>
    <w:rsid w:val="00897CCF"/>
    <w:rsid w:val="00897F11"/>
    <w:rsid w:val="00897FDE"/>
    <w:rsid w:val="008A0B63"/>
    <w:rsid w:val="008A1087"/>
    <w:rsid w:val="008A191D"/>
    <w:rsid w:val="008A1AB2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4EF"/>
    <w:rsid w:val="008A39CF"/>
    <w:rsid w:val="008A3B26"/>
    <w:rsid w:val="008A3F0A"/>
    <w:rsid w:val="008A3F5F"/>
    <w:rsid w:val="008A42B4"/>
    <w:rsid w:val="008A4582"/>
    <w:rsid w:val="008A48AF"/>
    <w:rsid w:val="008A49A5"/>
    <w:rsid w:val="008A4A93"/>
    <w:rsid w:val="008A4DA8"/>
    <w:rsid w:val="008A5028"/>
    <w:rsid w:val="008A53D0"/>
    <w:rsid w:val="008A5B57"/>
    <w:rsid w:val="008A5DC6"/>
    <w:rsid w:val="008A64B1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D9"/>
    <w:rsid w:val="008B087F"/>
    <w:rsid w:val="008B091C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BDD"/>
    <w:rsid w:val="008B4C70"/>
    <w:rsid w:val="008B4D7F"/>
    <w:rsid w:val="008B4F28"/>
    <w:rsid w:val="008B57FA"/>
    <w:rsid w:val="008B5E8B"/>
    <w:rsid w:val="008B64CA"/>
    <w:rsid w:val="008B6AA5"/>
    <w:rsid w:val="008B7157"/>
    <w:rsid w:val="008B734D"/>
    <w:rsid w:val="008B7454"/>
    <w:rsid w:val="008B7C42"/>
    <w:rsid w:val="008B7FDE"/>
    <w:rsid w:val="008C0AE0"/>
    <w:rsid w:val="008C0CDA"/>
    <w:rsid w:val="008C0D50"/>
    <w:rsid w:val="008C0DA0"/>
    <w:rsid w:val="008C1498"/>
    <w:rsid w:val="008C16A7"/>
    <w:rsid w:val="008C16FE"/>
    <w:rsid w:val="008C1825"/>
    <w:rsid w:val="008C1BCA"/>
    <w:rsid w:val="008C2190"/>
    <w:rsid w:val="008C2687"/>
    <w:rsid w:val="008C35D7"/>
    <w:rsid w:val="008C3736"/>
    <w:rsid w:val="008C3772"/>
    <w:rsid w:val="008C4011"/>
    <w:rsid w:val="008C4282"/>
    <w:rsid w:val="008C441A"/>
    <w:rsid w:val="008C4876"/>
    <w:rsid w:val="008C4A0C"/>
    <w:rsid w:val="008C4CA9"/>
    <w:rsid w:val="008C4F8E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B94"/>
    <w:rsid w:val="008D0CFF"/>
    <w:rsid w:val="008D1132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67"/>
    <w:rsid w:val="008D403B"/>
    <w:rsid w:val="008D434E"/>
    <w:rsid w:val="008D4E7E"/>
    <w:rsid w:val="008D502B"/>
    <w:rsid w:val="008D51FE"/>
    <w:rsid w:val="008D58BE"/>
    <w:rsid w:val="008D58DD"/>
    <w:rsid w:val="008D5AD2"/>
    <w:rsid w:val="008D5BD0"/>
    <w:rsid w:val="008D5D91"/>
    <w:rsid w:val="008D5ED3"/>
    <w:rsid w:val="008D63D0"/>
    <w:rsid w:val="008D6AB8"/>
    <w:rsid w:val="008D6C69"/>
    <w:rsid w:val="008D6F16"/>
    <w:rsid w:val="008D71FE"/>
    <w:rsid w:val="008D7229"/>
    <w:rsid w:val="008D73B6"/>
    <w:rsid w:val="008D7F42"/>
    <w:rsid w:val="008D7F78"/>
    <w:rsid w:val="008E008E"/>
    <w:rsid w:val="008E05CF"/>
    <w:rsid w:val="008E09EC"/>
    <w:rsid w:val="008E0DD0"/>
    <w:rsid w:val="008E17A2"/>
    <w:rsid w:val="008E1B07"/>
    <w:rsid w:val="008E1E24"/>
    <w:rsid w:val="008E1E82"/>
    <w:rsid w:val="008E23F8"/>
    <w:rsid w:val="008E24C2"/>
    <w:rsid w:val="008E272D"/>
    <w:rsid w:val="008E2E7F"/>
    <w:rsid w:val="008E3107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132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05B"/>
    <w:rsid w:val="008F2175"/>
    <w:rsid w:val="008F262D"/>
    <w:rsid w:val="008F2ABC"/>
    <w:rsid w:val="008F2B12"/>
    <w:rsid w:val="008F2F11"/>
    <w:rsid w:val="008F3061"/>
    <w:rsid w:val="008F3597"/>
    <w:rsid w:val="008F3AE0"/>
    <w:rsid w:val="008F3BC3"/>
    <w:rsid w:val="008F3FDE"/>
    <w:rsid w:val="008F4040"/>
    <w:rsid w:val="008F427F"/>
    <w:rsid w:val="008F43AE"/>
    <w:rsid w:val="008F488D"/>
    <w:rsid w:val="008F4EBC"/>
    <w:rsid w:val="008F52F5"/>
    <w:rsid w:val="008F55D9"/>
    <w:rsid w:val="008F5A17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912"/>
    <w:rsid w:val="00900A8B"/>
    <w:rsid w:val="00900BE6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BAF"/>
    <w:rsid w:val="00905E61"/>
    <w:rsid w:val="00906178"/>
    <w:rsid w:val="009064B3"/>
    <w:rsid w:val="009066E6"/>
    <w:rsid w:val="00906897"/>
    <w:rsid w:val="00906A50"/>
    <w:rsid w:val="00907113"/>
    <w:rsid w:val="009071EE"/>
    <w:rsid w:val="009076E2"/>
    <w:rsid w:val="00907958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5F"/>
    <w:rsid w:val="00911304"/>
    <w:rsid w:val="00911507"/>
    <w:rsid w:val="00911E56"/>
    <w:rsid w:val="00912346"/>
    <w:rsid w:val="009123A4"/>
    <w:rsid w:val="0091294E"/>
    <w:rsid w:val="009129CD"/>
    <w:rsid w:val="00912C23"/>
    <w:rsid w:val="00912C2C"/>
    <w:rsid w:val="00912C9F"/>
    <w:rsid w:val="00913209"/>
    <w:rsid w:val="0091324E"/>
    <w:rsid w:val="009132F1"/>
    <w:rsid w:val="0091340F"/>
    <w:rsid w:val="009134AE"/>
    <w:rsid w:val="009135A8"/>
    <w:rsid w:val="009138B6"/>
    <w:rsid w:val="0091392E"/>
    <w:rsid w:val="00913A17"/>
    <w:rsid w:val="00913BBE"/>
    <w:rsid w:val="00913DE7"/>
    <w:rsid w:val="009140FB"/>
    <w:rsid w:val="00914233"/>
    <w:rsid w:val="00914524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A3"/>
    <w:rsid w:val="009167F6"/>
    <w:rsid w:val="00916825"/>
    <w:rsid w:val="00916856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4A"/>
    <w:rsid w:val="009212C9"/>
    <w:rsid w:val="0092158C"/>
    <w:rsid w:val="00921BAA"/>
    <w:rsid w:val="00921BC5"/>
    <w:rsid w:val="009220DA"/>
    <w:rsid w:val="00922497"/>
    <w:rsid w:val="009229AF"/>
    <w:rsid w:val="00923162"/>
    <w:rsid w:val="00923461"/>
    <w:rsid w:val="00923E9A"/>
    <w:rsid w:val="00924052"/>
    <w:rsid w:val="009240A0"/>
    <w:rsid w:val="009244DA"/>
    <w:rsid w:val="009244E6"/>
    <w:rsid w:val="00924872"/>
    <w:rsid w:val="0092561A"/>
    <w:rsid w:val="009259F6"/>
    <w:rsid w:val="00925DB5"/>
    <w:rsid w:val="009262EC"/>
    <w:rsid w:val="0092638B"/>
    <w:rsid w:val="009273AC"/>
    <w:rsid w:val="00927499"/>
    <w:rsid w:val="0092788A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159"/>
    <w:rsid w:val="00931504"/>
    <w:rsid w:val="00931650"/>
    <w:rsid w:val="00931BAE"/>
    <w:rsid w:val="00931C11"/>
    <w:rsid w:val="00931C3D"/>
    <w:rsid w:val="00931DB9"/>
    <w:rsid w:val="00931F85"/>
    <w:rsid w:val="009320F8"/>
    <w:rsid w:val="00932461"/>
    <w:rsid w:val="0093250A"/>
    <w:rsid w:val="009326B7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5BC"/>
    <w:rsid w:val="00935818"/>
    <w:rsid w:val="00935BF8"/>
    <w:rsid w:val="0093657D"/>
    <w:rsid w:val="00936BD8"/>
    <w:rsid w:val="00936F2D"/>
    <w:rsid w:val="00936F4E"/>
    <w:rsid w:val="00937192"/>
    <w:rsid w:val="00937335"/>
    <w:rsid w:val="009373C0"/>
    <w:rsid w:val="00937870"/>
    <w:rsid w:val="00937B4A"/>
    <w:rsid w:val="00937F57"/>
    <w:rsid w:val="00937FF4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872"/>
    <w:rsid w:val="00941993"/>
    <w:rsid w:val="00941AFE"/>
    <w:rsid w:val="00941CA1"/>
    <w:rsid w:val="00941D5C"/>
    <w:rsid w:val="009420C1"/>
    <w:rsid w:val="009420DF"/>
    <w:rsid w:val="00942210"/>
    <w:rsid w:val="0094270B"/>
    <w:rsid w:val="0094283C"/>
    <w:rsid w:val="00942867"/>
    <w:rsid w:val="00942895"/>
    <w:rsid w:val="00942BFA"/>
    <w:rsid w:val="009432C7"/>
    <w:rsid w:val="00943578"/>
    <w:rsid w:val="009435A7"/>
    <w:rsid w:val="009435E1"/>
    <w:rsid w:val="009437D5"/>
    <w:rsid w:val="009438D7"/>
    <w:rsid w:val="00943955"/>
    <w:rsid w:val="00944161"/>
    <w:rsid w:val="00944499"/>
    <w:rsid w:val="0094453A"/>
    <w:rsid w:val="009445F9"/>
    <w:rsid w:val="009447D3"/>
    <w:rsid w:val="0094496F"/>
    <w:rsid w:val="009449AF"/>
    <w:rsid w:val="00944A1E"/>
    <w:rsid w:val="00944B3A"/>
    <w:rsid w:val="009455DF"/>
    <w:rsid w:val="0094573B"/>
    <w:rsid w:val="00945A93"/>
    <w:rsid w:val="00945D7D"/>
    <w:rsid w:val="0094610D"/>
    <w:rsid w:val="00946300"/>
    <w:rsid w:val="009463AB"/>
    <w:rsid w:val="00946A5B"/>
    <w:rsid w:val="00946E98"/>
    <w:rsid w:val="00946FA4"/>
    <w:rsid w:val="0094762A"/>
    <w:rsid w:val="0094778E"/>
    <w:rsid w:val="0094797B"/>
    <w:rsid w:val="00947A2B"/>
    <w:rsid w:val="00947CFB"/>
    <w:rsid w:val="00947E7C"/>
    <w:rsid w:val="00947F27"/>
    <w:rsid w:val="009502A9"/>
    <w:rsid w:val="00950305"/>
    <w:rsid w:val="00950562"/>
    <w:rsid w:val="0095092F"/>
    <w:rsid w:val="009509E6"/>
    <w:rsid w:val="00950B2B"/>
    <w:rsid w:val="00950CFC"/>
    <w:rsid w:val="00950F07"/>
    <w:rsid w:val="0095105D"/>
    <w:rsid w:val="009513D4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4F52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4D"/>
    <w:rsid w:val="00957981"/>
    <w:rsid w:val="00957C4A"/>
    <w:rsid w:val="00957DFB"/>
    <w:rsid w:val="00957FA0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74B"/>
    <w:rsid w:val="009619F3"/>
    <w:rsid w:val="00961A59"/>
    <w:rsid w:val="00961D50"/>
    <w:rsid w:val="00961ED7"/>
    <w:rsid w:val="00962090"/>
    <w:rsid w:val="0096236E"/>
    <w:rsid w:val="00962B50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09"/>
    <w:rsid w:val="00965759"/>
    <w:rsid w:val="00965BE9"/>
    <w:rsid w:val="00965EC6"/>
    <w:rsid w:val="00965F49"/>
    <w:rsid w:val="00965F50"/>
    <w:rsid w:val="00965FFF"/>
    <w:rsid w:val="00966115"/>
    <w:rsid w:val="0096631E"/>
    <w:rsid w:val="0096640C"/>
    <w:rsid w:val="009664E7"/>
    <w:rsid w:val="009667F5"/>
    <w:rsid w:val="009667F7"/>
    <w:rsid w:val="00966A13"/>
    <w:rsid w:val="00966A9B"/>
    <w:rsid w:val="00966AAC"/>
    <w:rsid w:val="00966CE5"/>
    <w:rsid w:val="0096746A"/>
    <w:rsid w:val="00967719"/>
    <w:rsid w:val="009677A9"/>
    <w:rsid w:val="00967809"/>
    <w:rsid w:val="00967AD9"/>
    <w:rsid w:val="00967C32"/>
    <w:rsid w:val="0097029B"/>
    <w:rsid w:val="0097033D"/>
    <w:rsid w:val="00970498"/>
    <w:rsid w:val="0097070E"/>
    <w:rsid w:val="00970A82"/>
    <w:rsid w:val="00970CCF"/>
    <w:rsid w:val="00970D52"/>
    <w:rsid w:val="00971139"/>
    <w:rsid w:val="0097127E"/>
    <w:rsid w:val="009713B0"/>
    <w:rsid w:val="0097142D"/>
    <w:rsid w:val="0097143D"/>
    <w:rsid w:val="0097146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3FE1"/>
    <w:rsid w:val="00974112"/>
    <w:rsid w:val="0097436C"/>
    <w:rsid w:val="00974780"/>
    <w:rsid w:val="00974F6C"/>
    <w:rsid w:val="009753EE"/>
    <w:rsid w:val="00975643"/>
    <w:rsid w:val="00975744"/>
    <w:rsid w:val="00975843"/>
    <w:rsid w:val="00975D6E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1F9"/>
    <w:rsid w:val="00980230"/>
    <w:rsid w:val="00980817"/>
    <w:rsid w:val="00981187"/>
    <w:rsid w:val="00981B3B"/>
    <w:rsid w:val="00981B81"/>
    <w:rsid w:val="00981B98"/>
    <w:rsid w:val="00981DAA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33"/>
    <w:rsid w:val="009840B2"/>
    <w:rsid w:val="00984118"/>
    <w:rsid w:val="009846DA"/>
    <w:rsid w:val="00984C5B"/>
    <w:rsid w:val="00984CBA"/>
    <w:rsid w:val="00984D89"/>
    <w:rsid w:val="00985614"/>
    <w:rsid w:val="00985873"/>
    <w:rsid w:val="009858C6"/>
    <w:rsid w:val="00985C39"/>
    <w:rsid w:val="00985C7A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896"/>
    <w:rsid w:val="0099089E"/>
    <w:rsid w:val="00990C6F"/>
    <w:rsid w:val="009911B9"/>
    <w:rsid w:val="009911E1"/>
    <w:rsid w:val="00991309"/>
    <w:rsid w:val="009914A3"/>
    <w:rsid w:val="00991E67"/>
    <w:rsid w:val="00991F05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990"/>
    <w:rsid w:val="00995CD1"/>
    <w:rsid w:val="009960DA"/>
    <w:rsid w:val="009962BC"/>
    <w:rsid w:val="00996AE2"/>
    <w:rsid w:val="009972D5"/>
    <w:rsid w:val="00997347"/>
    <w:rsid w:val="00997A2B"/>
    <w:rsid w:val="00997D93"/>
    <w:rsid w:val="009A06FB"/>
    <w:rsid w:val="009A086B"/>
    <w:rsid w:val="009A0943"/>
    <w:rsid w:val="009A11FC"/>
    <w:rsid w:val="009A149F"/>
    <w:rsid w:val="009A15B3"/>
    <w:rsid w:val="009A17B4"/>
    <w:rsid w:val="009A2311"/>
    <w:rsid w:val="009A253C"/>
    <w:rsid w:val="009A2714"/>
    <w:rsid w:val="009A3735"/>
    <w:rsid w:val="009A37E4"/>
    <w:rsid w:val="009A38B4"/>
    <w:rsid w:val="009A3A13"/>
    <w:rsid w:val="009A3E60"/>
    <w:rsid w:val="009A4155"/>
    <w:rsid w:val="009A429E"/>
    <w:rsid w:val="009A429F"/>
    <w:rsid w:val="009A43F0"/>
    <w:rsid w:val="009A4B1C"/>
    <w:rsid w:val="009A4B42"/>
    <w:rsid w:val="009A4F6B"/>
    <w:rsid w:val="009A4F94"/>
    <w:rsid w:val="009A4FF5"/>
    <w:rsid w:val="009A55C7"/>
    <w:rsid w:val="009A598F"/>
    <w:rsid w:val="009A5AD1"/>
    <w:rsid w:val="009A5AF0"/>
    <w:rsid w:val="009A5E9C"/>
    <w:rsid w:val="009A5F51"/>
    <w:rsid w:val="009A6595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43"/>
    <w:rsid w:val="009B1464"/>
    <w:rsid w:val="009B14C9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175"/>
    <w:rsid w:val="009B33AD"/>
    <w:rsid w:val="009B35F4"/>
    <w:rsid w:val="009B379F"/>
    <w:rsid w:val="009B3AD6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865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73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0C2E"/>
    <w:rsid w:val="009C1657"/>
    <w:rsid w:val="009C17BD"/>
    <w:rsid w:val="009C1982"/>
    <w:rsid w:val="009C1F3C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730"/>
    <w:rsid w:val="009C5B8C"/>
    <w:rsid w:val="009C5CEA"/>
    <w:rsid w:val="009C5FAD"/>
    <w:rsid w:val="009C60CC"/>
    <w:rsid w:val="009C6810"/>
    <w:rsid w:val="009C686F"/>
    <w:rsid w:val="009C6D3F"/>
    <w:rsid w:val="009C73AC"/>
    <w:rsid w:val="009C74A1"/>
    <w:rsid w:val="009C771A"/>
    <w:rsid w:val="009C796E"/>
    <w:rsid w:val="009C7DE2"/>
    <w:rsid w:val="009D0265"/>
    <w:rsid w:val="009D030F"/>
    <w:rsid w:val="009D035C"/>
    <w:rsid w:val="009D03BC"/>
    <w:rsid w:val="009D03D7"/>
    <w:rsid w:val="009D11F6"/>
    <w:rsid w:val="009D1496"/>
    <w:rsid w:val="009D160B"/>
    <w:rsid w:val="009D16E2"/>
    <w:rsid w:val="009D1758"/>
    <w:rsid w:val="009D21BB"/>
    <w:rsid w:val="009D25C1"/>
    <w:rsid w:val="009D2875"/>
    <w:rsid w:val="009D2C38"/>
    <w:rsid w:val="009D330F"/>
    <w:rsid w:val="009D38A5"/>
    <w:rsid w:val="009D4134"/>
    <w:rsid w:val="009D4397"/>
    <w:rsid w:val="009D441C"/>
    <w:rsid w:val="009D46A9"/>
    <w:rsid w:val="009D4940"/>
    <w:rsid w:val="009D4B89"/>
    <w:rsid w:val="009D4FA9"/>
    <w:rsid w:val="009D5243"/>
    <w:rsid w:val="009D5596"/>
    <w:rsid w:val="009D63E1"/>
    <w:rsid w:val="009D6A3B"/>
    <w:rsid w:val="009D6E4B"/>
    <w:rsid w:val="009D6F4B"/>
    <w:rsid w:val="009D710E"/>
    <w:rsid w:val="009D76FF"/>
    <w:rsid w:val="009D78C9"/>
    <w:rsid w:val="009D7971"/>
    <w:rsid w:val="009D7A99"/>
    <w:rsid w:val="009D7D02"/>
    <w:rsid w:val="009D7E90"/>
    <w:rsid w:val="009E0077"/>
    <w:rsid w:val="009E023F"/>
    <w:rsid w:val="009E05D5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44D4"/>
    <w:rsid w:val="009E463E"/>
    <w:rsid w:val="009E4A69"/>
    <w:rsid w:val="009E4C86"/>
    <w:rsid w:val="009E5331"/>
    <w:rsid w:val="009E54F6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685"/>
    <w:rsid w:val="009F1AEB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2AE"/>
    <w:rsid w:val="009F3AD0"/>
    <w:rsid w:val="009F4822"/>
    <w:rsid w:val="009F4BC3"/>
    <w:rsid w:val="009F5066"/>
    <w:rsid w:val="009F5081"/>
    <w:rsid w:val="009F583D"/>
    <w:rsid w:val="009F5BAD"/>
    <w:rsid w:val="009F622C"/>
    <w:rsid w:val="009F68B7"/>
    <w:rsid w:val="009F68FF"/>
    <w:rsid w:val="009F6FAB"/>
    <w:rsid w:val="009F70AB"/>
    <w:rsid w:val="009F731A"/>
    <w:rsid w:val="009F77AC"/>
    <w:rsid w:val="009F7816"/>
    <w:rsid w:val="009F7C1B"/>
    <w:rsid w:val="009F7FDA"/>
    <w:rsid w:val="00A003D9"/>
    <w:rsid w:val="00A003DE"/>
    <w:rsid w:val="00A0060C"/>
    <w:rsid w:val="00A00612"/>
    <w:rsid w:val="00A006C1"/>
    <w:rsid w:val="00A008CA"/>
    <w:rsid w:val="00A0097B"/>
    <w:rsid w:val="00A00DEB"/>
    <w:rsid w:val="00A01107"/>
    <w:rsid w:val="00A01903"/>
    <w:rsid w:val="00A01D5C"/>
    <w:rsid w:val="00A020B9"/>
    <w:rsid w:val="00A020F6"/>
    <w:rsid w:val="00A025C6"/>
    <w:rsid w:val="00A02625"/>
    <w:rsid w:val="00A02ACA"/>
    <w:rsid w:val="00A03380"/>
    <w:rsid w:val="00A035E6"/>
    <w:rsid w:val="00A03712"/>
    <w:rsid w:val="00A03C72"/>
    <w:rsid w:val="00A03CE7"/>
    <w:rsid w:val="00A03DFC"/>
    <w:rsid w:val="00A04205"/>
    <w:rsid w:val="00A04570"/>
    <w:rsid w:val="00A05202"/>
    <w:rsid w:val="00A054C6"/>
    <w:rsid w:val="00A06074"/>
    <w:rsid w:val="00A06262"/>
    <w:rsid w:val="00A064FF"/>
    <w:rsid w:val="00A067CC"/>
    <w:rsid w:val="00A06BFF"/>
    <w:rsid w:val="00A06CEC"/>
    <w:rsid w:val="00A07252"/>
    <w:rsid w:val="00A072E6"/>
    <w:rsid w:val="00A07869"/>
    <w:rsid w:val="00A07ACD"/>
    <w:rsid w:val="00A07CAF"/>
    <w:rsid w:val="00A10622"/>
    <w:rsid w:val="00A106B5"/>
    <w:rsid w:val="00A10E5B"/>
    <w:rsid w:val="00A11000"/>
    <w:rsid w:val="00A111C9"/>
    <w:rsid w:val="00A11347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78B"/>
    <w:rsid w:val="00A13FD3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7DA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6A4"/>
    <w:rsid w:val="00A209AE"/>
    <w:rsid w:val="00A20CFE"/>
    <w:rsid w:val="00A21422"/>
    <w:rsid w:val="00A215DD"/>
    <w:rsid w:val="00A216D8"/>
    <w:rsid w:val="00A21A9A"/>
    <w:rsid w:val="00A21DA7"/>
    <w:rsid w:val="00A2229E"/>
    <w:rsid w:val="00A222E5"/>
    <w:rsid w:val="00A2253D"/>
    <w:rsid w:val="00A2254A"/>
    <w:rsid w:val="00A2284E"/>
    <w:rsid w:val="00A229C5"/>
    <w:rsid w:val="00A22A64"/>
    <w:rsid w:val="00A22CFA"/>
    <w:rsid w:val="00A22F3A"/>
    <w:rsid w:val="00A22F98"/>
    <w:rsid w:val="00A23293"/>
    <w:rsid w:val="00A2335E"/>
    <w:rsid w:val="00A235ED"/>
    <w:rsid w:val="00A23F74"/>
    <w:rsid w:val="00A244E8"/>
    <w:rsid w:val="00A24636"/>
    <w:rsid w:val="00A24791"/>
    <w:rsid w:val="00A24B67"/>
    <w:rsid w:val="00A24B6A"/>
    <w:rsid w:val="00A24CDF"/>
    <w:rsid w:val="00A253DC"/>
    <w:rsid w:val="00A255E9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697"/>
    <w:rsid w:val="00A338F9"/>
    <w:rsid w:val="00A33950"/>
    <w:rsid w:val="00A33DD3"/>
    <w:rsid w:val="00A33F0A"/>
    <w:rsid w:val="00A34233"/>
    <w:rsid w:val="00A345A4"/>
    <w:rsid w:val="00A35D5A"/>
    <w:rsid w:val="00A35D8B"/>
    <w:rsid w:val="00A3603D"/>
    <w:rsid w:val="00A367A3"/>
    <w:rsid w:val="00A367EB"/>
    <w:rsid w:val="00A36944"/>
    <w:rsid w:val="00A36C65"/>
    <w:rsid w:val="00A37154"/>
    <w:rsid w:val="00A37178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DC5"/>
    <w:rsid w:val="00A40E2C"/>
    <w:rsid w:val="00A414C8"/>
    <w:rsid w:val="00A41639"/>
    <w:rsid w:val="00A4198D"/>
    <w:rsid w:val="00A41DCA"/>
    <w:rsid w:val="00A41F7D"/>
    <w:rsid w:val="00A42503"/>
    <w:rsid w:val="00A428E7"/>
    <w:rsid w:val="00A42A79"/>
    <w:rsid w:val="00A42C1D"/>
    <w:rsid w:val="00A42F98"/>
    <w:rsid w:val="00A4319A"/>
    <w:rsid w:val="00A432E9"/>
    <w:rsid w:val="00A4355B"/>
    <w:rsid w:val="00A44207"/>
    <w:rsid w:val="00A4421C"/>
    <w:rsid w:val="00A442D8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24B"/>
    <w:rsid w:val="00A46679"/>
    <w:rsid w:val="00A466FF"/>
    <w:rsid w:val="00A46755"/>
    <w:rsid w:val="00A468C5"/>
    <w:rsid w:val="00A468DE"/>
    <w:rsid w:val="00A46F69"/>
    <w:rsid w:val="00A46F72"/>
    <w:rsid w:val="00A47004"/>
    <w:rsid w:val="00A4706A"/>
    <w:rsid w:val="00A47628"/>
    <w:rsid w:val="00A47E0F"/>
    <w:rsid w:val="00A50142"/>
    <w:rsid w:val="00A5023A"/>
    <w:rsid w:val="00A506C4"/>
    <w:rsid w:val="00A50836"/>
    <w:rsid w:val="00A514DD"/>
    <w:rsid w:val="00A515E6"/>
    <w:rsid w:val="00A5186E"/>
    <w:rsid w:val="00A519D4"/>
    <w:rsid w:val="00A51CD2"/>
    <w:rsid w:val="00A520ED"/>
    <w:rsid w:val="00A52785"/>
    <w:rsid w:val="00A527ED"/>
    <w:rsid w:val="00A52DEB"/>
    <w:rsid w:val="00A5340E"/>
    <w:rsid w:val="00A53954"/>
    <w:rsid w:val="00A53F48"/>
    <w:rsid w:val="00A540FC"/>
    <w:rsid w:val="00A5424B"/>
    <w:rsid w:val="00A5452D"/>
    <w:rsid w:val="00A545FB"/>
    <w:rsid w:val="00A549D7"/>
    <w:rsid w:val="00A54A9A"/>
    <w:rsid w:val="00A54BFF"/>
    <w:rsid w:val="00A54E76"/>
    <w:rsid w:val="00A55156"/>
    <w:rsid w:val="00A55C43"/>
    <w:rsid w:val="00A55EB8"/>
    <w:rsid w:val="00A55F16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235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543"/>
    <w:rsid w:val="00A626C4"/>
    <w:rsid w:val="00A62873"/>
    <w:rsid w:val="00A62B3A"/>
    <w:rsid w:val="00A62B4D"/>
    <w:rsid w:val="00A62B88"/>
    <w:rsid w:val="00A62C46"/>
    <w:rsid w:val="00A62FE4"/>
    <w:rsid w:val="00A6320E"/>
    <w:rsid w:val="00A6370C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D55"/>
    <w:rsid w:val="00A6500F"/>
    <w:rsid w:val="00A650EC"/>
    <w:rsid w:val="00A655C5"/>
    <w:rsid w:val="00A65792"/>
    <w:rsid w:val="00A65A78"/>
    <w:rsid w:val="00A65E93"/>
    <w:rsid w:val="00A6672E"/>
    <w:rsid w:val="00A6768F"/>
    <w:rsid w:val="00A676D5"/>
    <w:rsid w:val="00A67B3A"/>
    <w:rsid w:val="00A67B56"/>
    <w:rsid w:val="00A67B6F"/>
    <w:rsid w:val="00A67B90"/>
    <w:rsid w:val="00A7019B"/>
    <w:rsid w:val="00A701F5"/>
    <w:rsid w:val="00A70436"/>
    <w:rsid w:val="00A7050F"/>
    <w:rsid w:val="00A707A7"/>
    <w:rsid w:val="00A707F6"/>
    <w:rsid w:val="00A70833"/>
    <w:rsid w:val="00A70D34"/>
    <w:rsid w:val="00A70F5E"/>
    <w:rsid w:val="00A71365"/>
    <w:rsid w:val="00A71505"/>
    <w:rsid w:val="00A715A3"/>
    <w:rsid w:val="00A71AEE"/>
    <w:rsid w:val="00A71E11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35F"/>
    <w:rsid w:val="00A74367"/>
    <w:rsid w:val="00A746F5"/>
    <w:rsid w:val="00A748BC"/>
    <w:rsid w:val="00A74C3B"/>
    <w:rsid w:val="00A74E6A"/>
    <w:rsid w:val="00A75084"/>
    <w:rsid w:val="00A756E2"/>
    <w:rsid w:val="00A75CAF"/>
    <w:rsid w:val="00A75D8E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13E"/>
    <w:rsid w:val="00A7747A"/>
    <w:rsid w:val="00A7751E"/>
    <w:rsid w:val="00A77929"/>
    <w:rsid w:val="00A7793F"/>
    <w:rsid w:val="00A77E5A"/>
    <w:rsid w:val="00A8097A"/>
    <w:rsid w:val="00A80CDF"/>
    <w:rsid w:val="00A80E04"/>
    <w:rsid w:val="00A81115"/>
    <w:rsid w:val="00A81678"/>
    <w:rsid w:val="00A81D54"/>
    <w:rsid w:val="00A81D65"/>
    <w:rsid w:val="00A81DE4"/>
    <w:rsid w:val="00A820A6"/>
    <w:rsid w:val="00A822EB"/>
    <w:rsid w:val="00A826E0"/>
    <w:rsid w:val="00A82831"/>
    <w:rsid w:val="00A828FC"/>
    <w:rsid w:val="00A82A5E"/>
    <w:rsid w:val="00A8326D"/>
    <w:rsid w:val="00A832C4"/>
    <w:rsid w:val="00A832DF"/>
    <w:rsid w:val="00A833B8"/>
    <w:rsid w:val="00A83BEA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4F97"/>
    <w:rsid w:val="00A85008"/>
    <w:rsid w:val="00A854AE"/>
    <w:rsid w:val="00A85907"/>
    <w:rsid w:val="00A85ECF"/>
    <w:rsid w:val="00A860FC"/>
    <w:rsid w:val="00A8616B"/>
    <w:rsid w:val="00A862C3"/>
    <w:rsid w:val="00A865C5"/>
    <w:rsid w:val="00A8671B"/>
    <w:rsid w:val="00A86854"/>
    <w:rsid w:val="00A86C87"/>
    <w:rsid w:val="00A872B3"/>
    <w:rsid w:val="00A87656"/>
    <w:rsid w:val="00A87729"/>
    <w:rsid w:val="00A87BBF"/>
    <w:rsid w:val="00A90139"/>
    <w:rsid w:val="00A90159"/>
    <w:rsid w:val="00A9067C"/>
    <w:rsid w:val="00A90B40"/>
    <w:rsid w:val="00A90B4C"/>
    <w:rsid w:val="00A90FDC"/>
    <w:rsid w:val="00A911CF"/>
    <w:rsid w:val="00A916B9"/>
    <w:rsid w:val="00A91750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A7C"/>
    <w:rsid w:val="00A94C4A"/>
    <w:rsid w:val="00A94D3E"/>
    <w:rsid w:val="00A94EE7"/>
    <w:rsid w:val="00A950FD"/>
    <w:rsid w:val="00A9578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A019B"/>
    <w:rsid w:val="00AA0354"/>
    <w:rsid w:val="00AA060D"/>
    <w:rsid w:val="00AA06BE"/>
    <w:rsid w:val="00AA07B0"/>
    <w:rsid w:val="00AA0961"/>
    <w:rsid w:val="00AA0A71"/>
    <w:rsid w:val="00AA16DB"/>
    <w:rsid w:val="00AA1A3E"/>
    <w:rsid w:val="00AA1E0A"/>
    <w:rsid w:val="00AA2393"/>
    <w:rsid w:val="00AA24C2"/>
    <w:rsid w:val="00AA292D"/>
    <w:rsid w:val="00AA2EEC"/>
    <w:rsid w:val="00AA310B"/>
    <w:rsid w:val="00AA3BD8"/>
    <w:rsid w:val="00AA3EF4"/>
    <w:rsid w:val="00AA48A3"/>
    <w:rsid w:val="00AA4C40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FC"/>
    <w:rsid w:val="00AA6F53"/>
    <w:rsid w:val="00AA6FE8"/>
    <w:rsid w:val="00AA703C"/>
    <w:rsid w:val="00AA7163"/>
    <w:rsid w:val="00AA71F6"/>
    <w:rsid w:val="00AA7B60"/>
    <w:rsid w:val="00AA7BC5"/>
    <w:rsid w:val="00AA7C30"/>
    <w:rsid w:val="00AA7CC1"/>
    <w:rsid w:val="00AB03DC"/>
    <w:rsid w:val="00AB0428"/>
    <w:rsid w:val="00AB05FA"/>
    <w:rsid w:val="00AB069B"/>
    <w:rsid w:val="00AB06F0"/>
    <w:rsid w:val="00AB08E8"/>
    <w:rsid w:val="00AB0D56"/>
    <w:rsid w:val="00AB1024"/>
    <w:rsid w:val="00AB1268"/>
    <w:rsid w:val="00AB156A"/>
    <w:rsid w:val="00AB19A4"/>
    <w:rsid w:val="00AB1AD3"/>
    <w:rsid w:val="00AB1CC0"/>
    <w:rsid w:val="00AB1CF5"/>
    <w:rsid w:val="00AB21F4"/>
    <w:rsid w:val="00AB239A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61B"/>
    <w:rsid w:val="00AB4703"/>
    <w:rsid w:val="00AB4954"/>
    <w:rsid w:val="00AB4B7F"/>
    <w:rsid w:val="00AB4E6E"/>
    <w:rsid w:val="00AB4F0C"/>
    <w:rsid w:val="00AB4F16"/>
    <w:rsid w:val="00AB50DE"/>
    <w:rsid w:val="00AB54D6"/>
    <w:rsid w:val="00AB587F"/>
    <w:rsid w:val="00AB58EA"/>
    <w:rsid w:val="00AB5A07"/>
    <w:rsid w:val="00AB5A39"/>
    <w:rsid w:val="00AB5B38"/>
    <w:rsid w:val="00AB5D25"/>
    <w:rsid w:val="00AB5DE6"/>
    <w:rsid w:val="00AB6D30"/>
    <w:rsid w:val="00AB7416"/>
    <w:rsid w:val="00AB7911"/>
    <w:rsid w:val="00AB7E28"/>
    <w:rsid w:val="00AC036A"/>
    <w:rsid w:val="00AC061F"/>
    <w:rsid w:val="00AC066B"/>
    <w:rsid w:val="00AC09B6"/>
    <w:rsid w:val="00AC0BCA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84B"/>
    <w:rsid w:val="00AC699D"/>
    <w:rsid w:val="00AC701C"/>
    <w:rsid w:val="00AC7A3A"/>
    <w:rsid w:val="00AC7F66"/>
    <w:rsid w:val="00AD0039"/>
    <w:rsid w:val="00AD04E7"/>
    <w:rsid w:val="00AD05A2"/>
    <w:rsid w:val="00AD0BF6"/>
    <w:rsid w:val="00AD0C40"/>
    <w:rsid w:val="00AD0EB0"/>
    <w:rsid w:val="00AD13A7"/>
    <w:rsid w:val="00AD143F"/>
    <w:rsid w:val="00AD15CB"/>
    <w:rsid w:val="00AD18CC"/>
    <w:rsid w:val="00AD18D2"/>
    <w:rsid w:val="00AD2528"/>
    <w:rsid w:val="00AD257E"/>
    <w:rsid w:val="00AD25E4"/>
    <w:rsid w:val="00AD2731"/>
    <w:rsid w:val="00AD2D48"/>
    <w:rsid w:val="00AD31AC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610"/>
    <w:rsid w:val="00AD592C"/>
    <w:rsid w:val="00AD5CBE"/>
    <w:rsid w:val="00AD5DA0"/>
    <w:rsid w:val="00AD5DDE"/>
    <w:rsid w:val="00AD5F8D"/>
    <w:rsid w:val="00AD676E"/>
    <w:rsid w:val="00AD68FD"/>
    <w:rsid w:val="00AD69F8"/>
    <w:rsid w:val="00AD6E00"/>
    <w:rsid w:val="00AD7027"/>
    <w:rsid w:val="00AD7378"/>
    <w:rsid w:val="00AD7E53"/>
    <w:rsid w:val="00AD7E93"/>
    <w:rsid w:val="00AE02E9"/>
    <w:rsid w:val="00AE0AB7"/>
    <w:rsid w:val="00AE12AA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5C1"/>
    <w:rsid w:val="00AE724F"/>
    <w:rsid w:val="00AE757F"/>
    <w:rsid w:val="00AE7AE3"/>
    <w:rsid w:val="00AE7C6A"/>
    <w:rsid w:val="00AF0004"/>
    <w:rsid w:val="00AF0489"/>
    <w:rsid w:val="00AF067F"/>
    <w:rsid w:val="00AF0BD5"/>
    <w:rsid w:val="00AF10A2"/>
    <w:rsid w:val="00AF1531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CC1"/>
    <w:rsid w:val="00AF3E45"/>
    <w:rsid w:val="00AF3E76"/>
    <w:rsid w:val="00AF4137"/>
    <w:rsid w:val="00AF42AF"/>
    <w:rsid w:val="00AF4FE0"/>
    <w:rsid w:val="00AF5343"/>
    <w:rsid w:val="00AF5636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CC1"/>
    <w:rsid w:val="00AF6E15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72D"/>
    <w:rsid w:val="00B01861"/>
    <w:rsid w:val="00B01A9C"/>
    <w:rsid w:val="00B01F2D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41A0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7137"/>
    <w:rsid w:val="00B075D8"/>
    <w:rsid w:val="00B07CE8"/>
    <w:rsid w:val="00B07E24"/>
    <w:rsid w:val="00B07F0E"/>
    <w:rsid w:val="00B1069F"/>
    <w:rsid w:val="00B10A96"/>
    <w:rsid w:val="00B10BD4"/>
    <w:rsid w:val="00B10D45"/>
    <w:rsid w:val="00B10DFC"/>
    <w:rsid w:val="00B10F3E"/>
    <w:rsid w:val="00B11236"/>
    <w:rsid w:val="00B113AF"/>
    <w:rsid w:val="00B11532"/>
    <w:rsid w:val="00B116A5"/>
    <w:rsid w:val="00B1172F"/>
    <w:rsid w:val="00B11921"/>
    <w:rsid w:val="00B11959"/>
    <w:rsid w:val="00B11EB0"/>
    <w:rsid w:val="00B121C5"/>
    <w:rsid w:val="00B12757"/>
    <w:rsid w:val="00B128F8"/>
    <w:rsid w:val="00B12B40"/>
    <w:rsid w:val="00B131AC"/>
    <w:rsid w:val="00B13B65"/>
    <w:rsid w:val="00B13CA1"/>
    <w:rsid w:val="00B142AF"/>
    <w:rsid w:val="00B14337"/>
    <w:rsid w:val="00B1433D"/>
    <w:rsid w:val="00B14502"/>
    <w:rsid w:val="00B15336"/>
    <w:rsid w:val="00B155F0"/>
    <w:rsid w:val="00B156AE"/>
    <w:rsid w:val="00B162FB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2026E"/>
    <w:rsid w:val="00B20321"/>
    <w:rsid w:val="00B20A88"/>
    <w:rsid w:val="00B20D79"/>
    <w:rsid w:val="00B21483"/>
    <w:rsid w:val="00B221BF"/>
    <w:rsid w:val="00B22235"/>
    <w:rsid w:val="00B223B1"/>
    <w:rsid w:val="00B223E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CAB"/>
    <w:rsid w:val="00B24DCE"/>
    <w:rsid w:val="00B2564D"/>
    <w:rsid w:val="00B25894"/>
    <w:rsid w:val="00B25B20"/>
    <w:rsid w:val="00B2600D"/>
    <w:rsid w:val="00B2627B"/>
    <w:rsid w:val="00B26751"/>
    <w:rsid w:val="00B267F0"/>
    <w:rsid w:val="00B26924"/>
    <w:rsid w:val="00B26CC8"/>
    <w:rsid w:val="00B26D97"/>
    <w:rsid w:val="00B27339"/>
    <w:rsid w:val="00B2748E"/>
    <w:rsid w:val="00B279D1"/>
    <w:rsid w:val="00B30B5A"/>
    <w:rsid w:val="00B30CF5"/>
    <w:rsid w:val="00B30D50"/>
    <w:rsid w:val="00B30E3F"/>
    <w:rsid w:val="00B31817"/>
    <w:rsid w:val="00B31E47"/>
    <w:rsid w:val="00B31E4C"/>
    <w:rsid w:val="00B32093"/>
    <w:rsid w:val="00B32DFB"/>
    <w:rsid w:val="00B32E20"/>
    <w:rsid w:val="00B32F0D"/>
    <w:rsid w:val="00B3313D"/>
    <w:rsid w:val="00B331EE"/>
    <w:rsid w:val="00B3417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E9F"/>
    <w:rsid w:val="00B361B8"/>
    <w:rsid w:val="00B3657A"/>
    <w:rsid w:val="00B3683A"/>
    <w:rsid w:val="00B36A81"/>
    <w:rsid w:val="00B36B7B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0EEA"/>
    <w:rsid w:val="00B4106E"/>
    <w:rsid w:val="00B4147C"/>
    <w:rsid w:val="00B41595"/>
    <w:rsid w:val="00B415EA"/>
    <w:rsid w:val="00B416D9"/>
    <w:rsid w:val="00B4181A"/>
    <w:rsid w:val="00B418ED"/>
    <w:rsid w:val="00B41B69"/>
    <w:rsid w:val="00B421CA"/>
    <w:rsid w:val="00B42606"/>
    <w:rsid w:val="00B4281D"/>
    <w:rsid w:val="00B42EC0"/>
    <w:rsid w:val="00B4307A"/>
    <w:rsid w:val="00B431B6"/>
    <w:rsid w:val="00B433CF"/>
    <w:rsid w:val="00B43C71"/>
    <w:rsid w:val="00B44737"/>
    <w:rsid w:val="00B447AA"/>
    <w:rsid w:val="00B449ED"/>
    <w:rsid w:val="00B44A75"/>
    <w:rsid w:val="00B44AA4"/>
    <w:rsid w:val="00B44E59"/>
    <w:rsid w:val="00B44E8A"/>
    <w:rsid w:val="00B452A6"/>
    <w:rsid w:val="00B45EB3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2A3"/>
    <w:rsid w:val="00B52379"/>
    <w:rsid w:val="00B525A3"/>
    <w:rsid w:val="00B5287D"/>
    <w:rsid w:val="00B5298B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8C1"/>
    <w:rsid w:val="00B5593F"/>
    <w:rsid w:val="00B55B25"/>
    <w:rsid w:val="00B55BF5"/>
    <w:rsid w:val="00B55E82"/>
    <w:rsid w:val="00B55ECB"/>
    <w:rsid w:val="00B55F07"/>
    <w:rsid w:val="00B55F1F"/>
    <w:rsid w:val="00B560F2"/>
    <w:rsid w:val="00B5684E"/>
    <w:rsid w:val="00B56857"/>
    <w:rsid w:val="00B56ABA"/>
    <w:rsid w:val="00B5787F"/>
    <w:rsid w:val="00B57AEF"/>
    <w:rsid w:val="00B57C8C"/>
    <w:rsid w:val="00B57F2A"/>
    <w:rsid w:val="00B57FA6"/>
    <w:rsid w:val="00B607FE"/>
    <w:rsid w:val="00B608B7"/>
    <w:rsid w:val="00B609F2"/>
    <w:rsid w:val="00B60FEA"/>
    <w:rsid w:val="00B6109A"/>
    <w:rsid w:val="00B6109C"/>
    <w:rsid w:val="00B618A1"/>
    <w:rsid w:val="00B61A70"/>
    <w:rsid w:val="00B61B57"/>
    <w:rsid w:val="00B625B8"/>
    <w:rsid w:val="00B629C0"/>
    <w:rsid w:val="00B62B12"/>
    <w:rsid w:val="00B62F98"/>
    <w:rsid w:val="00B6306B"/>
    <w:rsid w:val="00B63657"/>
    <w:rsid w:val="00B637B0"/>
    <w:rsid w:val="00B63BB5"/>
    <w:rsid w:val="00B63C50"/>
    <w:rsid w:val="00B63D24"/>
    <w:rsid w:val="00B63F00"/>
    <w:rsid w:val="00B64021"/>
    <w:rsid w:val="00B646EC"/>
    <w:rsid w:val="00B6470B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1F5"/>
    <w:rsid w:val="00B67674"/>
    <w:rsid w:val="00B67966"/>
    <w:rsid w:val="00B67B0D"/>
    <w:rsid w:val="00B67B73"/>
    <w:rsid w:val="00B67CBE"/>
    <w:rsid w:val="00B67DA9"/>
    <w:rsid w:val="00B705AB"/>
    <w:rsid w:val="00B70621"/>
    <w:rsid w:val="00B70712"/>
    <w:rsid w:val="00B7072F"/>
    <w:rsid w:val="00B709FC"/>
    <w:rsid w:val="00B70A6C"/>
    <w:rsid w:val="00B70AD9"/>
    <w:rsid w:val="00B70D16"/>
    <w:rsid w:val="00B70D63"/>
    <w:rsid w:val="00B713A5"/>
    <w:rsid w:val="00B71461"/>
    <w:rsid w:val="00B718A8"/>
    <w:rsid w:val="00B71CFB"/>
    <w:rsid w:val="00B71DFB"/>
    <w:rsid w:val="00B71EDF"/>
    <w:rsid w:val="00B721C5"/>
    <w:rsid w:val="00B724D2"/>
    <w:rsid w:val="00B724E5"/>
    <w:rsid w:val="00B72A12"/>
    <w:rsid w:val="00B730B5"/>
    <w:rsid w:val="00B7346D"/>
    <w:rsid w:val="00B73630"/>
    <w:rsid w:val="00B73944"/>
    <w:rsid w:val="00B73B24"/>
    <w:rsid w:val="00B73DFE"/>
    <w:rsid w:val="00B741A7"/>
    <w:rsid w:val="00B7431E"/>
    <w:rsid w:val="00B7440D"/>
    <w:rsid w:val="00B746D9"/>
    <w:rsid w:val="00B747A8"/>
    <w:rsid w:val="00B74A6F"/>
    <w:rsid w:val="00B7511C"/>
    <w:rsid w:val="00B75287"/>
    <w:rsid w:val="00B75E12"/>
    <w:rsid w:val="00B7600A"/>
    <w:rsid w:val="00B7634E"/>
    <w:rsid w:val="00B769E7"/>
    <w:rsid w:val="00B76A0C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0CE1"/>
    <w:rsid w:val="00B81206"/>
    <w:rsid w:val="00B8138A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2E8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940"/>
    <w:rsid w:val="00B87C2B"/>
    <w:rsid w:val="00B90124"/>
    <w:rsid w:val="00B904DB"/>
    <w:rsid w:val="00B906D7"/>
    <w:rsid w:val="00B90916"/>
    <w:rsid w:val="00B90D1E"/>
    <w:rsid w:val="00B90D5A"/>
    <w:rsid w:val="00B90FCC"/>
    <w:rsid w:val="00B9193F"/>
    <w:rsid w:val="00B921C5"/>
    <w:rsid w:val="00B926B4"/>
    <w:rsid w:val="00B92A72"/>
    <w:rsid w:val="00B92DA3"/>
    <w:rsid w:val="00B92DEC"/>
    <w:rsid w:val="00B92E53"/>
    <w:rsid w:val="00B92F16"/>
    <w:rsid w:val="00B93413"/>
    <w:rsid w:val="00B934BA"/>
    <w:rsid w:val="00B93610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5C52"/>
    <w:rsid w:val="00B96241"/>
    <w:rsid w:val="00B963B2"/>
    <w:rsid w:val="00B96407"/>
    <w:rsid w:val="00B964BE"/>
    <w:rsid w:val="00B9699C"/>
    <w:rsid w:val="00B97273"/>
    <w:rsid w:val="00B97F62"/>
    <w:rsid w:val="00BA0636"/>
    <w:rsid w:val="00BA0F91"/>
    <w:rsid w:val="00BA12BB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AC4"/>
    <w:rsid w:val="00BA4D3A"/>
    <w:rsid w:val="00BA4DDB"/>
    <w:rsid w:val="00BA54A2"/>
    <w:rsid w:val="00BA59D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396"/>
    <w:rsid w:val="00BB1557"/>
    <w:rsid w:val="00BB177F"/>
    <w:rsid w:val="00BB17EA"/>
    <w:rsid w:val="00BB1BD8"/>
    <w:rsid w:val="00BB20A2"/>
    <w:rsid w:val="00BB2251"/>
    <w:rsid w:val="00BB24CE"/>
    <w:rsid w:val="00BB2CB4"/>
    <w:rsid w:val="00BB2E46"/>
    <w:rsid w:val="00BB2EC9"/>
    <w:rsid w:val="00BB2FFC"/>
    <w:rsid w:val="00BB32E1"/>
    <w:rsid w:val="00BB38E2"/>
    <w:rsid w:val="00BB3B81"/>
    <w:rsid w:val="00BB3C25"/>
    <w:rsid w:val="00BB41EF"/>
    <w:rsid w:val="00BB48D4"/>
    <w:rsid w:val="00BB4A37"/>
    <w:rsid w:val="00BB4D0B"/>
    <w:rsid w:val="00BB4DED"/>
    <w:rsid w:val="00BB5197"/>
    <w:rsid w:val="00BB51A0"/>
    <w:rsid w:val="00BB52B9"/>
    <w:rsid w:val="00BB64DA"/>
    <w:rsid w:val="00BB65CB"/>
    <w:rsid w:val="00BB6AC1"/>
    <w:rsid w:val="00BB706D"/>
    <w:rsid w:val="00BB74C6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3AF"/>
    <w:rsid w:val="00BC298C"/>
    <w:rsid w:val="00BC2AE8"/>
    <w:rsid w:val="00BC301C"/>
    <w:rsid w:val="00BC30F2"/>
    <w:rsid w:val="00BC36DB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6153"/>
    <w:rsid w:val="00BC6BE8"/>
    <w:rsid w:val="00BC718C"/>
    <w:rsid w:val="00BC75B2"/>
    <w:rsid w:val="00BC76A4"/>
    <w:rsid w:val="00BC792C"/>
    <w:rsid w:val="00BC792F"/>
    <w:rsid w:val="00BC7C9F"/>
    <w:rsid w:val="00BD0298"/>
    <w:rsid w:val="00BD0C90"/>
    <w:rsid w:val="00BD0F22"/>
    <w:rsid w:val="00BD0FE1"/>
    <w:rsid w:val="00BD11B3"/>
    <w:rsid w:val="00BD1474"/>
    <w:rsid w:val="00BD1587"/>
    <w:rsid w:val="00BD1624"/>
    <w:rsid w:val="00BD1B8C"/>
    <w:rsid w:val="00BD2436"/>
    <w:rsid w:val="00BD26F9"/>
    <w:rsid w:val="00BD27D7"/>
    <w:rsid w:val="00BD316F"/>
    <w:rsid w:val="00BD31CC"/>
    <w:rsid w:val="00BD3290"/>
    <w:rsid w:val="00BD3360"/>
    <w:rsid w:val="00BD384B"/>
    <w:rsid w:val="00BD3997"/>
    <w:rsid w:val="00BD3CA9"/>
    <w:rsid w:val="00BD40D2"/>
    <w:rsid w:val="00BD43E6"/>
    <w:rsid w:val="00BD4453"/>
    <w:rsid w:val="00BD44BB"/>
    <w:rsid w:val="00BD4598"/>
    <w:rsid w:val="00BD4922"/>
    <w:rsid w:val="00BD4928"/>
    <w:rsid w:val="00BD549D"/>
    <w:rsid w:val="00BD57FB"/>
    <w:rsid w:val="00BD5841"/>
    <w:rsid w:val="00BD5C39"/>
    <w:rsid w:val="00BD690E"/>
    <w:rsid w:val="00BD6FE6"/>
    <w:rsid w:val="00BD71FB"/>
    <w:rsid w:val="00BD7312"/>
    <w:rsid w:val="00BD791E"/>
    <w:rsid w:val="00BD7A0D"/>
    <w:rsid w:val="00BE0273"/>
    <w:rsid w:val="00BE05AE"/>
    <w:rsid w:val="00BE07BD"/>
    <w:rsid w:val="00BE0923"/>
    <w:rsid w:val="00BE0CEB"/>
    <w:rsid w:val="00BE0DAB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31C"/>
    <w:rsid w:val="00BE2554"/>
    <w:rsid w:val="00BE2895"/>
    <w:rsid w:val="00BE2D54"/>
    <w:rsid w:val="00BE2F1C"/>
    <w:rsid w:val="00BE2FD5"/>
    <w:rsid w:val="00BE313A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EB"/>
    <w:rsid w:val="00BE66F5"/>
    <w:rsid w:val="00BE6B4A"/>
    <w:rsid w:val="00BE6F35"/>
    <w:rsid w:val="00BE7396"/>
    <w:rsid w:val="00BE7647"/>
    <w:rsid w:val="00BE76AA"/>
    <w:rsid w:val="00BE7F8A"/>
    <w:rsid w:val="00BF01D6"/>
    <w:rsid w:val="00BF09BE"/>
    <w:rsid w:val="00BF0DDE"/>
    <w:rsid w:val="00BF1048"/>
    <w:rsid w:val="00BF1267"/>
    <w:rsid w:val="00BF169B"/>
    <w:rsid w:val="00BF17B4"/>
    <w:rsid w:val="00BF18F9"/>
    <w:rsid w:val="00BF1B6E"/>
    <w:rsid w:val="00BF210F"/>
    <w:rsid w:val="00BF22A8"/>
    <w:rsid w:val="00BF2806"/>
    <w:rsid w:val="00BF28CE"/>
    <w:rsid w:val="00BF323E"/>
    <w:rsid w:val="00BF35EA"/>
    <w:rsid w:val="00BF3895"/>
    <w:rsid w:val="00BF38AA"/>
    <w:rsid w:val="00BF39F4"/>
    <w:rsid w:val="00BF3AFD"/>
    <w:rsid w:val="00BF3E3D"/>
    <w:rsid w:val="00BF4650"/>
    <w:rsid w:val="00BF482F"/>
    <w:rsid w:val="00BF5337"/>
    <w:rsid w:val="00BF5ECF"/>
    <w:rsid w:val="00BF5FCA"/>
    <w:rsid w:val="00BF6007"/>
    <w:rsid w:val="00BF6534"/>
    <w:rsid w:val="00BF66A8"/>
    <w:rsid w:val="00BF67C3"/>
    <w:rsid w:val="00BF6919"/>
    <w:rsid w:val="00BF6D48"/>
    <w:rsid w:val="00BF6E75"/>
    <w:rsid w:val="00BF6FD9"/>
    <w:rsid w:val="00BF71EC"/>
    <w:rsid w:val="00BF73B5"/>
    <w:rsid w:val="00BF7637"/>
    <w:rsid w:val="00BF7762"/>
    <w:rsid w:val="00BF7815"/>
    <w:rsid w:val="00BF7C09"/>
    <w:rsid w:val="00C00105"/>
    <w:rsid w:val="00C002A5"/>
    <w:rsid w:val="00C002BD"/>
    <w:rsid w:val="00C008C3"/>
    <w:rsid w:val="00C00D8B"/>
    <w:rsid w:val="00C00F3A"/>
    <w:rsid w:val="00C01024"/>
    <w:rsid w:val="00C01318"/>
    <w:rsid w:val="00C0141F"/>
    <w:rsid w:val="00C022C9"/>
    <w:rsid w:val="00C02A29"/>
    <w:rsid w:val="00C02A89"/>
    <w:rsid w:val="00C02AB8"/>
    <w:rsid w:val="00C02EB7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72D"/>
    <w:rsid w:val="00C048F8"/>
    <w:rsid w:val="00C04B32"/>
    <w:rsid w:val="00C04C84"/>
    <w:rsid w:val="00C04F4F"/>
    <w:rsid w:val="00C04F7E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6B6"/>
    <w:rsid w:val="00C076E7"/>
    <w:rsid w:val="00C07B77"/>
    <w:rsid w:val="00C10103"/>
    <w:rsid w:val="00C10824"/>
    <w:rsid w:val="00C1083C"/>
    <w:rsid w:val="00C10B52"/>
    <w:rsid w:val="00C10CEC"/>
    <w:rsid w:val="00C1151F"/>
    <w:rsid w:val="00C11972"/>
    <w:rsid w:val="00C11C77"/>
    <w:rsid w:val="00C120B7"/>
    <w:rsid w:val="00C12A77"/>
    <w:rsid w:val="00C1302C"/>
    <w:rsid w:val="00C13243"/>
    <w:rsid w:val="00C1339B"/>
    <w:rsid w:val="00C133D2"/>
    <w:rsid w:val="00C13908"/>
    <w:rsid w:val="00C14211"/>
    <w:rsid w:val="00C144F1"/>
    <w:rsid w:val="00C14AA0"/>
    <w:rsid w:val="00C15255"/>
    <w:rsid w:val="00C155FA"/>
    <w:rsid w:val="00C15A22"/>
    <w:rsid w:val="00C15B37"/>
    <w:rsid w:val="00C16020"/>
    <w:rsid w:val="00C164D8"/>
    <w:rsid w:val="00C165DA"/>
    <w:rsid w:val="00C16748"/>
    <w:rsid w:val="00C16771"/>
    <w:rsid w:val="00C167C8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05B1"/>
    <w:rsid w:val="00C2109F"/>
    <w:rsid w:val="00C21800"/>
    <w:rsid w:val="00C218AE"/>
    <w:rsid w:val="00C2193E"/>
    <w:rsid w:val="00C21A1B"/>
    <w:rsid w:val="00C21D23"/>
    <w:rsid w:val="00C22129"/>
    <w:rsid w:val="00C22136"/>
    <w:rsid w:val="00C22316"/>
    <w:rsid w:val="00C226F7"/>
    <w:rsid w:val="00C2271B"/>
    <w:rsid w:val="00C22A3D"/>
    <w:rsid w:val="00C22B26"/>
    <w:rsid w:val="00C22FFC"/>
    <w:rsid w:val="00C2487D"/>
    <w:rsid w:val="00C24C28"/>
    <w:rsid w:val="00C259B7"/>
    <w:rsid w:val="00C25A5D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AF6"/>
    <w:rsid w:val="00C31AFB"/>
    <w:rsid w:val="00C31D6D"/>
    <w:rsid w:val="00C31DE2"/>
    <w:rsid w:val="00C31E35"/>
    <w:rsid w:val="00C31FCD"/>
    <w:rsid w:val="00C325A4"/>
    <w:rsid w:val="00C32679"/>
    <w:rsid w:val="00C32711"/>
    <w:rsid w:val="00C32A1C"/>
    <w:rsid w:val="00C32C0F"/>
    <w:rsid w:val="00C32C22"/>
    <w:rsid w:val="00C32C6E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48C3"/>
    <w:rsid w:val="00C351B4"/>
    <w:rsid w:val="00C356A1"/>
    <w:rsid w:val="00C35F50"/>
    <w:rsid w:val="00C361E3"/>
    <w:rsid w:val="00C36499"/>
    <w:rsid w:val="00C36DE9"/>
    <w:rsid w:val="00C37EA2"/>
    <w:rsid w:val="00C37F73"/>
    <w:rsid w:val="00C40196"/>
    <w:rsid w:val="00C40218"/>
    <w:rsid w:val="00C4044A"/>
    <w:rsid w:val="00C40662"/>
    <w:rsid w:val="00C40981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331"/>
    <w:rsid w:val="00C4540A"/>
    <w:rsid w:val="00C456FE"/>
    <w:rsid w:val="00C457D3"/>
    <w:rsid w:val="00C45E78"/>
    <w:rsid w:val="00C46819"/>
    <w:rsid w:val="00C46930"/>
    <w:rsid w:val="00C46F10"/>
    <w:rsid w:val="00C47058"/>
    <w:rsid w:val="00C47107"/>
    <w:rsid w:val="00C4730A"/>
    <w:rsid w:val="00C47818"/>
    <w:rsid w:val="00C47997"/>
    <w:rsid w:val="00C47ABF"/>
    <w:rsid w:val="00C47C94"/>
    <w:rsid w:val="00C47EBB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C68"/>
    <w:rsid w:val="00C50DF6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21A1"/>
    <w:rsid w:val="00C52468"/>
    <w:rsid w:val="00C5254D"/>
    <w:rsid w:val="00C5260D"/>
    <w:rsid w:val="00C529E1"/>
    <w:rsid w:val="00C52AFC"/>
    <w:rsid w:val="00C534F0"/>
    <w:rsid w:val="00C53FE1"/>
    <w:rsid w:val="00C5421B"/>
    <w:rsid w:val="00C545F7"/>
    <w:rsid w:val="00C54CAA"/>
    <w:rsid w:val="00C54F39"/>
    <w:rsid w:val="00C551A4"/>
    <w:rsid w:val="00C55321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C"/>
    <w:rsid w:val="00C61CCE"/>
    <w:rsid w:val="00C62222"/>
    <w:rsid w:val="00C6233A"/>
    <w:rsid w:val="00C6270B"/>
    <w:rsid w:val="00C62B75"/>
    <w:rsid w:val="00C63031"/>
    <w:rsid w:val="00C63082"/>
    <w:rsid w:val="00C636D6"/>
    <w:rsid w:val="00C6378B"/>
    <w:rsid w:val="00C63BC7"/>
    <w:rsid w:val="00C64213"/>
    <w:rsid w:val="00C648F4"/>
    <w:rsid w:val="00C64B97"/>
    <w:rsid w:val="00C64E4F"/>
    <w:rsid w:val="00C6507D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505"/>
    <w:rsid w:val="00C677BE"/>
    <w:rsid w:val="00C67958"/>
    <w:rsid w:val="00C67BB3"/>
    <w:rsid w:val="00C67E93"/>
    <w:rsid w:val="00C70302"/>
    <w:rsid w:val="00C704A1"/>
    <w:rsid w:val="00C70933"/>
    <w:rsid w:val="00C709B5"/>
    <w:rsid w:val="00C70C1B"/>
    <w:rsid w:val="00C70DCE"/>
    <w:rsid w:val="00C71176"/>
    <w:rsid w:val="00C71B5F"/>
    <w:rsid w:val="00C71E6C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A9A"/>
    <w:rsid w:val="00C74B6D"/>
    <w:rsid w:val="00C74BA4"/>
    <w:rsid w:val="00C74BB6"/>
    <w:rsid w:val="00C74BC5"/>
    <w:rsid w:val="00C74CFB"/>
    <w:rsid w:val="00C74D5B"/>
    <w:rsid w:val="00C74DEE"/>
    <w:rsid w:val="00C75383"/>
    <w:rsid w:val="00C7540B"/>
    <w:rsid w:val="00C754D2"/>
    <w:rsid w:val="00C757D2"/>
    <w:rsid w:val="00C759F5"/>
    <w:rsid w:val="00C75D18"/>
    <w:rsid w:val="00C75DBF"/>
    <w:rsid w:val="00C76163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A3B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56A"/>
    <w:rsid w:val="00C82BCB"/>
    <w:rsid w:val="00C82BF8"/>
    <w:rsid w:val="00C83506"/>
    <w:rsid w:val="00C83A5B"/>
    <w:rsid w:val="00C83B0C"/>
    <w:rsid w:val="00C83B94"/>
    <w:rsid w:val="00C83BBB"/>
    <w:rsid w:val="00C83BCF"/>
    <w:rsid w:val="00C840B1"/>
    <w:rsid w:val="00C845E3"/>
    <w:rsid w:val="00C85282"/>
    <w:rsid w:val="00C8542D"/>
    <w:rsid w:val="00C85445"/>
    <w:rsid w:val="00C857BD"/>
    <w:rsid w:val="00C859C0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552"/>
    <w:rsid w:val="00C87CAB"/>
    <w:rsid w:val="00C90069"/>
    <w:rsid w:val="00C9031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2EFC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92D"/>
    <w:rsid w:val="00C96A14"/>
    <w:rsid w:val="00C96ABD"/>
    <w:rsid w:val="00C96DDA"/>
    <w:rsid w:val="00C97057"/>
    <w:rsid w:val="00C9708D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253"/>
    <w:rsid w:val="00CA1278"/>
    <w:rsid w:val="00CA16BB"/>
    <w:rsid w:val="00CA1B55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413"/>
    <w:rsid w:val="00CA3566"/>
    <w:rsid w:val="00CA3617"/>
    <w:rsid w:val="00CA36E1"/>
    <w:rsid w:val="00CA3E84"/>
    <w:rsid w:val="00CA3F97"/>
    <w:rsid w:val="00CA410E"/>
    <w:rsid w:val="00CA4C78"/>
    <w:rsid w:val="00CA4CEF"/>
    <w:rsid w:val="00CA57D6"/>
    <w:rsid w:val="00CA5DC3"/>
    <w:rsid w:val="00CA5DF8"/>
    <w:rsid w:val="00CA6149"/>
    <w:rsid w:val="00CA61B9"/>
    <w:rsid w:val="00CA6911"/>
    <w:rsid w:val="00CA694A"/>
    <w:rsid w:val="00CA69D6"/>
    <w:rsid w:val="00CA75A9"/>
    <w:rsid w:val="00CA76C6"/>
    <w:rsid w:val="00CA7723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27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B1B"/>
    <w:rsid w:val="00CB2E8E"/>
    <w:rsid w:val="00CB312B"/>
    <w:rsid w:val="00CB3130"/>
    <w:rsid w:val="00CB3304"/>
    <w:rsid w:val="00CB34C8"/>
    <w:rsid w:val="00CB371A"/>
    <w:rsid w:val="00CB4303"/>
    <w:rsid w:val="00CB489D"/>
    <w:rsid w:val="00CB5232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C00B4"/>
    <w:rsid w:val="00CC0208"/>
    <w:rsid w:val="00CC04BA"/>
    <w:rsid w:val="00CC04C4"/>
    <w:rsid w:val="00CC0A7C"/>
    <w:rsid w:val="00CC0FB4"/>
    <w:rsid w:val="00CC1074"/>
    <w:rsid w:val="00CC1125"/>
    <w:rsid w:val="00CC130E"/>
    <w:rsid w:val="00CC14E5"/>
    <w:rsid w:val="00CC16C8"/>
    <w:rsid w:val="00CC1862"/>
    <w:rsid w:val="00CC1A73"/>
    <w:rsid w:val="00CC1DF1"/>
    <w:rsid w:val="00CC273B"/>
    <w:rsid w:val="00CC2917"/>
    <w:rsid w:val="00CC2A95"/>
    <w:rsid w:val="00CC32E3"/>
    <w:rsid w:val="00CC3462"/>
    <w:rsid w:val="00CC34BB"/>
    <w:rsid w:val="00CC3638"/>
    <w:rsid w:val="00CC37EA"/>
    <w:rsid w:val="00CC38BF"/>
    <w:rsid w:val="00CC39A6"/>
    <w:rsid w:val="00CC3C68"/>
    <w:rsid w:val="00CC4596"/>
    <w:rsid w:val="00CC4617"/>
    <w:rsid w:val="00CC47E1"/>
    <w:rsid w:val="00CC48C9"/>
    <w:rsid w:val="00CC49B5"/>
    <w:rsid w:val="00CC4EDD"/>
    <w:rsid w:val="00CC51D2"/>
    <w:rsid w:val="00CC5316"/>
    <w:rsid w:val="00CC55FC"/>
    <w:rsid w:val="00CC60F5"/>
    <w:rsid w:val="00CC614E"/>
    <w:rsid w:val="00CC64A8"/>
    <w:rsid w:val="00CC6961"/>
    <w:rsid w:val="00CC6BE3"/>
    <w:rsid w:val="00CC6C83"/>
    <w:rsid w:val="00CC6CD9"/>
    <w:rsid w:val="00CC6D62"/>
    <w:rsid w:val="00CC6E5B"/>
    <w:rsid w:val="00CC76EC"/>
    <w:rsid w:val="00CC77CD"/>
    <w:rsid w:val="00CC7A44"/>
    <w:rsid w:val="00CC7AA7"/>
    <w:rsid w:val="00CC7DC9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27D"/>
    <w:rsid w:val="00CD12F1"/>
    <w:rsid w:val="00CD1380"/>
    <w:rsid w:val="00CD19C4"/>
    <w:rsid w:val="00CD1B4E"/>
    <w:rsid w:val="00CD1E29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367"/>
    <w:rsid w:val="00CD46F8"/>
    <w:rsid w:val="00CD472A"/>
    <w:rsid w:val="00CD4F4C"/>
    <w:rsid w:val="00CD4FD5"/>
    <w:rsid w:val="00CD526D"/>
    <w:rsid w:val="00CD58B0"/>
    <w:rsid w:val="00CD5EC4"/>
    <w:rsid w:val="00CD5EE1"/>
    <w:rsid w:val="00CD607B"/>
    <w:rsid w:val="00CD6082"/>
    <w:rsid w:val="00CD6285"/>
    <w:rsid w:val="00CD6702"/>
    <w:rsid w:val="00CD6706"/>
    <w:rsid w:val="00CD68D3"/>
    <w:rsid w:val="00CD694E"/>
    <w:rsid w:val="00CD6AD6"/>
    <w:rsid w:val="00CD6EA4"/>
    <w:rsid w:val="00CD71C1"/>
    <w:rsid w:val="00CD7581"/>
    <w:rsid w:val="00CD761A"/>
    <w:rsid w:val="00CD7B6B"/>
    <w:rsid w:val="00CD7CD9"/>
    <w:rsid w:val="00CE0189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9E"/>
    <w:rsid w:val="00CE2663"/>
    <w:rsid w:val="00CE2BE4"/>
    <w:rsid w:val="00CE2C89"/>
    <w:rsid w:val="00CE2CFB"/>
    <w:rsid w:val="00CE335C"/>
    <w:rsid w:val="00CE3650"/>
    <w:rsid w:val="00CE3E14"/>
    <w:rsid w:val="00CE452D"/>
    <w:rsid w:val="00CE4B1F"/>
    <w:rsid w:val="00CE4D1B"/>
    <w:rsid w:val="00CE4DF9"/>
    <w:rsid w:val="00CE4E1E"/>
    <w:rsid w:val="00CE4E3B"/>
    <w:rsid w:val="00CE50B6"/>
    <w:rsid w:val="00CE50ED"/>
    <w:rsid w:val="00CE53BD"/>
    <w:rsid w:val="00CE550B"/>
    <w:rsid w:val="00CE5640"/>
    <w:rsid w:val="00CE5A83"/>
    <w:rsid w:val="00CE5A99"/>
    <w:rsid w:val="00CE614C"/>
    <w:rsid w:val="00CE62E8"/>
    <w:rsid w:val="00CE6300"/>
    <w:rsid w:val="00CE637B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87B"/>
    <w:rsid w:val="00CF0ABF"/>
    <w:rsid w:val="00CF0D07"/>
    <w:rsid w:val="00CF1242"/>
    <w:rsid w:val="00CF1331"/>
    <w:rsid w:val="00CF1410"/>
    <w:rsid w:val="00CF1718"/>
    <w:rsid w:val="00CF1814"/>
    <w:rsid w:val="00CF1894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CF7A50"/>
    <w:rsid w:val="00CF7DDB"/>
    <w:rsid w:val="00D00977"/>
    <w:rsid w:val="00D00B55"/>
    <w:rsid w:val="00D00C71"/>
    <w:rsid w:val="00D00C7D"/>
    <w:rsid w:val="00D00D47"/>
    <w:rsid w:val="00D00F8E"/>
    <w:rsid w:val="00D0130A"/>
    <w:rsid w:val="00D01423"/>
    <w:rsid w:val="00D014F7"/>
    <w:rsid w:val="00D01625"/>
    <w:rsid w:val="00D017C7"/>
    <w:rsid w:val="00D01BDA"/>
    <w:rsid w:val="00D01D70"/>
    <w:rsid w:val="00D01DE6"/>
    <w:rsid w:val="00D020E3"/>
    <w:rsid w:val="00D02205"/>
    <w:rsid w:val="00D024E6"/>
    <w:rsid w:val="00D0266F"/>
    <w:rsid w:val="00D026FD"/>
    <w:rsid w:val="00D02E09"/>
    <w:rsid w:val="00D03338"/>
    <w:rsid w:val="00D0363C"/>
    <w:rsid w:val="00D036C4"/>
    <w:rsid w:val="00D0376F"/>
    <w:rsid w:val="00D040B7"/>
    <w:rsid w:val="00D0410F"/>
    <w:rsid w:val="00D046E7"/>
    <w:rsid w:val="00D047B8"/>
    <w:rsid w:val="00D04B4B"/>
    <w:rsid w:val="00D051F4"/>
    <w:rsid w:val="00D05A93"/>
    <w:rsid w:val="00D05C4E"/>
    <w:rsid w:val="00D05D16"/>
    <w:rsid w:val="00D06181"/>
    <w:rsid w:val="00D0627F"/>
    <w:rsid w:val="00D065DB"/>
    <w:rsid w:val="00D06761"/>
    <w:rsid w:val="00D071FD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AF6"/>
    <w:rsid w:val="00D11C13"/>
    <w:rsid w:val="00D11CB8"/>
    <w:rsid w:val="00D1227C"/>
    <w:rsid w:val="00D12336"/>
    <w:rsid w:val="00D1236A"/>
    <w:rsid w:val="00D12776"/>
    <w:rsid w:val="00D1290E"/>
    <w:rsid w:val="00D12D58"/>
    <w:rsid w:val="00D12F00"/>
    <w:rsid w:val="00D12FB5"/>
    <w:rsid w:val="00D13173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3E"/>
    <w:rsid w:val="00D15362"/>
    <w:rsid w:val="00D154FF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5A5"/>
    <w:rsid w:val="00D178DB"/>
    <w:rsid w:val="00D17A25"/>
    <w:rsid w:val="00D17B37"/>
    <w:rsid w:val="00D20114"/>
    <w:rsid w:val="00D20528"/>
    <w:rsid w:val="00D205A5"/>
    <w:rsid w:val="00D20648"/>
    <w:rsid w:val="00D20804"/>
    <w:rsid w:val="00D20865"/>
    <w:rsid w:val="00D2128B"/>
    <w:rsid w:val="00D212F4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C19"/>
    <w:rsid w:val="00D22CAA"/>
    <w:rsid w:val="00D23257"/>
    <w:rsid w:val="00D2338B"/>
    <w:rsid w:val="00D23561"/>
    <w:rsid w:val="00D2370A"/>
    <w:rsid w:val="00D23ADB"/>
    <w:rsid w:val="00D23CA5"/>
    <w:rsid w:val="00D2404C"/>
    <w:rsid w:val="00D241D6"/>
    <w:rsid w:val="00D244C6"/>
    <w:rsid w:val="00D246FE"/>
    <w:rsid w:val="00D24D04"/>
    <w:rsid w:val="00D24E7E"/>
    <w:rsid w:val="00D25597"/>
    <w:rsid w:val="00D25AE5"/>
    <w:rsid w:val="00D25D35"/>
    <w:rsid w:val="00D25DED"/>
    <w:rsid w:val="00D2604B"/>
    <w:rsid w:val="00D26106"/>
    <w:rsid w:val="00D265A3"/>
    <w:rsid w:val="00D265E4"/>
    <w:rsid w:val="00D26B12"/>
    <w:rsid w:val="00D26EFE"/>
    <w:rsid w:val="00D27091"/>
    <w:rsid w:val="00D2726C"/>
    <w:rsid w:val="00D27339"/>
    <w:rsid w:val="00D27946"/>
    <w:rsid w:val="00D27E0D"/>
    <w:rsid w:val="00D30180"/>
    <w:rsid w:val="00D301D9"/>
    <w:rsid w:val="00D303D1"/>
    <w:rsid w:val="00D305ED"/>
    <w:rsid w:val="00D307BF"/>
    <w:rsid w:val="00D30C83"/>
    <w:rsid w:val="00D30E1C"/>
    <w:rsid w:val="00D30F35"/>
    <w:rsid w:val="00D31319"/>
    <w:rsid w:val="00D31352"/>
    <w:rsid w:val="00D31D11"/>
    <w:rsid w:val="00D31FA2"/>
    <w:rsid w:val="00D32092"/>
    <w:rsid w:val="00D3214D"/>
    <w:rsid w:val="00D323E7"/>
    <w:rsid w:val="00D3261E"/>
    <w:rsid w:val="00D3264A"/>
    <w:rsid w:val="00D32745"/>
    <w:rsid w:val="00D332E0"/>
    <w:rsid w:val="00D33374"/>
    <w:rsid w:val="00D33578"/>
    <w:rsid w:val="00D33C25"/>
    <w:rsid w:val="00D33CE9"/>
    <w:rsid w:val="00D3402B"/>
    <w:rsid w:val="00D341EC"/>
    <w:rsid w:val="00D343BB"/>
    <w:rsid w:val="00D34D98"/>
    <w:rsid w:val="00D3501F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2C"/>
    <w:rsid w:val="00D374F0"/>
    <w:rsid w:val="00D3761D"/>
    <w:rsid w:val="00D37833"/>
    <w:rsid w:val="00D37CED"/>
    <w:rsid w:val="00D404E1"/>
    <w:rsid w:val="00D409D3"/>
    <w:rsid w:val="00D40B20"/>
    <w:rsid w:val="00D41076"/>
    <w:rsid w:val="00D41346"/>
    <w:rsid w:val="00D41688"/>
    <w:rsid w:val="00D41791"/>
    <w:rsid w:val="00D41A0D"/>
    <w:rsid w:val="00D421B9"/>
    <w:rsid w:val="00D422B2"/>
    <w:rsid w:val="00D42FCE"/>
    <w:rsid w:val="00D43439"/>
    <w:rsid w:val="00D4388B"/>
    <w:rsid w:val="00D4394A"/>
    <w:rsid w:val="00D43F08"/>
    <w:rsid w:val="00D440D5"/>
    <w:rsid w:val="00D44C51"/>
    <w:rsid w:val="00D44CDF"/>
    <w:rsid w:val="00D44D29"/>
    <w:rsid w:val="00D44DCE"/>
    <w:rsid w:val="00D44E8C"/>
    <w:rsid w:val="00D45BD7"/>
    <w:rsid w:val="00D45C72"/>
    <w:rsid w:val="00D45D41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0ECD"/>
    <w:rsid w:val="00D51189"/>
    <w:rsid w:val="00D51369"/>
    <w:rsid w:val="00D51581"/>
    <w:rsid w:val="00D5170A"/>
    <w:rsid w:val="00D5172B"/>
    <w:rsid w:val="00D51A35"/>
    <w:rsid w:val="00D51D33"/>
    <w:rsid w:val="00D52329"/>
    <w:rsid w:val="00D525EE"/>
    <w:rsid w:val="00D52679"/>
    <w:rsid w:val="00D5313F"/>
    <w:rsid w:val="00D53279"/>
    <w:rsid w:val="00D53939"/>
    <w:rsid w:val="00D53940"/>
    <w:rsid w:val="00D53E2C"/>
    <w:rsid w:val="00D541CD"/>
    <w:rsid w:val="00D54209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60501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445"/>
    <w:rsid w:val="00D62887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B6F"/>
    <w:rsid w:val="00D65E06"/>
    <w:rsid w:val="00D66412"/>
    <w:rsid w:val="00D6649F"/>
    <w:rsid w:val="00D664A3"/>
    <w:rsid w:val="00D664D7"/>
    <w:rsid w:val="00D669AF"/>
    <w:rsid w:val="00D669F8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6AC"/>
    <w:rsid w:val="00D718EC"/>
    <w:rsid w:val="00D71900"/>
    <w:rsid w:val="00D71C2E"/>
    <w:rsid w:val="00D71FCB"/>
    <w:rsid w:val="00D72173"/>
    <w:rsid w:val="00D721B0"/>
    <w:rsid w:val="00D72849"/>
    <w:rsid w:val="00D72E6D"/>
    <w:rsid w:val="00D731BB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5E8F"/>
    <w:rsid w:val="00D7618E"/>
    <w:rsid w:val="00D7631F"/>
    <w:rsid w:val="00D771BB"/>
    <w:rsid w:val="00D77C47"/>
    <w:rsid w:val="00D80571"/>
    <w:rsid w:val="00D80D3E"/>
    <w:rsid w:val="00D80D5F"/>
    <w:rsid w:val="00D811BB"/>
    <w:rsid w:val="00D81EC7"/>
    <w:rsid w:val="00D8214F"/>
    <w:rsid w:val="00D821C3"/>
    <w:rsid w:val="00D82211"/>
    <w:rsid w:val="00D82B70"/>
    <w:rsid w:val="00D8326F"/>
    <w:rsid w:val="00D8381C"/>
    <w:rsid w:val="00D83AAB"/>
    <w:rsid w:val="00D83CC2"/>
    <w:rsid w:val="00D83FA6"/>
    <w:rsid w:val="00D84414"/>
    <w:rsid w:val="00D848A4"/>
    <w:rsid w:val="00D84A29"/>
    <w:rsid w:val="00D84B72"/>
    <w:rsid w:val="00D84C26"/>
    <w:rsid w:val="00D84DA7"/>
    <w:rsid w:val="00D852A7"/>
    <w:rsid w:val="00D859F4"/>
    <w:rsid w:val="00D85F33"/>
    <w:rsid w:val="00D8663C"/>
    <w:rsid w:val="00D86931"/>
    <w:rsid w:val="00D86C4A"/>
    <w:rsid w:val="00D8779C"/>
    <w:rsid w:val="00D90126"/>
    <w:rsid w:val="00D90616"/>
    <w:rsid w:val="00D9089C"/>
    <w:rsid w:val="00D90DDC"/>
    <w:rsid w:val="00D91D3C"/>
    <w:rsid w:val="00D91FB5"/>
    <w:rsid w:val="00D92915"/>
    <w:rsid w:val="00D92CD2"/>
    <w:rsid w:val="00D92D6D"/>
    <w:rsid w:val="00D92DA7"/>
    <w:rsid w:val="00D92DBF"/>
    <w:rsid w:val="00D92F1B"/>
    <w:rsid w:val="00D93500"/>
    <w:rsid w:val="00D9399B"/>
    <w:rsid w:val="00D93D14"/>
    <w:rsid w:val="00D93FED"/>
    <w:rsid w:val="00D94B61"/>
    <w:rsid w:val="00D94B91"/>
    <w:rsid w:val="00D94CB9"/>
    <w:rsid w:val="00D94FC8"/>
    <w:rsid w:val="00D94FEE"/>
    <w:rsid w:val="00D950AB"/>
    <w:rsid w:val="00D950F7"/>
    <w:rsid w:val="00D9559E"/>
    <w:rsid w:val="00D955A6"/>
    <w:rsid w:val="00D95630"/>
    <w:rsid w:val="00D95AB0"/>
    <w:rsid w:val="00D95C54"/>
    <w:rsid w:val="00D96214"/>
    <w:rsid w:val="00D96713"/>
    <w:rsid w:val="00D967C0"/>
    <w:rsid w:val="00D96868"/>
    <w:rsid w:val="00D9744E"/>
    <w:rsid w:val="00D975BD"/>
    <w:rsid w:val="00D975F6"/>
    <w:rsid w:val="00DA00FF"/>
    <w:rsid w:val="00DA0406"/>
    <w:rsid w:val="00DA0477"/>
    <w:rsid w:val="00DA04C0"/>
    <w:rsid w:val="00DA058C"/>
    <w:rsid w:val="00DA06C5"/>
    <w:rsid w:val="00DA113D"/>
    <w:rsid w:val="00DA13A3"/>
    <w:rsid w:val="00DA172A"/>
    <w:rsid w:val="00DA1B42"/>
    <w:rsid w:val="00DA1B93"/>
    <w:rsid w:val="00DA1D69"/>
    <w:rsid w:val="00DA1E15"/>
    <w:rsid w:val="00DA1EDB"/>
    <w:rsid w:val="00DA2081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5DA1"/>
    <w:rsid w:val="00DA6185"/>
    <w:rsid w:val="00DA63FF"/>
    <w:rsid w:val="00DA6793"/>
    <w:rsid w:val="00DA6E1D"/>
    <w:rsid w:val="00DA6EF9"/>
    <w:rsid w:val="00DA7078"/>
    <w:rsid w:val="00DA76BA"/>
    <w:rsid w:val="00DA76FD"/>
    <w:rsid w:val="00DA7E08"/>
    <w:rsid w:val="00DB0435"/>
    <w:rsid w:val="00DB04C6"/>
    <w:rsid w:val="00DB0758"/>
    <w:rsid w:val="00DB07D3"/>
    <w:rsid w:val="00DB0A77"/>
    <w:rsid w:val="00DB0F2F"/>
    <w:rsid w:val="00DB1664"/>
    <w:rsid w:val="00DB1688"/>
    <w:rsid w:val="00DB19A9"/>
    <w:rsid w:val="00DB1FFC"/>
    <w:rsid w:val="00DB20EF"/>
    <w:rsid w:val="00DB23F5"/>
    <w:rsid w:val="00DB2801"/>
    <w:rsid w:val="00DB28CE"/>
    <w:rsid w:val="00DB2F42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51D4"/>
    <w:rsid w:val="00DB52CA"/>
    <w:rsid w:val="00DB55A1"/>
    <w:rsid w:val="00DB57E2"/>
    <w:rsid w:val="00DB6798"/>
    <w:rsid w:val="00DB67AF"/>
    <w:rsid w:val="00DB67CC"/>
    <w:rsid w:val="00DB6B6D"/>
    <w:rsid w:val="00DB73B0"/>
    <w:rsid w:val="00DB771B"/>
    <w:rsid w:val="00DB79C9"/>
    <w:rsid w:val="00DC0181"/>
    <w:rsid w:val="00DC0886"/>
    <w:rsid w:val="00DC08E0"/>
    <w:rsid w:val="00DC0A26"/>
    <w:rsid w:val="00DC0B47"/>
    <w:rsid w:val="00DC0BCE"/>
    <w:rsid w:val="00DC1504"/>
    <w:rsid w:val="00DC162F"/>
    <w:rsid w:val="00DC19D8"/>
    <w:rsid w:val="00DC1E94"/>
    <w:rsid w:val="00DC247D"/>
    <w:rsid w:val="00DC25B4"/>
    <w:rsid w:val="00DC2759"/>
    <w:rsid w:val="00DC2987"/>
    <w:rsid w:val="00DC2DEA"/>
    <w:rsid w:val="00DC2E7F"/>
    <w:rsid w:val="00DC2EEA"/>
    <w:rsid w:val="00DC320A"/>
    <w:rsid w:val="00DC3251"/>
    <w:rsid w:val="00DC3E4F"/>
    <w:rsid w:val="00DC3F26"/>
    <w:rsid w:val="00DC4386"/>
    <w:rsid w:val="00DC4B7C"/>
    <w:rsid w:val="00DC4FC6"/>
    <w:rsid w:val="00DC5170"/>
    <w:rsid w:val="00DC5C73"/>
    <w:rsid w:val="00DC5EE4"/>
    <w:rsid w:val="00DC602B"/>
    <w:rsid w:val="00DC67E1"/>
    <w:rsid w:val="00DC698E"/>
    <w:rsid w:val="00DC6BF8"/>
    <w:rsid w:val="00DC6E68"/>
    <w:rsid w:val="00DC6EC9"/>
    <w:rsid w:val="00DC6F68"/>
    <w:rsid w:val="00DC71B3"/>
    <w:rsid w:val="00DC7387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B7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289"/>
    <w:rsid w:val="00DD32A4"/>
    <w:rsid w:val="00DD3453"/>
    <w:rsid w:val="00DD3699"/>
    <w:rsid w:val="00DD3795"/>
    <w:rsid w:val="00DD396F"/>
    <w:rsid w:val="00DD3FA5"/>
    <w:rsid w:val="00DD3FA8"/>
    <w:rsid w:val="00DD3FE1"/>
    <w:rsid w:val="00DD447C"/>
    <w:rsid w:val="00DD4658"/>
    <w:rsid w:val="00DD483C"/>
    <w:rsid w:val="00DD48DA"/>
    <w:rsid w:val="00DD498C"/>
    <w:rsid w:val="00DD4A3E"/>
    <w:rsid w:val="00DD4B58"/>
    <w:rsid w:val="00DD4FCC"/>
    <w:rsid w:val="00DD5055"/>
    <w:rsid w:val="00DD5323"/>
    <w:rsid w:val="00DD5766"/>
    <w:rsid w:val="00DD5770"/>
    <w:rsid w:val="00DD57DB"/>
    <w:rsid w:val="00DD5A40"/>
    <w:rsid w:val="00DD5EB7"/>
    <w:rsid w:val="00DD634E"/>
    <w:rsid w:val="00DD64E4"/>
    <w:rsid w:val="00DD6677"/>
    <w:rsid w:val="00DD6ADE"/>
    <w:rsid w:val="00DD6B6E"/>
    <w:rsid w:val="00DD6FA3"/>
    <w:rsid w:val="00DD7420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0E55"/>
    <w:rsid w:val="00DE0EFE"/>
    <w:rsid w:val="00DE10B7"/>
    <w:rsid w:val="00DE1967"/>
    <w:rsid w:val="00DE1B48"/>
    <w:rsid w:val="00DE1D05"/>
    <w:rsid w:val="00DE22A3"/>
    <w:rsid w:val="00DE230C"/>
    <w:rsid w:val="00DE253E"/>
    <w:rsid w:val="00DE2CB8"/>
    <w:rsid w:val="00DE31E8"/>
    <w:rsid w:val="00DE3471"/>
    <w:rsid w:val="00DE3553"/>
    <w:rsid w:val="00DE392F"/>
    <w:rsid w:val="00DE4A93"/>
    <w:rsid w:val="00DE4AC3"/>
    <w:rsid w:val="00DE4C8F"/>
    <w:rsid w:val="00DE4EBB"/>
    <w:rsid w:val="00DE4F94"/>
    <w:rsid w:val="00DE53F9"/>
    <w:rsid w:val="00DE54C5"/>
    <w:rsid w:val="00DE5808"/>
    <w:rsid w:val="00DE5888"/>
    <w:rsid w:val="00DE593A"/>
    <w:rsid w:val="00DE5C03"/>
    <w:rsid w:val="00DE5DAD"/>
    <w:rsid w:val="00DE5E4A"/>
    <w:rsid w:val="00DE6028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A08"/>
    <w:rsid w:val="00DF0C0A"/>
    <w:rsid w:val="00DF0C93"/>
    <w:rsid w:val="00DF0EA8"/>
    <w:rsid w:val="00DF0EAC"/>
    <w:rsid w:val="00DF126C"/>
    <w:rsid w:val="00DF13EA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1C0"/>
    <w:rsid w:val="00DF2584"/>
    <w:rsid w:val="00DF26B4"/>
    <w:rsid w:val="00DF2A5B"/>
    <w:rsid w:val="00DF308A"/>
    <w:rsid w:val="00DF325C"/>
    <w:rsid w:val="00DF334F"/>
    <w:rsid w:val="00DF3684"/>
    <w:rsid w:val="00DF3D8F"/>
    <w:rsid w:val="00DF3DEB"/>
    <w:rsid w:val="00DF3EAE"/>
    <w:rsid w:val="00DF3F9B"/>
    <w:rsid w:val="00DF414E"/>
    <w:rsid w:val="00DF41CB"/>
    <w:rsid w:val="00DF481A"/>
    <w:rsid w:val="00DF4842"/>
    <w:rsid w:val="00DF4CDB"/>
    <w:rsid w:val="00DF4E59"/>
    <w:rsid w:val="00DF4FF9"/>
    <w:rsid w:val="00DF50A9"/>
    <w:rsid w:val="00DF512F"/>
    <w:rsid w:val="00DF52DE"/>
    <w:rsid w:val="00DF558E"/>
    <w:rsid w:val="00DF5653"/>
    <w:rsid w:val="00DF57F8"/>
    <w:rsid w:val="00DF5BDD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5F4"/>
    <w:rsid w:val="00E00837"/>
    <w:rsid w:val="00E00A71"/>
    <w:rsid w:val="00E00B4C"/>
    <w:rsid w:val="00E00E5D"/>
    <w:rsid w:val="00E01116"/>
    <w:rsid w:val="00E01181"/>
    <w:rsid w:val="00E01673"/>
    <w:rsid w:val="00E01852"/>
    <w:rsid w:val="00E01C81"/>
    <w:rsid w:val="00E021D4"/>
    <w:rsid w:val="00E021E1"/>
    <w:rsid w:val="00E028FB"/>
    <w:rsid w:val="00E02AD5"/>
    <w:rsid w:val="00E02DB0"/>
    <w:rsid w:val="00E034CE"/>
    <w:rsid w:val="00E03606"/>
    <w:rsid w:val="00E03844"/>
    <w:rsid w:val="00E03EC0"/>
    <w:rsid w:val="00E03F05"/>
    <w:rsid w:val="00E041E4"/>
    <w:rsid w:val="00E04890"/>
    <w:rsid w:val="00E04C55"/>
    <w:rsid w:val="00E04EE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590"/>
    <w:rsid w:val="00E067DA"/>
    <w:rsid w:val="00E0691E"/>
    <w:rsid w:val="00E06A01"/>
    <w:rsid w:val="00E06A3A"/>
    <w:rsid w:val="00E0702C"/>
    <w:rsid w:val="00E07126"/>
    <w:rsid w:val="00E071F4"/>
    <w:rsid w:val="00E074D7"/>
    <w:rsid w:val="00E07C7B"/>
    <w:rsid w:val="00E07E64"/>
    <w:rsid w:val="00E07E87"/>
    <w:rsid w:val="00E100ED"/>
    <w:rsid w:val="00E104A3"/>
    <w:rsid w:val="00E1063A"/>
    <w:rsid w:val="00E110EF"/>
    <w:rsid w:val="00E11142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8E1"/>
    <w:rsid w:val="00E12967"/>
    <w:rsid w:val="00E12C3E"/>
    <w:rsid w:val="00E12C6E"/>
    <w:rsid w:val="00E13187"/>
    <w:rsid w:val="00E1339C"/>
    <w:rsid w:val="00E134C3"/>
    <w:rsid w:val="00E13CC9"/>
    <w:rsid w:val="00E141C6"/>
    <w:rsid w:val="00E14284"/>
    <w:rsid w:val="00E14376"/>
    <w:rsid w:val="00E14840"/>
    <w:rsid w:val="00E1573E"/>
    <w:rsid w:val="00E157AE"/>
    <w:rsid w:val="00E15B10"/>
    <w:rsid w:val="00E1608F"/>
    <w:rsid w:val="00E166F3"/>
    <w:rsid w:val="00E1689E"/>
    <w:rsid w:val="00E16E75"/>
    <w:rsid w:val="00E17347"/>
    <w:rsid w:val="00E17366"/>
    <w:rsid w:val="00E17536"/>
    <w:rsid w:val="00E17D45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102"/>
    <w:rsid w:val="00E21777"/>
    <w:rsid w:val="00E217B8"/>
    <w:rsid w:val="00E2193E"/>
    <w:rsid w:val="00E21B26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3617"/>
    <w:rsid w:val="00E24485"/>
    <w:rsid w:val="00E248CF"/>
    <w:rsid w:val="00E24BD3"/>
    <w:rsid w:val="00E24CAE"/>
    <w:rsid w:val="00E250DF"/>
    <w:rsid w:val="00E25161"/>
    <w:rsid w:val="00E25276"/>
    <w:rsid w:val="00E25B40"/>
    <w:rsid w:val="00E25BA0"/>
    <w:rsid w:val="00E25C42"/>
    <w:rsid w:val="00E25EFA"/>
    <w:rsid w:val="00E260D6"/>
    <w:rsid w:val="00E26259"/>
    <w:rsid w:val="00E26348"/>
    <w:rsid w:val="00E266C2"/>
    <w:rsid w:val="00E26752"/>
    <w:rsid w:val="00E26768"/>
    <w:rsid w:val="00E26D71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761"/>
    <w:rsid w:val="00E309E6"/>
    <w:rsid w:val="00E30A99"/>
    <w:rsid w:val="00E30AF8"/>
    <w:rsid w:val="00E30C5A"/>
    <w:rsid w:val="00E31147"/>
    <w:rsid w:val="00E312F2"/>
    <w:rsid w:val="00E315BF"/>
    <w:rsid w:val="00E3164B"/>
    <w:rsid w:val="00E316A7"/>
    <w:rsid w:val="00E316AF"/>
    <w:rsid w:val="00E31856"/>
    <w:rsid w:val="00E31A39"/>
    <w:rsid w:val="00E321F8"/>
    <w:rsid w:val="00E32342"/>
    <w:rsid w:val="00E32508"/>
    <w:rsid w:val="00E32534"/>
    <w:rsid w:val="00E329F6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9D9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21"/>
    <w:rsid w:val="00E43BBF"/>
    <w:rsid w:val="00E43C54"/>
    <w:rsid w:val="00E43DDA"/>
    <w:rsid w:val="00E43E3B"/>
    <w:rsid w:val="00E43F42"/>
    <w:rsid w:val="00E4408B"/>
    <w:rsid w:val="00E4408E"/>
    <w:rsid w:val="00E440BC"/>
    <w:rsid w:val="00E4414F"/>
    <w:rsid w:val="00E444C4"/>
    <w:rsid w:val="00E445EC"/>
    <w:rsid w:val="00E44BB7"/>
    <w:rsid w:val="00E44EFB"/>
    <w:rsid w:val="00E44F6A"/>
    <w:rsid w:val="00E452C8"/>
    <w:rsid w:val="00E457A7"/>
    <w:rsid w:val="00E459AB"/>
    <w:rsid w:val="00E45A6E"/>
    <w:rsid w:val="00E45FA1"/>
    <w:rsid w:val="00E46965"/>
    <w:rsid w:val="00E469B1"/>
    <w:rsid w:val="00E46AF4"/>
    <w:rsid w:val="00E46DA3"/>
    <w:rsid w:val="00E47099"/>
    <w:rsid w:val="00E4709A"/>
    <w:rsid w:val="00E474FE"/>
    <w:rsid w:val="00E476B5"/>
    <w:rsid w:val="00E47771"/>
    <w:rsid w:val="00E50640"/>
    <w:rsid w:val="00E5078F"/>
    <w:rsid w:val="00E51326"/>
    <w:rsid w:val="00E516F4"/>
    <w:rsid w:val="00E51797"/>
    <w:rsid w:val="00E518C7"/>
    <w:rsid w:val="00E51BE6"/>
    <w:rsid w:val="00E51D0C"/>
    <w:rsid w:val="00E51D66"/>
    <w:rsid w:val="00E51FAC"/>
    <w:rsid w:val="00E51FF6"/>
    <w:rsid w:val="00E52015"/>
    <w:rsid w:val="00E52434"/>
    <w:rsid w:val="00E52D75"/>
    <w:rsid w:val="00E5303F"/>
    <w:rsid w:val="00E53BF6"/>
    <w:rsid w:val="00E53C51"/>
    <w:rsid w:val="00E541A5"/>
    <w:rsid w:val="00E5457D"/>
    <w:rsid w:val="00E545B2"/>
    <w:rsid w:val="00E546BE"/>
    <w:rsid w:val="00E548DF"/>
    <w:rsid w:val="00E54FDB"/>
    <w:rsid w:val="00E552B9"/>
    <w:rsid w:val="00E556E6"/>
    <w:rsid w:val="00E55B92"/>
    <w:rsid w:val="00E55E1F"/>
    <w:rsid w:val="00E56406"/>
    <w:rsid w:val="00E5642A"/>
    <w:rsid w:val="00E5644F"/>
    <w:rsid w:val="00E573F6"/>
    <w:rsid w:val="00E57AEA"/>
    <w:rsid w:val="00E57DDE"/>
    <w:rsid w:val="00E600F8"/>
    <w:rsid w:val="00E604CE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3FC2"/>
    <w:rsid w:val="00E64015"/>
    <w:rsid w:val="00E64498"/>
    <w:rsid w:val="00E64625"/>
    <w:rsid w:val="00E6484E"/>
    <w:rsid w:val="00E64B48"/>
    <w:rsid w:val="00E650AC"/>
    <w:rsid w:val="00E6519B"/>
    <w:rsid w:val="00E65406"/>
    <w:rsid w:val="00E65838"/>
    <w:rsid w:val="00E659B0"/>
    <w:rsid w:val="00E65F7B"/>
    <w:rsid w:val="00E662F5"/>
    <w:rsid w:val="00E66442"/>
    <w:rsid w:val="00E669D5"/>
    <w:rsid w:val="00E66A2C"/>
    <w:rsid w:val="00E66F9A"/>
    <w:rsid w:val="00E6710E"/>
    <w:rsid w:val="00E672EA"/>
    <w:rsid w:val="00E678BA"/>
    <w:rsid w:val="00E67E1E"/>
    <w:rsid w:val="00E67E3C"/>
    <w:rsid w:val="00E67E5C"/>
    <w:rsid w:val="00E70752"/>
    <w:rsid w:val="00E70881"/>
    <w:rsid w:val="00E70A66"/>
    <w:rsid w:val="00E70AB2"/>
    <w:rsid w:val="00E70B3D"/>
    <w:rsid w:val="00E70B49"/>
    <w:rsid w:val="00E70D54"/>
    <w:rsid w:val="00E711B9"/>
    <w:rsid w:val="00E7153F"/>
    <w:rsid w:val="00E71633"/>
    <w:rsid w:val="00E71923"/>
    <w:rsid w:val="00E71A84"/>
    <w:rsid w:val="00E7211D"/>
    <w:rsid w:val="00E72430"/>
    <w:rsid w:val="00E72925"/>
    <w:rsid w:val="00E72C58"/>
    <w:rsid w:val="00E72CA7"/>
    <w:rsid w:val="00E7303C"/>
    <w:rsid w:val="00E730CD"/>
    <w:rsid w:val="00E73305"/>
    <w:rsid w:val="00E7334C"/>
    <w:rsid w:val="00E73A11"/>
    <w:rsid w:val="00E73ACA"/>
    <w:rsid w:val="00E73AFB"/>
    <w:rsid w:val="00E73D4B"/>
    <w:rsid w:val="00E73EF7"/>
    <w:rsid w:val="00E74028"/>
    <w:rsid w:val="00E74368"/>
    <w:rsid w:val="00E74F31"/>
    <w:rsid w:val="00E751F7"/>
    <w:rsid w:val="00E753C8"/>
    <w:rsid w:val="00E754AB"/>
    <w:rsid w:val="00E75538"/>
    <w:rsid w:val="00E75944"/>
    <w:rsid w:val="00E75DE0"/>
    <w:rsid w:val="00E75E1E"/>
    <w:rsid w:val="00E765E4"/>
    <w:rsid w:val="00E76706"/>
    <w:rsid w:val="00E769D5"/>
    <w:rsid w:val="00E76D06"/>
    <w:rsid w:val="00E77448"/>
    <w:rsid w:val="00E7754A"/>
    <w:rsid w:val="00E77BE2"/>
    <w:rsid w:val="00E77D14"/>
    <w:rsid w:val="00E77D69"/>
    <w:rsid w:val="00E77DDE"/>
    <w:rsid w:val="00E800FC"/>
    <w:rsid w:val="00E80444"/>
    <w:rsid w:val="00E80880"/>
    <w:rsid w:val="00E80D57"/>
    <w:rsid w:val="00E80E08"/>
    <w:rsid w:val="00E80EEB"/>
    <w:rsid w:val="00E8117B"/>
    <w:rsid w:val="00E81357"/>
    <w:rsid w:val="00E818C3"/>
    <w:rsid w:val="00E81E98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B58"/>
    <w:rsid w:val="00E84C8C"/>
    <w:rsid w:val="00E84CDC"/>
    <w:rsid w:val="00E84D77"/>
    <w:rsid w:val="00E84E55"/>
    <w:rsid w:val="00E85289"/>
    <w:rsid w:val="00E8531D"/>
    <w:rsid w:val="00E853DB"/>
    <w:rsid w:val="00E85516"/>
    <w:rsid w:val="00E858B6"/>
    <w:rsid w:val="00E85A87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BB9"/>
    <w:rsid w:val="00E87FC1"/>
    <w:rsid w:val="00E90116"/>
    <w:rsid w:val="00E901FD"/>
    <w:rsid w:val="00E91646"/>
    <w:rsid w:val="00E91708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636B"/>
    <w:rsid w:val="00E96B33"/>
    <w:rsid w:val="00E96C0A"/>
    <w:rsid w:val="00E970E7"/>
    <w:rsid w:val="00E974AB"/>
    <w:rsid w:val="00E978E4"/>
    <w:rsid w:val="00E97B86"/>
    <w:rsid w:val="00E97DAF"/>
    <w:rsid w:val="00EA049E"/>
    <w:rsid w:val="00EA079B"/>
    <w:rsid w:val="00EA0919"/>
    <w:rsid w:val="00EA09DB"/>
    <w:rsid w:val="00EA0C09"/>
    <w:rsid w:val="00EA0C58"/>
    <w:rsid w:val="00EA1336"/>
    <w:rsid w:val="00EA1981"/>
    <w:rsid w:val="00EA1B15"/>
    <w:rsid w:val="00EA1DE7"/>
    <w:rsid w:val="00EA210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936"/>
    <w:rsid w:val="00EA496E"/>
    <w:rsid w:val="00EA4A24"/>
    <w:rsid w:val="00EA4B56"/>
    <w:rsid w:val="00EA508E"/>
    <w:rsid w:val="00EA5128"/>
    <w:rsid w:val="00EA54AC"/>
    <w:rsid w:val="00EA5831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36C"/>
    <w:rsid w:val="00EA76AC"/>
    <w:rsid w:val="00EA76D2"/>
    <w:rsid w:val="00EA7831"/>
    <w:rsid w:val="00EA7C7D"/>
    <w:rsid w:val="00EA7E87"/>
    <w:rsid w:val="00EB0226"/>
    <w:rsid w:val="00EB02B0"/>
    <w:rsid w:val="00EB038F"/>
    <w:rsid w:val="00EB05C7"/>
    <w:rsid w:val="00EB076A"/>
    <w:rsid w:val="00EB10F7"/>
    <w:rsid w:val="00EB1239"/>
    <w:rsid w:val="00EB15DA"/>
    <w:rsid w:val="00EB17EA"/>
    <w:rsid w:val="00EB1C26"/>
    <w:rsid w:val="00EB1F4A"/>
    <w:rsid w:val="00EB237B"/>
    <w:rsid w:val="00EB25BD"/>
    <w:rsid w:val="00EB2728"/>
    <w:rsid w:val="00EB27A4"/>
    <w:rsid w:val="00EB2A77"/>
    <w:rsid w:val="00EB2A9F"/>
    <w:rsid w:val="00EB2ACF"/>
    <w:rsid w:val="00EB2EEB"/>
    <w:rsid w:val="00EB3055"/>
    <w:rsid w:val="00EB33A6"/>
    <w:rsid w:val="00EB35E2"/>
    <w:rsid w:val="00EB3746"/>
    <w:rsid w:val="00EB391B"/>
    <w:rsid w:val="00EB3BB6"/>
    <w:rsid w:val="00EB3DC8"/>
    <w:rsid w:val="00EB3F17"/>
    <w:rsid w:val="00EB3FD2"/>
    <w:rsid w:val="00EB4159"/>
    <w:rsid w:val="00EB42CD"/>
    <w:rsid w:val="00EB4740"/>
    <w:rsid w:val="00EB4859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F4"/>
    <w:rsid w:val="00EB6E44"/>
    <w:rsid w:val="00EB72E1"/>
    <w:rsid w:val="00EB7CCF"/>
    <w:rsid w:val="00EB7DC0"/>
    <w:rsid w:val="00EB7E0F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D4"/>
    <w:rsid w:val="00EC3A99"/>
    <w:rsid w:val="00EC3D42"/>
    <w:rsid w:val="00EC3F8A"/>
    <w:rsid w:val="00EC4196"/>
    <w:rsid w:val="00EC463E"/>
    <w:rsid w:val="00EC4E8C"/>
    <w:rsid w:val="00EC50D8"/>
    <w:rsid w:val="00EC510F"/>
    <w:rsid w:val="00EC5EF8"/>
    <w:rsid w:val="00EC6210"/>
    <w:rsid w:val="00EC6399"/>
    <w:rsid w:val="00EC64B2"/>
    <w:rsid w:val="00EC677A"/>
    <w:rsid w:val="00EC6EA9"/>
    <w:rsid w:val="00EC6F60"/>
    <w:rsid w:val="00EC6F65"/>
    <w:rsid w:val="00EC71F7"/>
    <w:rsid w:val="00EC73BE"/>
    <w:rsid w:val="00ED01E4"/>
    <w:rsid w:val="00ED02AE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603D"/>
    <w:rsid w:val="00ED66F8"/>
    <w:rsid w:val="00ED6DAD"/>
    <w:rsid w:val="00ED6F32"/>
    <w:rsid w:val="00ED6FFB"/>
    <w:rsid w:val="00ED7067"/>
    <w:rsid w:val="00ED70BC"/>
    <w:rsid w:val="00ED71FD"/>
    <w:rsid w:val="00ED7450"/>
    <w:rsid w:val="00ED799D"/>
    <w:rsid w:val="00ED7B5B"/>
    <w:rsid w:val="00ED7B8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2A4"/>
    <w:rsid w:val="00EE3ED5"/>
    <w:rsid w:val="00EE42F2"/>
    <w:rsid w:val="00EE4655"/>
    <w:rsid w:val="00EE4C96"/>
    <w:rsid w:val="00EE4DD5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C5E"/>
    <w:rsid w:val="00EE6F96"/>
    <w:rsid w:val="00EE7271"/>
    <w:rsid w:val="00EE732E"/>
    <w:rsid w:val="00EE7885"/>
    <w:rsid w:val="00EE7EC1"/>
    <w:rsid w:val="00EE7F8B"/>
    <w:rsid w:val="00EF037D"/>
    <w:rsid w:val="00EF0383"/>
    <w:rsid w:val="00EF03F1"/>
    <w:rsid w:val="00EF0719"/>
    <w:rsid w:val="00EF0BCD"/>
    <w:rsid w:val="00EF0F05"/>
    <w:rsid w:val="00EF0F08"/>
    <w:rsid w:val="00EF1283"/>
    <w:rsid w:val="00EF131C"/>
    <w:rsid w:val="00EF1670"/>
    <w:rsid w:val="00EF16DD"/>
    <w:rsid w:val="00EF16DE"/>
    <w:rsid w:val="00EF1E41"/>
    <w:rsid w:val="00EF2160"/>
    <w:rsid w:val="00EF276C"/>
    <w:rsid w:val="00EF27D5"/>
    <w:rsid w:val="00EF2C0D"/>
    <w:rsid w:val="00EF2CC3"/>
    <w:rsid w:val="00EF3235"/>
    <w:rsid w:val="00EF3375"/>
    <w:rsid w:val="00EF339C"/>
    <w:rsid w:val="00EF35A4"/>
    <w:rsid w:val="00EF3911"/>
    <w:rsid w:val="00EF3E01"/>
    <w:rsid w:val="00EF3FD4"/>
    <w:rsid w:val="00EF405A"/>
    <w:rsid w:val="00EF41A8"/>
    <w:rsid w:val="00EF42A7"/>
    <w:rsid w:val="00EF4313"/>
    <w:rsid w:val="00EF44D6"/>
    <w:rsid w:val="00EF47E5"/>
    <w:rsid w:val="00EF480D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5D2"/>
    <w:rsid w:val="00EF6B6F"/>
    <w:rsid w:val="00EF6D8E"/>
    <w:rsid w:val="00EF6EF7"/>
    <w:rsid w:val="00EF713C"/>
    <w:rsid w:val="00EF7577"/>
    <w:rsid w:val="00EF7603"/>
    <w:rsid w:val="00EF766F"/>
    <w:rsid w:val="00EF7768"/>
    <w:rsid w:val="00EF7A84"/>
    <w:rsid w:val="00EF7C87"/>
    <w:rsid w:val="00EF7E3C"/>
    <w:rsid w:val="00EF7F5A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6D7"/>
    <w:rsid w:val="00F02B42"/>
    <w:rsid w:val="00F02F11"/>
    <w:rsid w:val="00F0322D"/>
    <w:rsid w:val="00F03477"/>
    <w:rsid w:val="00F037AD"/>
    <w:rsid w:val="00F03B65"/>
    <w:rsid w:val="00F040B7"/>
    <w:rsid w:val="00F041FA"/>
    <w:rsid w:val="00F043EE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51"/>
    <w:rsid w:val="00F057E7"/>
    <w:rsid w:val="00F05948"/>
    <w:rsid w:val="00F05A7F"/>
    <w:rsid w:val="00F05A91"/>
    <w:rsid w:val="00F06050"/>
    <w:rsid w:val="00F06847"/>
    <w:rsid w:val="00F068C5"/>
    <w:rsid w:val="00F06AB1"/>
    <w:rsid w:val="00F06C75"/>
    <w:rsid w:val="00F07039"/>
    <w:rsid w:val="00F10120"/>
    <w:rsid w:val="00F1047A"/>
    <w:rsid w:val="00F10819"/>
    <w:rsid w:val="00F109EC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638"/>
    <w:rsid w:val="00F15B60"/>
    <w:rsid w:val="00F15B6C"/>
    <w:rsid w:val="00F15CF8"/>
    <w:rsid w:val="00F15F00"/>
    <w:rsid w:val="00F160EC"/>
    <w:rsid w:val="00F164E5"/>
    <w:rsid w:val="00F165D7"/>
    <w:rsid w:val="00F16E6F"/>
    <w:rsid w:val="00F171B3"/>
    <w:rsid w:val="00F1751F"/>
    <w:rsid w:val="00F17874"/>
    <w:rsid w:val="00F178C3"/>
    <w:rsid w:val="00F17B4B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235E"/>
    <w:rsid w:val="00F2302B"/>
    <w:rsid w:val="00F23076"/>
    <w:rsid w:val="00F23425"/>
    <w:rsid w:val="00F23C48"/>
    <w:rsid w:val="00F23CC9"/>
    <w:rsid w:val="00F2464A"/>
    <w:rsid w:val="00F247E3"/>
    <w:rsid w:val="00F24BA1"/>
    <w:rsid w:val="00F24ED9"/>
    <w:rsid w:val="00F2536F"/>
    <w:rsid w:val="00F25381"/>
    <w:rsid w:val="00F2555B"/>
    <w:rsid w:val="00F2559A"/>
    <w:rsid w:val="00F256E9"/>
    <w:rsid w:val="00F258DE"/>
    <w:rsid w:val="00F26564"/>
    <w:rsid w:val="00F26988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60B"/>
    <w:rsid w:val="00F3199F"/>
    <w:rsid w:val="00F32107"/>
    <w:rsid w:val="00F32397"/>
    <w:rsid w:val="00F32838"/>
    <w:rsid w:val="00F32A04"/>
    <w:rsid w:val="00F32AFD"/>
    <w:rsid w:val="00F32B89"/>
    <w:rsid w:val="00F32BE7"/>
    <w:rsid w:val="00F32EFB"/>
    <w:rsid w:val="00F330B2"/>
    <w:rsid w:val="00F3388F"/>
    <w:rsid w:val="00F34806"/>
    <w:rsid w:val="00F35323"/>
    <w:rsid w:val="00F353DB"/>
    <w:rsid w:val="00F356C7"/>
    <w:rsid w:val="00F356E0"/>
    <w:rsid w:val="00F3573C"/>
    <w:rsid w:val="00F35C65"/>
    <w:rsid w:val="00F35D67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5CE"/>
    <w:rsid w:val="00F40909"/>
    <w:rsid w:val="00F40A1D"/>
    <w:rsid w:val="00F40D34"/>
    <w:rsid w:val="00F4103D"/>
    <w:rsid w:val="00F410A7"/>
    <w:rsid w:val="00F41415"/>
    <w:rsid w:val="00F41C19"/>
    <w:rsid w:val="00F41E22"/>
    <w:rsid w:val="00F42128"/>
    <w:rsid w:val="00F421A4"/>
    <w:rsid w:val="00F4255A"/>
    <w:rsid w:val="00F42741"/>
    <w:rsid w:val="00F42968"/>
    <w:rsid w:val="00F42BC1"/>
    <w:rsid w:val="00F42E80"/>
    <w:rsid w:val="00F43898"/>
    <w:rsid w:val="00F43ABA"/>
    <w:rsid w:val="00F43BAF"/>
    <w:rsid w:val="00F43EEA"/>
    <w:rsid w:val="00F443DC"/>
    <w:rsid w:val="00F4452F"/>
    <w:rsid w:val="00F44B71"/>
    <w:rsid w:val="00F44D62"/>
    <w:rsid w:val="00F4509B"/>
    <w:rsid w:val="00F45499"/>
    <w:rsid w:val="00F45911"/>
    <w:rsid w:val="00F459B7"/>
    <w:rsid w:val="00F45A97"/>
    <w:rsid w:val="00F468E6"/>
    <w:rsid w:val="00F46A33"/>
    <w:rsid w:val="00F46B58"/>
    <w:rsid w:val="00F46CF2"/>
    <w:rsid w:val="00F46FE9"/>
    <w:rsid w:val="00F472F5"/>
    <w:rsid w:val="00F47390"/>
    <w:rsid w:val="00F47DE9"/>
    <w:rsid w:val="00F47F3F"/>
    <w:rsid w:val="00F50383"/>
    <w:rsid w:val="00F50554"/>
    <w:rsid w:val="00F50701"/>
    <w:rsid w:val="00F509AD"/>
    <w:rsid w:val="00F50CBA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4A9"/>
    <w:rsid w:val="00F53BE3"/>
    <w:rsid w:val="00F53D95"/>
    <w:rsid w:val="00F53EEF"/>
    <w:rsid w:val="00F54091"/>
    <w:rsid w:val="00F5410E"/>
    <w:rsid w:val="00F5442D"/>
    <w:rsid w:val="00F545D0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2E"/>
    <w:rsid w:val="00F55D5B"/>
    <w:rsid w:val="00F560FF"/>
    <w:rsid w:val="00F5645D"/>
    <w:rsid w:val="00F564A7"/>
    <w:rsid w:val="00F5681F"/>
    <w:rsid w:val="00F56E17"/>
    <w:rsid w:val="00F56EE0"/>
    <w:rsid w:val="00F574ED"/>
    <w:rsid w:val="00F5779E"/>
    <w:rsid w:val="00F57C84"/>
    <w:rsid w:val="00F605A1"/>
    <w:rsid w:val="00F6077A"/>
    <w:rsid w:val="00F60E44"/>
    <w:rsid w:val="00F61210"/>
    <w:rsid w:val="00F614F9"/>
    <w:rsid w:val="00F61589"/>
    <w:rsid w:val="00F61740"/>
    <w:rsid w:val="00F61A30"/>
    <w:rsid w:val="00F61D4B"/>
    <w:rsid w:val="00F61F9B"/>
    <w:rsid w:val="00F61FDA"/>
    <w:rsid w:val="00F626C3"/>
    <w:rsid w:val="00F62B20"/>
    <w:rsid w:val="00F62C38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677"/>
    <w:rsid w:val="00F65D5A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E32"/>
    <w:rsid w:val="00F673A0"/>
    <w:rsid w:val="00F67BFA"/>
    <w:rsid w:val="00F67F9A"/>
    <w:rsid w:val="00F67FAA"/>
    <w:rsid w:val="00F702B9"/>
    <w:rsid w:val="00F7035B"/>
    <w:rsid w:val="00F70843"/>
    <w:rsid w:val="00F709BF"/>
    <w:rsid w:val="00F70AAF"/>
    <w:rsid w:val="00F70BF1"/>
    <w:rsid w:val="00F70C4E"/>
    <w:rsid w:val="00F70CC9"/>
    <w:rsid w:val="00F711B3"/>
    <w:rsid w:val="00F712C8"/>
    <w:rsid w:val="00F7138C"/>
    <w:rsid w:val="00F715CF"/>
    <w:rsid w:val="00F71767"/>
    <w:rsid w:val="00F717CB"/>
    <w:rsid w:val="00F71B80"/>
    <w:rsid w:val="00F71D71"/>
    <w:rsid w:val="00F72032"/>
    <w:rsid w:val="00F72594"/>
    <w:rsid w:val="00F73A07"/>
    <w:rsid w:val="00F73F66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670"/>
    <w:rsid w:val="00F77733"/>
    <w:rsid w:val="00F777AC"/>
    <w:rsid w:val="00F777DC"/>
    <w:rsid w:val="00F777FF"/>
    <w:rsid w:val="00F77C5F"/>
    <w:rsid w:val="00F77DF6"/>
    <w:rsid w:val="00F80561"/>
    <w:rsid w:val="00F8057F"/>
    <w:rsid w:val="00F806B7"/>
    <w:rsid w:val="00F8075C"/>
    <w:rsid w:val="00F808A6"/>
    <w:rsid w:val="00F80D66"/>
    <w:rsid w:val="00F80E18"/>
    <w:rsid w:val="00F8123E"/>
    <w:rsid w:val="00F81408"/>
    <w:rsid w:val="00F8150A"/>
    <w:rsid w:val="00F81679"/>
    <w:rsid w:val="00F8167B"/>
    <w:rsid w:val="00F816CC"/>
    <w:rsid w:val="00F819C5"/>
    <w:rsid w:val="00F81A4A"/>
    <w:rsid w:val="00F81C6C"/>
    <w:rsid w:val="00F81CB8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4599"/>
    <w:rsid w:val="00F847C2"/>
    <w:rsid w:val="00F84DBA"/>
    <w:rsid w:val="00F84FB9"/>
    <w:rsid w:val="00F8514B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586"/>
    <w:rsid w:val="00F87716"/>
    <w:rsid w:val="00F87A90"/>
    <w:rsid w:val="00F87BBF"/>
    <w:rsid w:val="00F87C69"/>
    <w:rsid w:val="00F87CD0"/>
    <w:rsid w:val="00F87CD4"/>
    <w:rsid w:val="00F87CFC"/>
    <w:rsid w:val="00F87D22"/>
    <w:rsid w:val="00F90386"/>
    <w:rsid w:val="00F9058D"/>
    <w:rsid w:val="00F9059B"/>
    <w:rsid w:val="00F9060B"/>
    <w:rsid w:val="00F907F5"/>
    <w:rsid w:val="00F90835"/>
    <w:rsid w:val="00F90A87"/>
    <w:rsid w:val="00F90F2A"/>
    <w:rsid w:val="00F90FB2"/>
    <w:rsid w:val="00F917AB"/>
    <w:rsid w:val="00F919BB"/>
    <w:rsid w:val="00F91A28"/>
    <w:rsid w:val="00F91D89"/>
    <w:rsid w:val="00F92ACD"/>
    <w:rsid w:val="00F92BAC"/>
    <w:rsid w:val="00F9326A"/>
    <w:rsid w:val="00F93572"/>
    <w:rsid w:val="00F93A74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0EC"/>
    <w:rsid w:val="00F95286"/>
    <w:rsid w:val="00F95651"/>
    <w:rsid w:val="00F957E7"/>
    <w:rsid w:val="00F957F0"/>
    <w:rsid w:val="00F95CA6"/>
    <w:rsid w:val="00F95D29"/>
    <w:rsid w:val="00F95E38"/>
    <w:rsid w:val="00F95F57"/>
    <w:rsid w:val="00F96299"/>
    <w:rsid w:val="00F9666B"/>
    <w:rsid w:val="00F96EB6"/>
    <w:rsid w:val="00F9760C"/>
    <w:rsid w:val="00F979B0"/>
    <w:rsid w:val="00FA00E6"/>
    <w:rsid w:val="00FA036E"/>
    <w:rsid w:val="00FA053C"/>
    <w:rsid w:val="00FA0C15"/>
    <w:rsid w:val="00FA0FD8"/>
    <w:rsid w:val="00FA17EA"/>
    <w:rsid w:val="00FA1803"/>
    <w:rsid w:val="00FA185E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20D"/>
    <w:rsid w:val="00FA3590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C6E"/>
    <w:rsid w:val="00FA5DD0"/>
    <w:rsid w:val="00FA6A90"/>
    <w:rsid w:val="00FA6D04"/>
    <w:rsid w:val="00FA6E24"/>
    <w:rsid w:val="00FA7224"/>
    <w:rsid w:val="00FA729B"/>
    <w:rsid w:val="00FA73C7"/>
    <w:rsid w:val="00FA7705"/>
    <w:rsid w:val="00FA78B0"/>
    <w:rsid w:val="00FA797F"/>
    <w:rsid w:val="00FA7EA3"/>
    <w:rsid w:val="00FB00B4"/>
    <w:rsid w:val="00FB00E0"/>
    <w:rsid w:val="00FB0185"/>
    <w:rsid w:val="00FB03CC"/>
    <w:rsid w:val="00FB0545"/>
    <w:rsid w:val="00FB0947"/>
    <w:rsid w:val="00FB0BDE"/>
    <w:rsid w:val="00FB132F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D67"/>
    <w:rsid w:val="00FB3FF7"/>
    <w:rsid w:val="00FB41E1"/>
    <w:rsid w:val="00FB48B3"/>
    <w:rsid w:val="00FB48ED"/>
    <w:rsid w:val="00FB4C15"/>
    <w:rsid w:val="00FB4CB9"/>
    <w:rsid w:val="00FB4D5E"/>
    <w:rsid w:val="00FB5072"/>
    <w:rsid w:val="00FB527F"/>
    <w:rsid w:val="00FB577B"/>
    <w:rsid w:val="00FB5799"/>
    <w:rsid w:val="00FB58FA"/>
    <w:rsid w:val="00FB5A71"/>
    <w:rsid w:val="00FB5EDB"/>
    <w:rsid w:val="00FB5F1A"/>
    <w:rsid w:val="00FB5F79"/>
    <w:rsid w:val="00FB6000"/>
    <w:rsid w:val="00FB61BF"/>
    <w:rsid w:val="00FB67C6"/>
    <w:rsid w:val="00FB67ED"/>
    <w:rsid w:val="00FB683F"/>
    <w:rsid w:val="00FB6A4F"/>
    <w:rsid w:val="00FB6AED"/>
    <w:rsid w:val="00FB6ED8"/>
    <w:rsid w:val="00FB72C2"/>
    <w:rsid w:val="00FB781A"/>
    <w:rsid w:val="00FC00B8"/>
    <w:rsid w:val="00FC06E8"/>
    <w:rsid w:val="00FC0713"/>
    <w:rsid w:val="00FC0845"/>
    <w:rsid w:val="00FC08D3"/>
    <w:rsid w:val="00FC0E1D"/>
    <w:rsid w:val="00FC0ECA"/>
    <w:rsid w:val="00FC15DF"/>
    <w:rsid w:val="00FC1769"/>
    <w:rsid w:val="00FC17C5"/>
    <w:rsid w:val="00FC1B6C"/>
    <w:rsid w:val="00FC1E7A"/>
    <w:rsid w:val="00FC1E7B"/>
    <w:rsid w:val="00FC2823"/>
    <w:rsid w:val="00FC2D77"/>
    <w:rsid w:val="00FC2E11"/>
    <w:rsid w:val="00FC32D8"/>
    <w:rsid w:val="00FC344D"/>
    <w:rsid w:val="00FC379D"/>
    <w:rsid w:val="00FC383A"/>
    <w:rsid w:val="00FC3C9C"/>
    <w:rsid w:val="00FC446F"/>
    <w:rsid w:val="00FC48C4"/>
    <w:rsid w:val="00FC4A39"/>
    <w:rsid w:val="00FC4E4D"/>
    <w:rsid w:val="00FC5444"/>
    <w:rsid w:val="00FC55CC"/>
    <w:rsid w:val="00FC593D"/>
    <w:rsid w:val="00FC5A83"/>
    <w:rsid w:val="00FC5D25"/>
    <w:rsid w:val="00FC5EB1"/>
    <w:rsid w:val="00FC62EC"/>
    <w:rsid w:val="00FC638C"/>
    <w:rsid w:val="00FC6422"/>
    <w:rsid w:val="00FC6EB7"/>
    <w:rsid w:val="00FC7813"/>
    <w:rsid w:val="00FC7B18"/>
    <w:rsid w:val="00FC7E8B"/>
    <w:rsid w:val="00FC7EEB"/>
    <w:rsid w:val="00FD0638"/>
    <w:rsid w:val="00FD0739"/>
    <w:rsid w:val="00FD07D7"/>
    <w:rsid w:val="00FD0D30"/>
    <w:rsid w:val="00FD15CA"/>
    <w:rsid w:val="00FD182B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B88"/>
    <w:rsid w:val="00FD3E7C"/>
    <w:rsid w:val="00FD3F53"/>
    <w:rsid w:val="00FD45DA"/>
    <w:rsid w:val="00FD49E2"/>
    <w:rsid w:val="00FD4CEB"/>
    <w:rsid w:val="00FD4D6E"/>
    <w:rsid w:val="00FD4E0C"/>
    <w:rsid w:val="00FD5329"/>
    <w:rsid w:val="00FD5C1D"/>
    <w:rsid w:val="00FD5F3D"/>
    <w:rsid w:val="00FD61B6"/>
    <w:rsid w:val="00FD62DA"/>
    <w:rsid w:val="00FD636A"/>
    <w:rsid w:val="00FD63C7"/>
    <w:rsid w:val="00FD63E1"/>
    <w:rsid w:val="00FD6ABC"/>
    <w:rsid w:val="00FD6FFE"/>
    <w:rsid w:val="00FD73B9"/>
    <w:rsid w:val="00FD7664"/>
    <w:rsid w:val="00FE002A"/>
    <w:rsid w:val="00FE018E"/>
    <w:rsid w:val="00FE0425"/>
    <w:rsid w:val="00FE074B"/>
    <w:rsid w:val="00FE0B04"/>
    <w:rsid w:val="00FE0C03"/>
    <w:rsid w:val="00FE0CEC"/>
    <w:rsid w:val="00FE0F33"/>
    <w:rsid w:val="00FE0F95"/>
    <w:rsid w:val="00FE14E7"/>
    <w:rsid w:val="00FE15A5"/>
    <w:rsid w:val="00FE1CCC"/>
    <w:rsid w:val="00FE1D48"/>
    <w:rsid w:val="00FE1E3F"/>
    <w:rsid w:val="00FE225A"/>
    <w:rsid w:val="00FE274A"/>
    <w:rsid w:val="00FE2931"/>
    <w:rsid w:val="00FE2E60"/>
    <w:rsid w:val="00FE3056"/>
    <w:rsid w:val="00FE305F"/>
    <w:rsid w:val="00FE339D"/>
    <w:rsid w:val="00FE37CB"/>
    <w:rsid w:val="00FE3B95"/>
    <w:rsid w:val="00FE3BF5"/>
    <w:rsid w:val="00FE3CBE"/>
    <w:rsid w:val="00FE3F84"/>
    <w:rsid w:val="00FE4009"/>
    <w:rsid w:val="00FE41BF"/>
    <w:rsid w:val="00FE41E6"/>
    <w:rsid w:val="00FE4250"/>
    <w:rsid w:val="00FE4557"/>
    <w:rsid w:val="00FE46BF"/>
    <w:rsid w:val="00FE47E9"/>
    <w:rsid w:val="00FE48F6"/>
    <w:rsid w:val="00FE4BB9"/>
    <w:rsid w:val="00FE4D75"/>
    <w:rsid w:val="00FE537A"/>
    <w:rsid w:val="00FE55D6"/>
    <w:rsid w:val="00FE5CEB"/>
    <w:rsid w:val="00FE6A84"/>
    <w:rsid w:val="00FE7174"/>
    <w:rsid w:val="00FE73D1"/>
    <w:rsid w:val="00FE75D8"/>
    <w:rsid w:val="00FE7742"/>
    <w:rsid w:val="00FE779A"/>
    <w:rsid w:val="00FE7865"/>
    <w:rsid w:val="00FE789B"/>
    <w:rsid w:val="00FF0BF1"/>
    <w:rsid w:val="00FF0D27"/>
    <w:rsid w:val="00FF12A6"/>
    <w:rsid w:val="00FF166E"/>
    <w:rsid w:val="00FF176A"/>
    <w:rsid w:val="00FF1B68"/>
    <w:rsid w:val="00FF1B79"/>
    <w:rsid w:val="00FF1CA2"/>
    <w:rsid w:val="00FF24D3"/>
    <w:rsid w:val="00FF2629"/>
    <w:rsid w:val="00FF2C5E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305"/>
    <w:rsid w:val="00FF6422"/>
    <w:rsid w:val="00FF6872"/>
    <w:rsid w:val="00FF68DB"/>
    <w:rsid w:val="00FF690F"/>
    <w:rsid w:val="00FF6D90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68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Body Text"/>
    <w:basedOn w:val="a"/>
    <w:link w:val="a7"/>
    <w:semiHidden/>
    <w:unhideWhenUsed/>
    <w:rsid w:val="00D968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D96868"/>
    <w:rPr>
      <w:rFonts w:eastAsia="Times New Roman" w:cs="Times New Roman"/>
      <w:bCs w:val="0"/>
      <w:spacing w:val="0"/>
      <w:szCs w:val="20"/>
      <w:lang w:eastAsia="ru-RU"/>
    </w:rPr>
  </w:style>
  <w:style w:type="paragraph" w:customStyle="1" w:styleId="Standard">
    <w:name w:val="Standard"/>
    <w:rsid w:val="006D3A98"/>
    <w:pPr>
      <w:suppressAutoHyphens/>
      <w:autoSpaceDN w:val="0"/>
      <w:spacing w:after="0" w:line="240" w:lineRule="auto"/>
      <w:textAlignment w:val="baseline"/>
    </w:pPr>
    <w:rPr>
      <w:rFonts w:ascii="Calibri" w:eastAsia="Droid Sans Fallback" w:hAnsi="Calibri" w:cs="Calibri"/>
      <w:bCs w:val="0"/>
      <w:color w:val="00000A"/>
      <w:spacing w:val="0"/>
      <w:kern w:val="3"/>
      <w:sz w:val="22"/>
      <w:szCs w:val="22"/>
    </w:rPr>
  </w:style>
  <w:style w:type="paragraph" w:customStyle="1" w:styleId="Heading">
    <w:name w:val="Heading"/>
    <w:basedOn w:val="Standard"/>
    <w:next w:val="Textbody"/>
    <w:rsid w:val="006D3A98"/>
    <w:pPr>
      <w:keepNext/>
      <w:spacing w:before="240" w:after="120"/>
    </w:pPr>
    <w:rPr>
      <w:rFonts w:ascii="Liberation Sans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rsid w:val="006D3A98"/>
    <w:pPr>
      <w:spacing w:after="140" w:line="288" w:lineRule="auto"/>
    </w:pPr>
  </w:style>
  <w:style w:type="paragraph" w:styleId="a8">
    <w:name w:val="List"/>
    <w:basedOn w:val="Textbody"/>
    <w:rsid w:val="006D3A98"/>
    <w:rPr>
      <w:rFonts w:cs="Droid Sans Devanagari"/>
      <w:sz w:val="24"/>
    </w:rPr>
  </w:style>
  <w:style w:type="paragraph" w:customStyle="1" w:styleId="Caption">
    <w:name w:val="Caption"/>
    <w:basedOn w:val="Standard"/>
    <w:rsid w:val="006D3A9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Standard"/>
    <w:rsid w:val="006D3A98"/>
    <w:pPr>
      <w:suppressLineNumbers/>
    </w:pPr>
    <w:rPr>
      <w:rFonts w:cs="Droid Sans Devanagari"/>
      <w:sz w:val="24"/>
    </w:rPr>
  </w:style>
  <w:style w:type="paragraph" w:customStyle="1" w:styleId="Heading1">
    <w:name w:val="Heading 1"/>
    <w:basedOn w:val="Standard"/>
    <w:rsid w:val="006D3A98"/>
    <w:pPr>
      <w:keepNext/>
      <w:spacing w:line="36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4">
    <w:name w:val="Heading 4"/>
    <w:basedOn w:val="Standard"/>
    <w:rsid w:val="006D3A98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customStyle="1" w:styleId="Header">
    <w:name w:val="Header"/>
    <w:basedOn w:val="Standard"/>
    <w:rsid w:val="006D3A98"/>
    <w:pPr>
      <w:tabs>
        <w:tab w:val="center" w:pos="4677"/>
        <w:tab w:val="right" w:pos="9355"/>
      </w:tabs>
    </w:pPr>
  </w:style>
  <w:style w:type="paragraph" w:customStyle="1" w:styleId="Footnote">
    <w:name w:val="Footnote"/>
    <w:basedOn w:val="Standard"/>
    <w:rsid w:val="006D3A98"/>
  </w:style>
  <w:style w:type="paragraph" w:customStyle="1" w:styleId="ConsPlusNormal">
    <w:name w:val="ConsPlusNormal"/>
    <w:rsid w:val="006D3A98"/>
    <w:pPr>
      <w:suppressAutoHyphens/>
      <w:autoSpaceDE w:val="0"/>
      <w:autoSpaceDN w:val="0"/>
      <w:spacing w:after="0"/>
      <w:textAlignment w:val="baseline"/>
    </w:pPr>
    <w:rPr>
      <w:rFonts w:eastAsia="Times New Roman" w:cs="Times New Roman"/>
      <w:bCs w:val="0"/>
      <w:spacing w:val="0"/>
      <w:kern w:val="3"/>
    </w:rPr>
  </w:style>
  <w:style w:type="paragraph" w:customStyle="1" w:styleId="ConsPlusNonformat">
    <w:name w:val="ConsPlusNonformat"/>
    <w:rsid w:val="006D3A98"/>
    <w:pPr>
      <w:widowControl w:val="0"/>
      <w:suppressAutoHyphens/>
      <w:autoSpaceDE w:val="0"/>
      <w:autoSpaceDN w:val="0"/>
      <w:spacing w:after="0"/>
      <w:textAlignment w:val="baseline"/>
    </w:pPr>
    <w:rPr>
      <w:rFonts w:ascii="Courier New" w:eastAsia="Times New Roman" w:hAnsi="Courier New" w:cs="Courier New"/>
      <w:bCs w:val="0"/>
      <w:spacing w:val="0"/>
      <w:kern w:val="3"/>
      <w:sz w:val="20"/>
      <w:szCs w:val="20"/>
    </w:rPr>
  </w:style>
  <w:style w:type="paragraph" w:customStyle="1" w:styleId="Footer">
    <w:name w:val="Footer"/>
    <w:basedOn w:val="Standard"/>
    <w:rsid w:val="006D3A98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Standard"/>
    <w:rsid w:val="006D3A98"/>
  </w:style>
  <w:style w:type="paragraph" w:customStyle="1" w:styleId="TableContents">
    <w:name w:val="Table Contents"/>
    <w:basedOn w:val="Standard"/>
    <w:rsid w:val="006D3A98"/>
  </w:style>
  <w:style w:type="paragraph" w:customStyle="1" w:styleId="TableHeading">
    <w:name w:val="Table Heading"/>
    <w:basedOn w:val="TableContents"/>
    <w:rsid w:val="006D3A98"/>
  </w:style>
  <w:style w:type="paragraph" w:customStyle="1" w:styleId="Quotations">
    <w:name w:val="Quotations"/>
    <w:basedOn w:val="Standard"/>
    <w:rsid w:val="006D3A98"/>
  </w:style>
  <w:style w:type="paragraph" w:styleId="a9">
    <w:name w:val="Subtitle"/>
    <w:basedOn w:val="Heading"/>
    <w:link w:val="aa"/>
    <w:rsid w:val="006D3A98"/>
  </w:style>
  <w:style w:type="character" w:customStyle="1" w:styleId="aa">
    <w:name w:val="Подзаголовок Знак"/>
    <w:basedOn w:val="a0"/>
    <w:link w:val="a9"/>
    <w:rsid w:val="006D3A98"/>
    <w:rPr>
      <w:rFonts w:ascii="Liberation Sans" w:eastAsia="Droid Sans Fallback" w:hAnsi="Liberation Sans" w:cs="Droid Sans Devanagari"/>
      <w:bCs w:val="0"/>
      <w:color w:val="00000A"/>
      <w:spacing w:val="0"/>
      <w:kern w:val="3"/>
      <w:sz w:val="28"/>
      <w:szCs w:val="28"/>
    </w:rPr>
  </w:style>
  <w:style w:type="paragraph" w:customStyle="1" w:styleId="Heading2">
    <w:name w:val="Heading 2"/>
    <w:basedOn w:val="Heading"/>
    <w:rsid w:val="006D3A98"/>
  </w:style>
  <w:style w:type="paragraph" w:customStyle="1" w:styleId="Heading3">
    <w:name w:val="Heading 3"/>
    <w:basedOn w:val="Heading"/>
    <w:rsid w:val="006D3A98"/>
  </w:style>
  <w:style w:type="character" w:customStyle="1" w:styleId="4">
    <w:name w:val="Заголовок 4 Знак"/>
    <w:basedOn w:val="a0"/>
    <w:rsid w:val="006D3A98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Emphasis"/>
    <w:basedOn w:val="a0"/>
    <w:rsid w:val="006D3A98"/>
    <w:rPr>
      <w:i/>
      <w:iCs/>
    </w:rPr>
  </w:style>
  <w:style w:type="character" w:customStyle="1" w:styleId="ac">
    <w:name w:val="Верхний колонтитул Знак"/>
    <w:basedOn w:val="a0"/>
    <w:rsid w:val="006D3A98"/>
  </w:style>
  <w:style w:type="character" w:customStyle="1" w:styleId="Internetlink">
    <w:name w:val="Internet link"/>
    <w:basedOn w:val="a0"/>
    <w:rsid w:val="006D3A98"/>
    <w:rPr>
      <w:color w:val="0000FF"/>
      <w:u w:val="single"/>
    </w:rPr>
  </w:style>
  <w:style w:type="character" w:customStyle="1" w:styleId="FootnoteSymbol">
    <w:name w:val="Footnote Symbol"/>
    <w:basedOn w:val="a0"/>
    <w:rsid w:val="006D3A98"/>
    <w:rPr>
      <w:position w:val="0"/>
      <w:vertAlign w:val="superscript"/>
    </w:rPr>
  </w:style>
  <w:style w:type="character" w:customStyle="1" w:styleId="docaccesstitle">
    <w:name w:val="docaccess_title"/>
    <w:basedOn w:val="a0"/>
    <w:rsid w:val="006D3A98"/>
  </w:style>
  <w:style w:type="character" w:customStyle="1" w:styleId="PageNumber">
    <w:name w:val="Page Number"/>
    <w:basedOn w:val="a0"/>
    <w:rsid w:val="006D3A98"/>
  </w:style>
  <w:style w:type="character" w:customStyle="1" w:styleId="Footnoteanchor">
    <w:name w:val="Footnote anchor"/>
    <w:rsid w:val="006D3A98"/>
    <w:rPr>
      <w:position w:val="0"/>
      <w:vertAlign w:val="superscript"/>
    </w:rPr>
  </w:style>
  <w:style w:type="numbering" w:customStyle="1" w:styleId="1">
    <w:name w:val="Нет списка1"/>
    <w:basedOn w:val="a2"/>
    <w:rsid w:val="006D3A98"/>
    <w:pPr>
      <w:numPr>
        <w:numId w:val="2"/>
      </w:numPr>
    </w:pPr>
  </w:style>
  <w:style w:type="character" w:styleId="ad">
    <w:name w:val="footnote reference"/>
    <w:basedOn w:val="a0"/>
    <w:uiPriority w:val="99"/>
    <w:semiHidden/>
    <w:unhideWhenUsed/>
    <w:rsid w:val="006D3A98"/>
    <w:rPr>
      <w:vertAlign w:val="superscript"/>
    </w:rPr>
  </w:style>
  <w:style w:type="paragraph" w:styleId="ae">
    <w:name w:val="header"/>
    <w:basedOn w:val="a"/>
    <w:link w:val="12"/>
    <w:uiPriority w:val="99"/>
    <w:semiHidden/>
    <w:unhideWhenUsed/>
    <w:rsid w:val="006D3A98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Droid Sans Fallback" w:hAnsi="Calibri" w:cs="Calibri"/>
      <w:kern w:val="3"/>
      <w:lang w:eastAsia="en-US"/>
    </w:rPr>
  </w:style>
  <w:style w:type="character" w:customStyle="1" w:styleId="12">
    <w:name w:val="Верхний колонтитул Знак1"/>
    <w:basedOn w:val="a0"/>
    <w:link w:val="ae"/>
    <w:uiPriority w:val="99"/>
    <w:semiHidden/>
    <w:rsid w:val="006D3A98"/>
    <w:rPr>
      <w:rFonts w:ascii="Calibri" w:eastAsia="Droid Sans Fallback" w:hAnsi="Calibri" w:cs="Calibri"/>
      <w:bCs w:val="0"/>
      <w:spacing w:val="0"/>
      <w:kern w:val="3"/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6D3A98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Droid Sans Fallback" w:hAnsi="Calibri" w:cs="Calibri"/>
      <w:kern w:val="3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6D3A98"/>
    <w:rPr>
      <w:rFonts w:ascii="Calibri" w:eastAsia="Droid Sans Fallback" w:hAnsi="Calibri" w:cs="Calibri"/>
      <w:bCs w:val="0"/>
      <w:spacing w:val="0"/>
      <w:kern w:val="3"/>
      <w:sz w:val="22"/>
      <w:szCs w:val="22"/>
    </w:rPr>
  </w:style>
  <w:style w:type="numbering" w:customStyle="1" w:styleId="2">
    <w:name w:val="Нет списка2"/>
    <w:basedOn w:val="a2"/>
    <w:rsid w:val="00D6050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97361ED92D796E1A6D1B85500178109E851E52D497B8F6F43EEBCB453EE87BF1AB5AD13349FE83CQ7M2L" TargetMode="External"/><Relationship Id="rId21" Type="http://schemas.openxmlformats.org/officeDocument/2006/relationships/hyperlink" Target="consultantplus://offline/ref=963AA4E3AD8A57138EC5C652817FFA92BF0C29085866DD43F346F20C872C4DBCC1D1A965FA0306D6n5FCL" TargetMode="External"/><Relationship Id="rId42" Type="http://schemas.openxmlformats.org/officeDocument/2006/relationships/hyperlink" Target="consultantplus://offline/ref=8E10D16655DF809CF6E075C0EEBAD6B66F6C8E805C0C2B23314E4722640847C66A4ED772AA4E1713eFQDL" TargetMode="External"/><Relationship Id="rId47" Type="http://schemas.openxmlformats.org/officeDocument/2006/relationships/hyperlink" Target="consultantplus://offline/ref=6972DA138F1A78068FD3C950E08CBFEBE1EE04C350E5B37AE550A1490F259B881437F72DD978AC10C4R6L" TargetMode="External"/><Relationship Id="rId63" Type="http://schemas.openxmlformats.org/officeDocument/2006/relationships/hyperlink" Target="consultantplus://offline/ref=0F895FE9EBE8FFEFB928383FC9D2264ABF15DFB45A505A3D588F72B1E6E9F879A11E41D9FB4F6B17148ACCB0A55C73B313433A2CE1CDgBT0N" TargetMode="External"/><Relationship Id="rId68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84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3;&#1040;&#1056;&#1040;&#1041;&#1054;&#1058;&#1050;&#1048;/&#1043;&#1088;&#1072;&#1092;&#1072;%206%20&#1088;&#1072;&#1079;&#1076;&#1077;&#1083;&#1086;&#1074;%20&#1075;&#1088;&#1072;&#1092;&#1072;5%20&#1080;%20&#1075;&#1088;%206%20&#1087;&#1086;&#1103;&#1089;&#1085;&#1077;&#1085;&#1080;&#1103;%20&#1087;&#1080;&#1089;&#1100;&#1084;&#1086;%20&#1084;&#1080;&#1085;&#1092;&#1080;&#1085;&#1072;.docx" TargetMode="External"/><Relationship Id="rId89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3.xls" TargetMode="External"/><Relationship Id="rId7" Type="http://schemas.openxmlformats.org/officeDocument/2006/relationships/endnotes" Target="endnotes.xml"/><Relationship Id="rId71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92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DB4F11E035E0AE10760B967ACD95350BBD037A87EBB089A53E56391485EB464D2927EBEC9890ABfAEDL" TargetMode="External"/><Relationship Id="rId29" Type="http://schemas.openxmlformats.org/officeDocument/2006/relationships/hyperlink" Target="consultantplus://offline/ref=92006FFAEE161C564029205C37EDB37EC8EC5C58EF7551BBBC6E8E41329ADE479B60D10EF6DF61B2hCM2L" TargetMode="External"/><Relationship Id="rId11" Type="http://schemas.openxmlformats.org/officeDocument/2006/relationships/hyperlink" Target="consultantplus://offline/ref=C640768075AE6F29073E6A4F978FDB07FA393FA4191C26B6A2466FD6EBCF22C4C86681F1040AF56E2D34A1999B5E93B6DA96C2DB0A85B1X7H" TargetMode="External"/><Relationship Id="rId24" Type="http://schemas.openxmlformats.org/officeDocument/2006/relationships/hyperlink" Target="consultantplus://offline/ref=C6B2177DB2F2D9A20AAC2AC85ABCB18A6C517BFAEF07E59712C8F641A9EA4A61D5DFA3B1AF7271A6jFL1L" TargetMode="External"/><Relationship Id="rId32" Type="http://schemas.openxmlformats.org/officeDocument/2006/relationships/hyperlink" Target="consultantplus://offline/ref=92006FFAEE161C564029205C37EDB37EC8EC5C58EF7551BBBC6E8E41329ADE479B60D10EF6DF6BBEhCMDL" TargetMode="External"/><Relationship Id="rId37" Type="http://schemas.openxmlformats.org/officeDocument/2006/relationships/hyperlink" Target="consultantplus://offline/ref=31012464DFCFFD38E27484C4B61F72E2240167E8344B17FAD6A43583AE82C851A7AE447594E369N6L" TargetMode="External"/><Relationship Id="rId40" Type="http://schemas.openxmlformats.org/officeDocument/2006/relationships/hyperlink" Target="consultantplus://offline/ref=2153F9D19D567C69E8900DB15C393A514F8452A0D90B484A8C1096DEC8C3A5BA00727649C82732CDICP2L" TargetMode="External"/><Relationship Id="rId45" Type="http://schemas.openxmlformats.org/officeDocument/2006/relationships/hyperlink" Target="consultantplus://offline/ref=6972DA138F1A78068FD3C950E08CBFEBE1EE04C350E5B37AE550A1490F259B881437F72DD978AC10C4R6L" TargetMode="External"/><Relationship Id="rId53" Type="http://schemas.openxmlformats.org/officeDocument/2006/relationships/hyperlink" Target="consultantplus://offline/ref=6972DA138F1A78068FD3C950E08CBFEBE1EE04C350E5B37AE550A1490F259B881437F72DD978AC17C4RAL" TargetMode="External"/><Relationship Id="rId58" Type="http://schemas.openxmlformats.org/officeDocument/2006/relationships/hyperlink" Target="consultantplus://offline/ref=81109DF9E366E940861BDAB8A741EEE305097C087104FD94F6F7C7C05A95474E2F6FD28A4151857DOBSDL" TargetMode="External"/><Relationship Id="rId66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74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3;&#1040;&#1056;&#1040;&#1041;&#1054;&#1058;&#1050;&#1048;/&#1043;&#1088;&#1072;&#1092;&#1072;%206%20&#1088;&#1072;&#1079;&#1076;&#1077;&#1083;&#1086;&#1074;%20&#1075;&#1088;&#1072;&#1092;&#1072;5%20&#1080;%20&#1075;&#1088;%206%20&#1087;&#1086;&#1103;&#1089;&#1085;&#1077;&#1085;&#1080;&#1103;%20&#1087;&#1080;&#1089;&#1100;&#1084;&#1086;%20&#1084;&#1080;&#1085;&#1092;&#1080;&#1085;&#1072;.docx" TargetMode="External"/><Relationship Id="rId79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1.xls" TargetMode="External"/><Relationship Id="rId87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102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9&#1044;%20&#1089;&#1077;&#1084;&#1086;&#1095;&#1082;&#1080;&#1085;.xls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%20&#1089;&#1077;&#1084;&#1086;&#1095;&#1082;&#1080;&#1085;.xls" TargetMode="External"/><Relationship Id="rId82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3.xls" TargetMode="External"/><Relationship Id="rId90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3.xls" TargetMode="External"/><Relationship Id="rId95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19" Type="http://schemas.openxmlformats.org/officeDocument/2006/relationships/hyperlink" Target="consultantplus://offline/ref=08CB8CEDE9287138AD9CFFA2859351FC37B0139B1C6C6FC817D17A3687AC556EDA271127DDEA2A9044E1L" TargetMode="External"/><Relationship Id="rId14" Type="http://schemas.openxmlformats.org/officeDocument/2006/relationships/hyperlink" Target="consultantplus://offline/ref=B7D6E41BCE4D4053DA2FF1E592C7709E6EDEE4DBD5CC6B16394DC29AEEB43ED4949E68D781EF7151L8EFL" TargetMode="External"/><Relationship Id="rId22" Type="http://schemas.openxmlformats.org/officeDocument/2006/relationships/hyperlink" Target="consultantplus://offline/ref=C6B2177DB2F2D9A20AAC2AC85ABCB18A6C517BFAEF07E59712C8F641A9EA4A61D5DFA3B1AF727EA3jFL5L" TargetMode="External"/><Relationship Id="rId27" Type="http://schemas.openxmlformats.org/officeDocument/2006/relationships/hyperlink" Target="consultantplus://offline/ref=797361ED92D796E1A6D1B85500178109E851E52D497B8F6F43EEBCB453EE87BF1AB5AD13349FE83CQ7M2L" TargetMode="External"/><Relationship Id="rId30" Type="http://schemas.openxmlformats.org/officeDocument/2006/relationships/hyperlink" Target="consultantplus://offline/ref=92006FFAEE161C564029205C37EDB37EC8EC5C58EF7551BBBC6E8E41329ADE479B60D10EF6DF61B2hCM2L" TargetMode="External"/><Relationship Id="rId35" Type="http://schemas.openxmlformats.org/officeDocument/2006/relationships/hyperlink" Target="consultantplus://offline/ref=3B2A6CD22933C801E3F9F866E1041551B1D2AB3F957D6CA2E4F94E1E85C4D83A5AEB8F39C435AD51o5N7L" TargetMode="External"/><Relationship Id="rId43" Type="http://schemas.openxmlformats.org/officeDocument/2006/relationships/hyperlink" Target="consultantplus://offline/ref=8E10D16655DF809CF6E075C0EEBAD6B66F6C8E805C0C2B23314E4722640847C66A4ED772AA4E1713eFQDL" TargetMode="External"/><Relationship Id="rId48" Type="http://schemas.openxmlformats.org/officeDocument/2006/relationships/hyperlink" Target="consultantplus://offline/ref=6972DA138F1A78068FD3C950E08CBFEBE1EE04C350E5B37AE550A1490F259B881437F72DD978AC10C4R6L" TargetMode="External"/><Relationship Id="rId56" Type="http://schemas.openxmlformats.org/officeDocument/2006/relationships/hyperlink" Target="consultantplus://offline/ref=C0B87BDBFA125A9E8C4B7F7FF2C51CBD03AFB6C02AD4E9D95A91C5F964F8FC29C9B609DC2602xAR6L" TargetMode="External"/><Relationship Id="rId64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69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77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1.xls" TargetMode="External"/><Relationship Id="rId100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9&#1044;%20&#1089;&#1077;&#1084;&#1086;&#1095;&#1082;&#1080;&#1085;.xls" TargetMode="External"/><Relationship Id="rId105" Type="http://schemas.openxmlformats.org/officeDocument/2006/relationships/theme" Target="theme/theme1.xml"/><Relationship Id="rId8" Type="http://schemas.openxmlformats.org/officeDocument/2006/relationships/hyperlink" Target="consultantplus://offline/ref=A9FB0B47497E38870AD80A6534587B0ED24521028239B8BC6724EAAE7A9B0640993C701CFAB6yA47G" TargetMode="External"/><Relationship Id="rId51" Type="http://schemas.openxmlformats.org/officeDocument/2006/relationships/hyperlink" Target="consultantplus://offline/ref=6972DA138F1A78068FD3C950E08CBFEBE1EE04C350E5B37AE550A1490F259B881437F72DD978AC17C4R0L" TargetMode="External"/><Relationship Id="rId72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80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1.xls" TargetMode="External"/><Relationship Id="rId85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93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98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.xls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B307FF061F976FF361B52BD19595CA9FDFB49081DDA9E7AB84FEADC8E39CD7D92087D8D9EE2235F2V0D5L" TargetMode="External"/><Relationship Id="rId17" Type="http://schemas.openxmlformats.org/officeDocument/2006/relationships/hyperlink" Target="consultantplus://offline/ref=2FDB4F11E035E0AE10760B967ACD95350BBD037A87EBB089A53E56391485EB464D2927EBEC9890ABfAEDL" TargetMode="External"/><Relationship Id="rId25" Type="http://schemas.openxmlformats.org/officeDocument/2006/relationships/hyperlink" Target="consultantplus://offline/ref=C6B2177DB2F2D9A20AAC2AC85ABCB18A6C517BFAEF07E59712C8F641A9EA4A61D5DFA3B1AF7271A6jFL1L" TargetMode="External"/><Relationship Id="rId33" Type="http://schemas.openxmlformats.org/officeDocument/2006/relationships/hyperlink" Target="consultantplus://offline/ref=92006FFAEE161C564029205C37EDB37EC8EC5C58EF7551BBBC6E8E41329ADE479B60D10EF6DF6BBEhCMDL" TargetMode="External"/><Relationship Id="rId38" Type="http://schemas.openxmlformats.org/officeDocument/2006/relationships/hyperlink" Target="consultantplus://offline/ref=31012464DFCFFD38E27484C4B61F72E2240167E8344B17FAD6A43583AE82C851A7AE447594E369N6L" TargetMode="External"/><Relationship Id="rId46" Type="http://schemas.openxmlformats.org/officeDocument/2006/relationships/hyperlink" Target="consultantplus://offline/ref=6972DA138F1A78068FD3C950E08CBFEBE1EE04C350E5B37AE550A1490F259B881437F72DD978AC10C4R6L" TargetMode="External"/><Relationship Id="rId59" Type="http://schemas.openxmlformats.org/officeDocument/2006/relationships/hyperlink" Target="consultantplus://offline/ref=3779F1E9AA1811C3E539536DC231CE02EFD4D474E390D7340C44CC6BF521DE32773F758E2E6597A5bDS8L" TargetMode="External"/><Relationship Id="rId67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103" Type="http://schemas.openxmlformats.org/officeDocument/2006/relationships/header" Target="header1.xml"/><Relationship Id="rId20" Type="http://schemas.openxmlformats.org/officeDocument/2006/relationships/hyperlink" Target="consultantplus://offline/ref=6AC9BCC81E95A18E946CF5F1C6288467B6E0E5241701F12682F3F5BAA9E3FAA02F26363D0ABFZ3r4F" TargetMode="External"/><Relationship Id="rId41" Type="http://schemas.openxmlformats.org/officeDocument/2006/relationships/hyperlink" Target="consultantplus://offline/ref=2153F9D19D567C69E8900DB15C393A514F8452A0D90B484A8C1096DEC8C3A5BA00727649C82130C5ICP1L" TargetMode="External"/><Relationship Id="rId54" Type="http://schemas.openxmlformats.org/officeDocument/2006/relationships/hyperlink" Target="consultantplus://offline/ref=6972DA138F1A78068FD3C950E08CBFEBE1EE04C350E5B37AE550A1490F259B881437F72DD978AC17C4RAL" TargetMode="External"/><Relationship Id="rId62" Type="http://schemas.openxmlformats.org/officeDocument/2006/relationships/hyperlink" Target="consultantplus://offline/ref=027D6BB0DEA9E9C8EA75B28581D950E7460AE59BB90657BEC74458D1A34DF196145E316FD21CACE900254345FBFA5969ACCACFEE7396748BA8B8D2F2aFABN" TargetMode="External"/><Relationship Id="rId70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75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1.xls" TargetMode="External"/><Relationship Id="rId83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5.xls" TargetMode="External"/><Relationship Id="rId88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3;&#1040;&#1056;&#1040;&#1041;&#1054;&#1058;&#1050;&#1048;/&#1043;&#1088;&#1072;&#1092;&#1072;%206%20&#1088;&#1072;&#1079;&#1076;&#1077;&#1083;&#1086;&#1074;%20&#1075;&#1088;&#1072;&#1092;&#1072;5%20&#1080;%20&#1075;&#1088;%206%20&#1087;&#1086;&#1103;&#1089;&#1085;&#1077;&#1085;&#1080;&#1103;%20&#1087;&#1080;&#1089;&#1100;&#1084;&#1086;%20&#1084;&#1080;&#1085;&#1092;&#1080;&#1085;&#1072;.docx" TargetMode="External"/><Relationship Id="rId91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96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B7D6E41BCE4D4053DA2FF1E592C7709E6EDEE4DBD5CC6B16394DC29AEEB43ED4949E68D781EF7151L8EFL" TargetMode="External"/><Relationship Id="rId23" Type="http://schemas.openxmlformats.org/officeDocument/2006/relationships/hyperlink" Target="consultantplus://offline/ref=C6B2177DB2F2D9A20AAC2AC85ABCB18A6C517BFAEF07E59712C8F641A9EA4A61D5DFA3B1AF7271A6jFL1L" TargetMode="External"/><Relationship Id="rId28" Type="http://schemas.openxmlformats.org/officeDocument/2006/relationships/hyperlink" Target="consultantplus://offline/ref=797361ED92D796E1A6D1B85500178109E851E52D497B8F6F43EEBCB453EE87BF1AB5AD13349FE83CQ7M2L" TargetMode="External"/><Relationship Id="rId36" Type="http://schemas.openxmlformats.org/officeDocument/2006/relationships/hyperlink" Target="consultantplus://offline/ref=31012464DFCFFD38E27484C4B61F72E2240167E8344B17FAD6A43583AE82C851A7AE447594E369N6L" TargetMode="External"/><Relationship Id="rId49" Type="http://schemas.openxmlformats.org/officeDocument/2006/relationships/hyperlink" Target="consultantplus://offline/ref=6972DA138F1A78068FD3C950E08CBFEBE1EE04C350E5B37AE550A1490F259B881437F72DD978AC17C4R0L" TargetMode="External"/><Relationship Id="rId57" Type="http://schemas.openxmlformats.org/officeDocument/2006/relationships/hyperlink" Target="consultantplus://offline/ref=1BEA15D9EC55A9A4788B052467AFE8D1A8DE5BEFE870EA5834913301BF6811148CE20DB51F3C23BCC9S5L" TargetMode="External"/><Relationship Id="rId10" Type="http://schemas.openxmlformats.org/officeDocument/2006/relationships/hyperlink" Target="../../.cache/.fr-Chgo0J/&#1052;&#1045;&#1058;&#1054;&#1044;%20&#1056;&#1045;&#1050;%20&#1055;&#1056;&#1054;&#1042;&#1045;&#1056;&#1050;&#1040;%20&#1054;&#1058;&#1063;&#1045;&#1058;&#1053;&#1054;&#1057;&#1058;&#1048;%20&#1050;&#1040;&#1051;&#1059;&#1043;&#1040;%20&#1089;%20&#1085;&#1072;&#1088;&#1091;&#1096;&#1077;&#1085;&#1084;&#1103;&#1084;&#1080;.doc" TargetMode="External"/><Relationship Id="rId31" Type="http://schemas.openxmlformats.org/officeDocument/2006/relationships/hyperlink" Target="consultantplus://offline/ref=92006FFAEE161C564029205C37EDB37EC8EC5C58EF7551BBBC6E8E41329ADE479B60D10EF6DF61B2hCM2L" TargetMode="External"/><Relationship Id="rId44" Type="http://schemas.openxmlformats.org/officeDocument/2006/relationships/hyperlink" Target="consultantplus://offline/ref=8E10D16655DF809CF6E075C0EEBAD6B66F6C8E805C0C2B23314E4722640847C66A4ED772AA4E1713eFQDL" TargetMode="External"/><Relationship Id="rId52" Type="http://schemas.openxmlformats.org/officeDocument/2006/relationships/hyperlink" Target="consultantplus://offline/ref=6972DA138F1A78068FD3C950E08CBFEBE1EE04C350E5B37AE550A1490F259B881437F72DD978AC17C4RAL" TargetMode="External"/><Relationship Id="rId60" Type="http://schemas.openxmlformats.org/officeDocument/2006/relationships/hyperlink" Target="consultantplus://offline/ref=C9E02C84B3B4DDEF0C8551A8456F5D664AC8685566BF04D1977F2E02C3E939BCE0DA9DD4D7849B4030SDL" TargetMode="External"/><Relationship Id="rId65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73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6;&#1077;&#1096;&#1077;&#1085;&#1080;&#1077;%20&#1056;&#1057;.doc" TargetMode="External"/><Relationship Id="rId78" Type="http://schemas.openxmlformats.org/officeDocument/2006/relationships/hyperlink" Target="consultantplus://offline/ref=E5C83F4122118296F9E45EB225EF3C35619E28E1524E7D932CB1C10005C8042A2E3249915DF97A4396C4340CE70A237CBA38FFAACE5D7312U7XCH" TargetMode="External"/><Relationship Id="rId81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2.xls" TargetMode="External"/><Relationship Id="rId86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94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99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.xls" TargetMode="External"/><Relationship Id="rId101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9&#1044;%20&#1089;&#1077;&#1084;&#1086;&#1095;&#1082;&#1080;&#1085;.xls" TargetMode="External"/><Relationship Id="rId4" Type="http://schemas.openxmlformats.org/officeDocument/2006/relationships/settings" Target="settings.xml"/><Relationship Id="rId9" Type="http://schemas.openxmlformats.org/officeDocument/2006/relationships/hyperlink" Target="../../.cache/.fr-Chgo0J/&#1052;&#1045;&#1058;&#1054;&#1044;%20&#1056;&#1045;&#1050;%20&#1055;&#1056;&#1054;&#1042;&#1045;&#1056;&#1050;&#1040;%20&#1054;&#1058;&#1063;&#1045;&#1058;&#1053;&#1054;&#1057;&#1058;&#1048;%20&#1050;&#1040;&#1051;&#1059;&#1043;&#1040;%20&#1089;%20&#1085;&#1072;&#1088;&#1091;&#1096;&#1077;&#1085;&#1084;&#1103;&#1084;&#1080;.doc" TargetMode="External"/><Relationship Id="rId13" Type="http://schemas.openxmlformats.org/officeDocument/2006/relationships/hyperlink" Target="consultantplus://offline/ref=B7D6E41BCE4D4053DA2FF1E592C7709E6EDEE4DBD5CC6B16394DC29AEEB43ED4949E68D781EF7151L8EFL" TargetMode="External"/><Relationship Id="rId18" Type="http://schemas.openxmlformats.org/officeDocument/2006/relationships/hyperlink" Target="consultantplus://offline/ref=2FDB4F11E035E0AE10760B967ACD95350BBD037A87EBB089A53E56391485EB464D2927EBEC9890ABfAEDL" TargetMode="External"/><Relationship Id="rId39" Type="http://schemas.openxmlformats.org/officeDocument/2006/relationships/hyperlink" Target="consultantplus://offline/ref=CCEBB3FE0A71C83493B4B41336FEEB7AEA01D3AE7C81BC433979E2F39A41FFE8D171E6A28D3D109E29504126D2895D86DCB0CC8FD56E9ABCz3jFK" TargetMode="External"/><Relationship Id="rId34" Type="http://schemas.openxmlformats.org/officeDocument/2006/relationships/hyperlink" Target="consultantplus://offline/ref=92006FFAEE161C564029205C37EDB37EC8EC5C58EF7551BBBC6E8E41329ADE479B60D10EF6DF6BBEhCMDL" TargetMode="External"/><Relationship Id="rId50" Type="http://schemas.openxmlformats.org/officeDocument/2006/relationships/hyperlink" Target="consultantplus://offline/ref=6972DA138F1A78068FD3C950E08CBFEBE1EE04C350E5B37AE550A1490F259B881437F72DD978AC17C4R0L" TargetMode="External"/><Relationship Id="rId55" Type="http://schemas.openxmlformats.org/officeDocument/2006/relationships/hyperlink" Target="consultantplus://offline/ref=6972DA138F1A78068FD3C950E08CBFEBE1EE04C350E5B37AE550A1490F259B881437F72DD978AC16C4R6L" TargetMode="External"/><Relationship Id="rId76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1.xls" TargetMode="External"/><Relationship Id="rId97" Type="http://schemas.openxmlformats.org/officeDocument/2006/relationships/hyperlink" Target="../..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.xls" TargetMode="External"/><Relationship Id="rId10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EDE9E66649BBAB851555453690BEA6680B25E9584C7BABCF97B171C4513BBFA12EE6924FE559EDT5C0H" TargetMode="External"/><Relationship Id="rId3" Type="http://schemas.openxmlformats.org/officeDocument/2006/relationships/hyperlink" Target="consultantplus://offline/ref=04EDE9E66649BBAB851555453690BEA66B0326E65A447BABCF97B171C4513BBFA12EE6924FE559EFT5C5H" TargetMode="External"/><Relationship Id="rId7" Type="http://schemas.openxmlformats.org/officeDocument/2006/relationships/hyperlink" Target="consultantplus://offline/ref=04EDE9E66649BBAB851555453690BEA6680B25E9584C7BABCF97B171C4513BBFA12EE6924FE559EDT5C0H" TargetMode="External"/><Relationship Id="rId2" Type="http://schemas.openxmlformats.org/officeDocument/2006/relationships/hyperlink" Target="consultantplus://offline/ref=04EDE9E66649BBAB851555453690BEA66B082BE75A4D7BABCF97B171C4513BBFA12EE6924FE559EFT5C5H" TargetMode="External"/><Relationship Id="rId1" Type="http://schemas.openxmlformats.org/officeDocument/2006/relationships/hyperlink" Target="consultantplus://offline/ref=04EDE9E66649BBAB851555453690BEA66B082BE75A4D7BABCF97B171C4513BBFA12EE6924FE559EFT5C5H" TargetMode="External"/><Relationship Id="rId6" Type="http://schemas.openxmlformats.org/officeDocument/2006/relationships/hyperlink" Target="consultantplus://offline/ref=04EDE9E66649BBAB851555453690BEA66B0222EC544D7BABCF97B171C4513BBFA12EE6924FE559EET5C3H" TargetMode="External"/><Relationship Id="rId5" Type="http://schemas.openxmlformats.org/officeDocument/2006/relationships/hyperlink" Target="consultantplus://offline/ref=04EDE9E66649BBAB851555453690BEA66B0222EC544D7BABCF97B171C4513BBFA12EE6924FE559EET5C3H" TargetMode="External"/><Relationship Id="rId4" Type="http://schemas.openxmlformats.org/officeDocument/2006/relationships/hyperlink" Target="consultantplus://offline/ref=04EDE9E66649BBAB851555453690BEA66B0326E65A447BABCF97B171C4513BBFA12EE6924FE559EFT5C5H" TargetMode="External"/><Relationship Id="rId9" Type="http://schemas.openxmlformats.org/officeDocument/2006/relationships/hyperlink" Target="consultantplus://offline/ref=E6E072E88CE04210C8D01EC92BF18DCC44E2A3678B2DE038EB6025FA397963D32E386CD505756FDEnAB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3AD93-2641-41C2-9B40-24A14F60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4951</Words>
  <Characters>28224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2021-04-28T07:57:00Z</cp:lastPrinted>
  <dcterms:created xsi:type="dcterms:W3CDTF">2017-01-23T07:39:00Z</dcterms:created>
  <dcterms:modified xsi:type="dcterms:W3CDTF">2021-05-17T08:48:00Z</dcterms:modified>
</cp:coreProperties>
</file>